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701675</wp:posOffset>
                </wp:positionV>
                <wp:extent cx="2115820" cy="808990"/>
                <wp:effectExtent l="6350" t="471805" r="11430" b="14605"/>
                <wp:wrapNone/>
                <wp:docPr id="1" name="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9205" y="1670685"/>
                          <a:ext cx="2115820" cy="808990"/>
                        </a:xfrm>
                        <a:prstGeom prst="wedgeRectCallout">
                          <a:avLst>
                            <a:gd name="adj1" fmla="val -40006"/>
                            <a:gd name="adj2" fmla="val -1064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大一年度项目计划/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大学生科技创新立项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10.2pt;margin-top:55.25pt;height:63.7pt;width:166.6pt;z-index:251659264;v-text-anchor:middle;mso-width-relative:page;mso-height-relative:page;" fillcolor="#5B9BD5 [3204]" filled="t" stroked="t" coordsize="21600,21600" o:gfxdata="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7m4uI&#10;2QAAAAsBAAAPAAAAAAAAAAEAIAAAACIAAABkcnMvZG93bnJldi54bWxQSwECFAAUAAAACACHTuJA&#10;Yyo2dMsCAACSBQAADgAAAAAAAAABACAAAAAoAQAAZHJzL2Uyb0RvYy54bWxQSwUGAAAAAAYABgBZ&#10;AQAAZQYAAAAA&#10;" adj="2158,-1219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大一年度项目计划/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大学生科技创新立项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哈尔滨工业大学（威海）_______________立项指南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</w:pPr>
      <w:r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  <w:t>选题范围(可按当年通知选题范围填写）</w:t>
      </w:r>
    </w:p>
    <w:p>
      <w:pPr>
        <w:numPr>
          <w:ilvl w:val="0"/>
          <w:numId w:val="1"/>
        </w:numPr>
        <w:jc w:val="left"/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</w:pPr>
      <w:r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  <w:t>基本原则</w:t>
      </w:r>
    </w:p>
    <w:p>
      <w:pPr>
        <w:numPr>
          <w:ilvl w:val="0"/>
          <w:numId w:val="1"/>
        </w:numPr>
        <w:jc w:val="left"/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</w:pPr>
      <w:r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  <w:t>参考选题（统计学院老师提供给学生的选题）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</w:pPr>
      <w:r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  <w:t>例：磁场下水面上的悬浮小颗粒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</w:pPr>
      <w:r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  <w:t>1.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</w:pPr>
      <w:r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  <w:t>2.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GB2312" w:hAnsi="仿宋GB2312" w:eastAsia="仿宋GB2312" w:cs="仿宋GB2312"/>
          <w:sz w:val="30"/>
          <w:szCs w:val="30"/>
          <w:lang w:val="en-US" w:eastAsia="zh-CN"/>
        </w:rPr>
      </w:pPr>
      <w:r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  <w:t>3.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GB2312" w:hAnsi="仿宋GB2312" w:eastAsia="仿宋GB2312" w:cs="仿宋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3BA8DD"/>
    <w:multiLevelType w:val="singleLevel"/>
    <w:tmpl w:val="BC3BA8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YjM0YTdjOWZhMmVkMWExMDFmYzQ1ZDE2Y2EyMWIifQ=="/>
  </w:docVars>
  <w:rsids>
    <w:rsidRoot w:val="2C0E03ED"/>
    <w:rsid w:val="12AE71A8"/>
    <w:rsid w:val="2C0E03ED"/>
    <w:rsid w:val="71714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29</TotalTime>
  <ScaleCrop>false</ScaleCrop>
  <LinksUpToDate>false</LinksUpToDate>
  <CharactersWithSpaces>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2021-11-02T01:57:00Z</dcterms:created>
  <dc:creator>成熟稳重的小男神CIUM</dc:creator>
  <cp:lastModifiedBy>成熟稳重的小男神CIUM</cp:lastModifiedBy>
  <dcterms:modified xsi:type="dcterms:W3CDTF">2022-09-16T01:53:17Z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885B07FDA07F4BCA8442EB3589D55C3E</vt:lpwstr>
  </property>
</Properties>
</file>