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学生网页端申请转专业流程</w:t>
      </w:r>
    </w:p>
    <w:p>
      <w:pPr>
        <w:numPr>
          <w:ilvl w:val="1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登陆教务系统网页端（校外需先登录VPN），用“其他用户”登录。如下图：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017770" cy="24460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847" cy="24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点击“个人中心”——“个人信息”。如下图：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5274310" cy="2059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务必完善电子邮件和联系电话。如下图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5274310" cy="13881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点击“学生事务”—“大一转专业申请”，选择 “正常申报”。如下图：</w:t>
      </w:r>
    </w:p>
    <w:p>
      <w:pPr>
        <w:spacing w:before="156" w:beforeLines="50" w:after="156" w:afterLines="50" w:line="360" w:lineRule="auto"/>
        <w:ind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327525" cy="1920875"/>
            <wp:effectExtent l="0" t="0" r="0" b="317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2920" cy="19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点击报名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685800" cy="304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，进入填报页面。选择志愿（第一志愿、第二志愿）、拟转入院系、拟转入专业，填写转专业原因（按照拟转入专业要求，填写自己的优势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）。</w:t>
      </w:r>
    </w:p>
    <w:p>
      <w:pPr>
        <w:spacing w:before="156" w:beforeLines="50" w:after="156" w:afterLines="50" w:line="360" w:lineRule="auto"/>
        <w:ind w:firstLine="566" w:firstLineChars="236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填写完申报信息，如还需确认，请点击保存，在申请列表点击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274320" cy="21336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可进行修改申报信息。</w:t>
      </w:r>
    </w:p>
    <w:p>
      <w:pPr>
        <w:spacing w:before="156" w:beforeLines="50" w:after="156" w:afterLines="50" w:line="360" w:lineRule="auto"/>
        <w:ind w:firstLine="420" w:firstLineChars="17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若确认无误，请提交，否则申请不能生效。当所有志愿的提交状态均为“提交”时，等待审核即可。如下图：</w:t>
      </w:r>
    </w:p>
    <w:p>
      <w:pPr>
        <w:spacing w:before="156" w:beforeLines="50" w:after="156" w:afterLines="50" w:line="360" w:lineRule="auto"/>
        <w:ind w:firstLine="490" w:firstLineChars="175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提交结束后请在申请结束前再次核查提交状态，确保已提交申请。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69230" cy="1911350"/>
            <wp:effectExtent l="0" t="0" r="762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598" cy="19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66690" cy="1365250"/>
            <wp:effectExtent l="0" t="0" r="6350" b="635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beforeLines="50" w:after="120" w:afterLines="50" w:line="360" w:lineRule="auto"/>
        <w:ind w:firstLine="422" w:firstLineChars="2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特别注意：</w:t>
      </w:r>
      <w:r>
        <w:rPr>
          <w:rFonts w:hint="eastAsia" w:ascii="宋体" w:hAnsi="宋体" w:eastAsia="宋体" w:cs="宋体"/>
          <w:b/>
          <w:sz w:val="21"/>
          <w:szCs w:val="21"/>
        </w:rPr>
        <w:t>（1）</w:t>
      </w:r>
      <w:r>
        <w:rPr>
          <w:rFonts w:hint="eastAsia" w:ascii="宋体" w:hAnsi="宋体" w:cs="宋体"/>
          <w:b/>
          <w:sz w:val="21"/>
          <w:szCs w:val="21"/>
        </w:rPr>
        <w:t>请登录本科教学管理与服务平台，在“个人中心</w:t>
      </w:r>
      <w:r>
        <w:rPr>
          <w:rFonts w:hint="eastAsia" w:ascii="宋体" w:eastAsia="宋体"/>
          <w:b/>
          <w:sz w:val="21"/>
          <w:szCs w:val="21"/>
        </w:rPr>
        <w:t>-</w:t>
      </w:r>
      <w:r>
        <w:rPr>
          <w:rFonts w:hint="eastAsia" w:ascii="宋体" w:hAnsi="宋体" w:cs="宋体"/>
          <w:b/>
          <w:sz w:val="21"/>
          <w:szCs w:val="21"/>
        </w:rPr>
        <w:t>个人信息”模块填写自己的电话号码和邮箱等信息，方便联系。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（2）</w:t>
      </w:r>
      <w:r>
        <w:rPr>
          <w:rFonts w:hint="eastAsia" w:ascii="宋体" w:hAnsi="宋体" w:cs="宋体"/>
          <w:b/>
          <w:sz w:val="21"/>
          <w:szCs w:val="21"/>
        </w:rPr>
        <w:t>填写完成后请先保存，检查无误后，再提交。一旦提交将不能修改。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（3）提交结束后请在申请结束前再次核查提交状态，确保已提交申请，若未提交视为放弃转专业申请。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（4）若浏览器出现：“神马情况！”提示，请学生清理下浏览器缓存。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（5）请务必填写申请意愿。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bookmarkStart w:id="0" w:name="_Hlk45036271"/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  <w:r>
        <w:rPr>
          <w:rFonts w:hint="eastAsia" w:ascii="宋体" w:hAnsi="宋体" w:cs="宋体"/>
          <w:b/>
          <w:sz w:val="21"/>
          <w:szCs w:val="21"/>
        </w:rPr>
        <w:t>为避免网络延迟造成的提交失败，请各位同学切勿卡点提交申请。</w:t>
      </w:r>
      <w:bookmarkEnd w:id="0"/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583C8"/>
    <w:multiLevelType w:val="multilevel"/>
    <w:tmpl w:val="6D3583C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WE5YWNlYjUyN2U4NDBhYzdjNjkxMTgzNGFkMGMifQ=="/>
  </w:docVars>
  <w:rsids>
    <w:rsidRoot w:val="00C61476"/>
    <w:rsid w:val="001625B5"/>
    <w:rsid w:val="002D4E47"/>
    <w:rsid w:val="003347BA"/>
    <w:rsid w:val="00461B39"/>
    <w:rsid w:val="00625D14"/>
    <w:rsid w:val="00653DFC"/>
    <w:rsid w:val="00677D05"/>
    <w:rsid w:val="00680532"/>
    <w:rsid w:val="006E6EBD"/>
    <w:rsid w:val="00841B92"/>
    <w:rsid w:val="009D6E70"/>
    <w:rsid w:val="00AE6CC1"/>
    <w:rsid w:val="00C61476"/>
    <w:rsid w:val="00CC31C7"/>
    <w:rsid w:val="00DF34B5"/>
    <w:rsid w:val="00EA2442"/>
    <w:rsid w:val="00F534D6"/>
    <w:rsid w:val="00F76EC8"/>
    <w:rsid w:val="1E5660F9"/>
    <w:rsid w:val="1FB03215"/>
    <w:rsid w:val="397B6080"/>
    <w:rsid w:val="4F382475"/>
    <w:rsid w:val="64AB0BD4"/>
    <w:rsid w:val="731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</Words>
  <Characters>489</Characters>
  <Lines>2</Lines>
  <Paragraphs>1</Paragraphs>
  <TotalTime>0</TotalTime>
  <ScaleCrop>false</ScaleCrop>
  <LinksUpToDate>false</LinksUpToDate>
  <CharactersWithSpaces>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2020-04-21T13:52:00Z</dcterms:created>
  <dc:creator>widows10</dc:creator>
  <cp:lastModifiedBy>admin</cp:lastModifiedBy>
  <dcterms:modified xsi:type="dcterms:W3CDTF">2022-05-30T07:29:59Z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FFA4AF5860564DD58F004946497C9250</vt:lpwstr>
  </property>
</Properties>
</file>