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D87DD" w14:textId="77777777" w:rsidR="00246CA2" w:rsidRPr="0055282C" w:rsidRDefault="000A39D9">
      <w:pPr>
        <w:spacing w:beforeLines="50" w:before="156" w:afterLines="50" w:after="156" w:line="360" w:lineRule="auto"/>
        <w:ind w:firstLineChars="200" w:firstLine="600"/>
        <w:jc w:val="center"/>
        <w:rPr>
          <w:rFonts w:ascii="黑体" w:eastAsia="黑体" w:hAnsi="黑体" w:cs="Times New Roman"/>
          <w:sz w:val="30"/>
          <w:szCs w:val="30"/>
        </w:rPr>
      </w:pPr>
      <w:r w:rsidRPr="0055282C">
        <w:rPr>
          <w:rFonts w:ascii="黑体" w:eastAsia="黑体" w:hAnsi="黑体" w:cs="Times New Roman" w:hint="eastAsia"/>
          <w:sz w:val="30"/>
          <w:szCs w:val="30"/>
        </w:rPr>
        <w:t>哈尔滨工业大学（威海）</w:t>
      </w:r>
    </w:p>
    <w:p w14:paraId="0D620F44" w14:textId="4C9B70F0" w:rsidR="00246CA2" w:rsidRPr="0055282C" w:rsidRDefault="000A39D9">
      <w:pPr>
        <w:spacing w:beforeLines="50" w:before="156" w:afterLines="50" w:after="156" w:line="360" w:lineRule="auto"/>
        <w:ind w:firstLineChars="200" w:firstLine="600"/>
        <w:jc w:val="center"/>
        <w:rPr>
          <w:rFonts w:ascii="黑体" w:eastAsia="黑体" w:hAnsi="黑体" w:cs="Times New Roman"/>
          <w:sz w:val="30"/>
          <w:szCs w:val="30"/>
        </w:rPr>
      </w:pPr>
      <w:r w:rsidRPr="0055282C">
        <w:rPr>
          <w:rFonts w:ascii="黑体" w:eastAsia="黑体" w:hAnsi="黑体" w:cs="Times New Roman"/>
          <w:sz w:val="30"/>
          <w:szCs w:val="30"/>
        </w:rPr>
        <w:t>2023</w:t>
      </w:r>
      <w:r w:rsidRPr="0055282C">
        <w:rPr>
          <w:rFonts w:ascii="黑体" w:eastAsia="黑体" w:hAnsi="黑体" w:cs="Times New Roman" w:hint="eastAsia"/>
          <w:sz w:val="30"/>
          <w:szCs w:val="30"/>
        </w:rPr>
        <w:t>级本科生</w:t>
      </w:r>
      <w:r w:rsidRPr="0055282C">
        <w:rPr>
          <w:rFonts w:ascii="黑体" w:eastAsia="黑体" w:hAnsi="黑体" w:cs="Times New Roman" w:hint="eastAsia"/>
          <w:sz w:val="30"/>
          <w:szCs w:val="30"/>
        </w:rPr>
        <w:t>转专业工作</w:t>
      </w:r>
      <w:r w:rsidRPr="0055282C">
        <w:rPr>
          <w:rFonts w:ascii="黑体" w:eastAsia="黑体" w:hAnsi="黑体" w:cs="Times New Roman" w:hint="eastAsia"/>
          <w:sz w:val="30"/>
          <w:szCs w:val="30"/>
        </w:rPr>
        <w:t>明白纸</w:t>
      </w:r>
    </w:p>
    <w:p w14:paraId="05F05F5A" w14:textId="428DD19E" w:rsidR="00246CA2" w:rsidRPr="0055282C" w:rsidRDefault="000A39D9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工科试验班（电气与自动化）、工科试验班（计算机与电子通信）、工科试验班（机器人与智能装备）</w:t>
      </w:r>
      <w:r>
        <w:rPr>
          <w:rFonts w:ascii="Times New Roman" w:eastAsia="宋体" w:hAnsi="Times New Roman" w:cs="Times New Roman" w:hint="eastAsia"/>
          <w:sz w:val="24"/>
          <w:szCs w:val="24"/>
        </w:rPr>
        <w:t>、软件工程、数学类、</w:t>
      </w:r>
      <w:r>
        <w:rPr>
          <w:rFonts w:ascii="Times New Roman" w:eastAsia="宋体" w:hAnsi="Times New Roman" w:cs="Times New Roman" w:hint="eastAsia"/>
          <w:sz w:val="24"/>
          <w:szCs w:val="24"/>
        </w:rPr>
        <w:t>信息管理与信</w:t>
      </w:r>
      <w:bookmarkStart w:id="0" w:name="_GoBack"/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息系统</w:t>
      </w:r>
      <w:r w:rsidR="004835D6">
        <w:rPr>
          <w:rFonts w:ascii="Times New Roman" w:eastAsia="宋体" w:hAnsi="Times New Roman" w:cs="Times New Roman" w:hint="eastAsia"/>
          <w:sz w:val="24"/>
          <w:szCs w:val="24"/>
        </w:rPr>
        <w:t>、英语、朝鲜语、经济管理试验班</w:t>
      </w:r>
      <w:r>
        <w:rPr>
          <w:rFonts w:ascii="Times New Roman" w:eastAsia="宋体" w:hAnsi="Times New Roman" w:cs="Times New Roman" w:hint="eastAsia"/>
          <w:sz w:val="24"/>
          <w:szCs w:val="24"/>
        </w:rPr>
        <w:t>统招</w:t>
      </w:r>
      <w:r>
        <w:rPr>
          <w:rFonts w:ascii="Times New Roman" w:eastAsia="宋体" w:hAnsi="Times New Roman" w:cs="Times New Roman" w:hint="eastAsia"/>
          <w:sz w:val="24"/>
          <w:szCs w:val="24"/>
        </w:rPr>
        <w:t>录取的</w:t>
      </w:r>
      <w:r>
        <w:rPr>
          <w:rFonts w:ascii="Times New Roman" w:eastAsia="宋体" w:hAnsi="Times New Roman" w:cs="Times New Roman" w:hint="eastAsia"/>
          <w:sz w:val="24"/>
          <w:szCs w:val="24"/>
        </w:rPr>
        <w:t>学生</w:t>
      </w:r>
      <w:r>
        <w:rPr>
          <w:rFonts w:ascii="Times New Roman" w:eastAsia="宋体" w:hAnsi="Times New Roman" w:cs="Times New Roman" w:hint="eastAsia"/>
          <w:sz w:val="24"/>
          <w:szCs w:val="24"/>
        </w:rPr>
        <w:t>和山东省综合评价招生录取的学生</w:t>
      </w:r>
      <w:r>
        <w:rPr>
          <w:rFonts w:ascii="Times New Roman" w:eastAsia="宋体" w:hAnsi="Times New Roman" w:cs="Times New Roman" w:hint="eastAsia"/>
          <w:sz w:val="24"/>
          <w:szCs w:val="24"/>
        </w:rPr>
        <w:t>可在校内申请转专业（</w:t>
      </w:r>
      <w:r>
        <w:rPr>
          <w:rFonts w:ascii="Times New Roman" w:eastAsia="宋体" w:hAnsi="Times New Roman" w:cs="Times New Roman" w:hint="eastAsia"/>
          <w:sz w:val="24"/>
          <w:szCs w:val="24"/>
        </w:rPr>
        <w:t>大</w:t>
      </w:r>
      <w:r>
        <w:rPr>
          <w:rFonts w:ascii="Times New Roman" w:eastAsia="宋体" w:hAnsi="Times New Roman" w:cs="Times New Roman" w:hint="eastAsia"/>
          <w:sz w:val="24"/>
          <w:szCs w:val="24"/>
        </w:rPr>
        <w:t>类</w:t>
      </w:r>
      <w:r>
        <w:rPr>
          <w:rFonts w:ascii="Times New Roman" w:eastAsia="宋体" w:hAnsi="Times New Roman" w:cs="Times New Roman" w:hint="eastAsia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集群），需通过考核。</w:t>
      </w:r>
      <w:r>
        <w:rPr>
          <w:rFonts w:ascii="Times New Roman" w:eastAsia="宋体" w:hAnsi="Times New Roman" w:cs="Times New Roman" w:hint="eastAsia"/>
          <w:sz w:val="24"/>
          <w:szCs w:val="24"/>
        </w:rPr>
        <w:t>转入集群和专业大类的学生，在</w:t>
      </w:r>
      <w:r>
        <w:rPr>
          <w:rFonts w:ascii="Times New Roman" w:eastAsia="宋体" w:hAnsi="Times New Roman" w:cs="Times New Roman" w:hint="eastAsia"/>
          <w:sz w:val="24"/>
          <w:szCs w:val="24"/>
        </w:rPr>
        <w:t>第二学年末在大类</w:t>
      </w:r>
      <w:r>
        <w:rPr>
          <w:rFonts w:ascii="Times New Roman" w:eastAsia="宋体" w:hAnsi="Times New Roman" w:cs="Times New Roman" w:hint="eastAsia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集群内任选专业。</w:t>
      </w:r>
    </w:p>
    <w:p w14:paraId="7C3DC32C" w14:textId="10DD49AF" w:rsidR="00246CA2" w:rsidRDefault="000A39D9" w:rsidP="0055282C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工科试验班（</w:t>
      </w:r>
      <w:r>
        <w:rPr>
          <w:rFonts w:ascii="Times New Roman" w:eastAsia="宋体" w:hAnsi="Times New Roman" w:cs="Times New Roman" w:hint="eastAsia"/>
          <w:sz w:val="24"/>
          <w:szCs w:val="24"/>
        </w:rPr>
        <w:t>先进材料与智能制造类拔尖班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工科试验班（</w:t>
      </w:r>
      <w:r>
        <w:rPr>
          <w:rFonts w:ascii="Times New Roman" w:eastAsia="宋体" w:hAnsi="Times New Roman" w:cs="Times New Roman" w:hint="eastAsia"/>
          <w:sz w:val="24"/>
          <w:szCs w:val="24"/>
        </w:rPr>
        <w:t>智能土木类拔尖班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 w:hint="eastAsia"/>
          <w:sz w:val="24"/>
          <w:szCs w:val="24"/>
        </w:rPr>
        <w:t>工科试验班（</w:t>
      </w:r>
      <w:r>
        <w:rPr>
          <w:rFonts w:ascii="Times New Roman" w:eastAsia="宋体" w:hAnsi="Times New Roman" w:cs="Times New Roman" w:hint="eastAsia"/>
          <w:sz w:val="24"/>
          <w:szCs w:val="24"/>
        </w:rPr>
        <w:t>生态环境类拔尖班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 w:hint="eastAsia"/>
          <w:sz w:val="24"/>
          <w:szCs w:val="24"/>
        </w:rPr>
        <w:t>录取的学生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如大一</w:t>
      </w:r>
      <w:r>
        <w:rPr>
          <w:rFonts w:ascii="Times New Roman" w:eastAsia="宋体" w:hAnsi="Times New Roman" w:cs="Times New Roman" w:hint="eastAsia"/>
          <w:sz w:val="24"/>
          <w:szCs w:val="24"/>
        </w:rPr>
        <w:t>无不及格课程，</w:t>
      </w:r>
      <w:r>
        <w:rPr>
          <w:rFonts w:ascii="Times New Roman" w:eastAsia="宋体" w:hAnsi="Times New Roman" w:cs="Times New Roman" w:hint="eastAsia"/>
          <w:sz w:val="24"/>
          <w:szCs w:val="24"/>
        </w:rPr>
        <w:t>可</w:t>
      </w:r>
      <w:r>
        <w:rPr>
          <w:rFonts w:ascii="Times New Roman" w:eastAsia="宋体" w:hAnsi="Times New Roman" w:cs="Times New Roman" w:hint="eastAsia"/>
          <w:sz w:val="24"/>
          <w:szCs w:val="24"/>
        </w:rPr>
        <w:t>申请</w:t>
      </w:r>
      <w:r>
        <w:rPr>
          <w:rFonts w:ascii="Times New Roman" w:eastAsia="宋体" w:hAnsi="Times New Roman" w:cs="Times New Roman" w:hint="eastAsia"/>
          <w:sz w:val="24"/>
          <w:szCs w:val="24"/>
        </w:rPr>
        <w:t>在</w:t>
      </w:r>
      <w:r>
        <w:rPr>
          <w:rFonts w:ascii="Times New Roman" w:eastAsia="宋体" w:hAnsi="Times New Roman" w:cs="Times New Roman" w:hint="eastAsia"/>
          <w:sz w:val="24"/>
          <w:szCs w:val="24"/>
        </w:rPr>
        <w:t>三个拔尖创新班之间转专业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97CD588" w14:textId="539F6769" w:rsidR="00246CA2" w:rsidRDefault="000A39D9">
      <w:pPr>
        <w:pStyle w:val="af0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卓越优才计划</w:t>
      </w:r>
      <w:r>
        <w:rPr>
          <w:rFonts w:ascii="Times New Roman" w:eastAsia="宋体" w:hAnsi="Times New Roman" w:cs="Times New Roman" w:hint="eastAsia"/>
          <w:sz w:val="24"/>
          <w:szCs w:val="24"/>
        </w:rPr>
        <w:t>（含</w:t>
      </w:r>
      <w:r>
        <w:rPr>
          <w:rFonts w:ascii="Times New Roman" w:eastAsia="宋体" w:hAnsi="Times New Roman" w:cs="Times New Roman" w:hint="eastAsia"/>
          <w:sz w:val="24"/>
          <w:szCs w:val="24"/>
        </w:rPr>
        <w:t>高校专项、国家专项、单列计划</w:t>
      </w:r>
      <w:r>
        <w:rPr>
          <w:rFonts w:ascii="Times New Roman" w:eastAsia="宋体" w:hAnsi="Times New Roman" w:cs="Times New Roman" w:hint="eastAsia"/>
          <w:sz w:val="24"/>
          <w:szCs w:val="24"/>
        </w:rPr>
        <w:t>）录取的</w:t>
      </w:r>
      <w:r>
        <w:rPr>
          <w:rFonts w:ascii="Times New Roman" w:eastAsia="宋体" w:hAnsi="Times New Roman" w:cs="Times New Roman" w:hint="eastAsia"/>
          <w:sz w:val="24"/>
          <w:szCs w:val="24"/>
        </w:rPr>
        <w:t>学生可以在卓越优才计划内部</w:t>
      </w:r>
      <w:r>
        <w:rPr>
          <w:rFonts w:ascii="Times New Roman" w:eastAsia="宋体" w:hAnsi="Times New Roman" w:cs="Times New Roman" w:hint="eastAsia"/>
          <w:sz w:val="24"/>
          <w:szCs w:val="24"/>
        </w:rPr>
        <w:t>申请</w:t>
      </w:r>
      <w:r>
        <w:rPr>
          <w:rFonts w:ascii="Times New Roman" w:eastAsia="宋体" w:hAnsi="Times New Roman" w:cs="Times New Roman" w:hint="eastAsia"/>
          <w:sz w:val="24"/>
          <w:szCs w:val="24"/>
        </w:rPr>
        <w:t>转专业</w:t>
      </w:r>
      <w:r>
        <w:rPr>
          <w:rFonts w:ascii="Times New Roman" w:eastAsia="宋体" w:hAnsi="Times New Roman" w:cs="Times New Roman" w:hint="eastAsia"/>
          <w:sz w:val="24"/>
          <w:szCs w:val="24"/>
        </w:rPr>
        <w:t>（大类</w:t>
      </w:r>
      <w:r>
        <w:rPr>
          <w:rFonts w:ascii="Times New Roman" w:eastAsia="宋体" w:hAnsi="Times New Roman" w:cs="Times New Roman" w:hint="eastAsia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集群）</w:t>
      </w:r>
      <w:r>
        <w:rPr>
          <w:rFonts w:ascii="Times New Roman" w:eastAsia="宋体" w:hAnsi="Times New Roman" w:cs="Times New Roman" w:hint="eastAsia"/>
          <w:sz w:val="24"/>
          <w:szCs w:val="24"/>
        </w:rPr>
        <w:t>，需通过考核。若高考投档成绩在生源省一批次录取投档成绩以上，可以申请转到卓越优才计划之外专业</w:t>
      </w:r>
      <w:r>
        <w:rPr>
          <w:rFonts w:ascii="Times New Roman" w:eastAsia="宋体" w:hAnsi="Times New Roman" w:cs="Times New Roman" w:hint="eastAsia"/>
          <w:sz w:val="24"/>
          <w:szCs w:val="24"/>
        </w:rPr>
        <w:t>（大类</w:t>
      </w:r>
      <w:r>
        <w:rPr>
          <w:rFonts w:ascii="Times New Roman" w:eastAsia="宋体" w:hAnsi="Times New Roman" w:cs="Times New Roman" w:hint="eastAsia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集群）</w:t>
      </w:r>
      <w:r>
        <w:rPr>
          <w:rFonts w:ascii="Times New Roman" w:eastAsia="宋体" w:hAnsi="Times New Roman" w:cs="Times New Roman" w:hint="eastAsia"/>
          <w:sz w:val="24"/>
          <w:szCs w:val="24"/>
        </w:rPr>
        <w:t>，需通过考核</w:t>
      </w:r>
      <w:r>
        <w:rPr>
          <w:rFonts w:ascii="Times New Roman" w:eastAsia="宋体" w:hAnsi="Times New Roman" w:cs="Times New Roman" w:hint="eastAsia"/>
          <w:sz w:val="24"/>
          <w:szCs w:val="24"/>
        </w:rPr>
        <w:t>。哈尔滨工业大学（威海）</w:t>
      </w:r>
      <w:r>
        <w:rPr>
          <w:rFonts w:ascii="Times New Roman" w:eastAsia="宋体" w:hAnsi="Times New Roman" w:cs="Times New Roman" w:hint="eastAsia"/>
          <w:sz w:val="24"/>
          <w:szCs w:val="24"/>
        </w:rPr>
        <w:t>2023</w:t>
      </w:r>
      <w:r>
        <w:rPr>
          <w:rFonts w:ascii="Times New Roman" w:eastAsia="宋体" w:hAnsi="Times New Roman" w:cs="Times New Roman" w:hint="eastAsia"/>
          <w:sz w:val="24"/>
          <w:szCs w:val="24"/>
        </w:rPr>
        <w:t>年统招一批录取最低分见附件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，卓越优才计划招生专业见附件</w:t>
      </w: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518C621" w14:textId="77777777" w:rsidR="00246CA2" w:rsidRDefault="00246CA2">
      <w:pPr>
        <w:pStyle w:val="af0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p w14:paraId="6275C66A" w14:textId="77777777" w:rsidR="00246CA2" w:rsidRDefault="00246CA2">
      <w:pPr>
        <w:pStyle w:val="af0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  <w:szCs w:val="24"/>
        </w:rPr>
      </w:pPr>
    </w:p>
    <w:sectPr w:rsidR="0024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58E3395" w16cid:durableId="5BE3FF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B46CA" w14:textId="77777777" w:rsidR="000A39D9" w:rsidRDefault="000A39D9" w:rsidP="0055282C">
      <w:r>
        <w:separator/>
      </w:r>
    </w:p>
  </w:endnote>
  <w:endnote w:type="continuationSeparator" w:id="0">
    <w:p w14:paraId="57F331C6" w14:textId="77777777" w:rsidR="000A39D9" w:rsidRDefault="000A39D9" w:rsidP="0055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AEFAE" w14:textId="77777777" w:rsidR="000A39D9" w:rsidRDefault="000A39D9" w:rsidP="0055282C">
      <w:r>
        <w:separator/>
      </w:r>
    </w:p>
  </w:footnote>
  <w:footnote w:type="continuationSeparator" w:id="0">
    <w:p w14:paraId="0C012F81" w14:textId="77777777" w:rsidR="000A39D9" w:rsidRDefault="000A39D9" w:rsidP="0055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0C75D"/>
    <w:multiLevelType w:val="singleLevel"/>
    <w:tmpl w:val="1410C75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42E32DD0"/>
    <w:multiLevelType w:val="multilevel"/>
    <w:tmpl w:val="42E32DD0"/>
    <w:lvl w:ilvl="0">
      <w:start w:val="1"/>
      <w:numFmt w:val="decimal"/>
      <w:lvlText w:val="%1．"/>
      <w:lvlJc w:val="left"/>
      <w:pPr>
        <w:ind w:left="93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MmZkNjE3ZTZmZGQzNzkxMmFjZmMzMmNkOThjNzYifQ=="/>
  </w:docVars>
  <w:rsids>
    <w:rsidRoot w:val="00E741C8"/>
    <w:rsid w:val="00066D4A"/>
    <w:rsid w:val="00077F73"/>
    <w:rsid w:val="0009229D"/>
    <w:rsid w:val="00093A30"/>
    <w:rsid w:val="000A39D9"/>
    <w:rsid w:val="0010084A"/>
    <w:rsid w:val="001575BE"/>
    <w:rsid w:val="00165E78"/>
    <w:rsid w:val="001A1347"/>
    <w:rsid w:val="0020617F"/>
    <w:rsid w:val="00246CA2"/>
    <w:rsid w:val="002652B1"/>
    <w:rsid w:val="002659DF"/>
    <w:rsid w:val="002E5A75"/>
    <w:rsid w:val="00301FAA"/>
    <w:rsid w:val="0031262C"/>
    <w:rsid w:val="00371C88"/>
    <w:rsid w:val="0039186B"/>
    <w:rsid w:val="003B0963"/>
    <w:rsid w:val="003E3D11"/>
    <w:rsid w:val="003E7BA8"/>
    <w:rsid w:val="00400CCC"/>
    <w:rsid w:val="00406EED"/>
    <w:rsid w:val="00411AAF"/>
    <w:rsid w:val="00413980"/>
    <w:rsid w:val="00424D89"/>
    <w:rsid w:val="00432B3D"/>
    <w:rsid w:val="00447C32"/>
    <w:rsid w:val="00474A1C"/>
    <w:rsid w:val="004835D6"/>
    <w:rsid w:val="004A3B1A"/>
    <w:rsid w:val="004A684F"/>
    <w:rsid w:val="004C024B"/>
    <w:rsid w:val="00510CDA"/>
    <w:rsid w:val="00513650"/>
    <w:rsid w:val="00520A17"/>
    <w:rsid w:val="00535917"/>
    <w:rsid w:val="0055282C"/>
    <w:rsid w:val="005A7BF0"/>
    <w:rsid w:val="005C03F9"/>
    <w:rsid w:val="005D220B"/>
    <w:rsid w:val="005E3E6B"/>
    <w:rsid w:val="005E7C50"/>
    <w:rsid w:val="005F12B3"/>
    <w:rsid w:val="005F7C13"/>
    <w:rsid w:val="00661A71"/>
    <w:rsid w:val="006835C9"/>
    <w:rsid w:val="006B327B"/>
    <w:rsid w:val="006F3253"/>
    <w:rsid w:val="00751025"/>
    <w:rsid w:val="0076225A"/>
    <w:rsid w:val="007A2676"/>
    <w:rsid w:val="007E012A"/>
    <w:rsid w:val="008128D9"/>
    <w:rsid w:val="00824479"/>
    <w:rsid w:val="00824D5D"/>
    <w:rsid w:val="008662C3"/>
    <w:rsid w:val="008669A8"/>
    <w:rsid w:val="008676E3"/>
    <w:rsid w:val="00876BF6"/>
    <w:rsid w:val="008C6170"/>
    <w:rsid w:val="008C729E"/>
    <w:rsid w:val="00912474"/>
    <w:rsid w:val="00923380"/>
    <w:rsid w:val="009244D0"/>
    <w:rsid w:val="0096194D"/>
    <w:rsid w:val="00A052FA"/>
    <w:rsid w:val="00A53F4E"/>
    <w:rsid w:val="00A6794C"/>
    <w:rsid w:val="00A94EB1"/>
    <w:rsid w:val="00A97A30"/>
    <w:rsid w:val="00AB2020"/>
    <w:rsid w:val="00B4405C"/>
    <w:rsid w:val="00B44EF3"/>
    <w:rsid w:val="00B8375C"/>
    <w:rsid w:val="00B859A6"/>
    <w:rsid w:val="00BA595C"/>
    <w:rsid w:val="00BC1647"/>
    <w:rsid w:val="00BD58D0"/>
    <w:rsid w:val="00C618EE"/>
    <w:rsid w:val="00CC2310"/>
    <w:rsid w:val="00CE6361"/>
    <w:rsid w:val="00D024D9"/>
    <w:rsid w:val="00D61856"/>
    <w:rsid w:val="00D849D7"/>
    <w:rsid w:val="00D94806"/>
    <w:rsid w:val="00DC7654"/>
    <w:rsid w:val="00DD74A3"/>
    <w:rsid w:val="00DD7794"/>
    <w:rsid w:val="00DE14EE"/>
    <w:rsid w:val="00DF7EF8"/>
    <w:rsid w:val="00E277E9"/>
    <w:rsid w:val="00E4148F"/>
    <w:rsid w:val="00E741C8"/>
    <w:rsid w:val="00E821CF"/>
    <w:rsid w:val="00F32227"/>
    <w:rsid w:val="00FF31EF"/>
    <w:rsid w:val="029E0418"/>
    <w:rsid w:val="03C54999"/>
    <w:rsid w:val="040A4AA1"/>
    <w:rsid w:val="04DB022E"/>
    <w:rsid w:val="04EC3413"/>
    <w:rsid w:val="0F974B46"/>
    <w:rsid w:val="1CDB34CF"/>
    <w:rsid w:val="22F028ED"/>
    <w:rsid w:val="31830C22"/>
    <w:rsid w:val="35092088"/>
    <w:rsid w:val="390A7784"/>
    <w:rsid w:val="465C56DF"/>
    <w:rsid w:val="485A0884"/>
    <w:rsid w:val="4DE74E4F"/>
    <w:rsid w:val="52D90E94"/>
    <w:rsid w:val="58030804"/>
    <w:rsid w:val="5A5F6122"/>
    <w:rsid w:val="60600E46"/>
    <w:rsid w:val="60E05AE3"/>
    <w:rsid w:val="66CD7DE6"/>
    <w:rsid w:val="6CA21E2A"/>
    <w:rsid w:val="71A77F52"/>
    <w:rsid w:val="77DE2925"/>
    <w:rsid w:val="7978504F"/>
    <w:rsid w:val="798219D5"/>
    <w:rsid w:val="7BDB1CFE"/>
    <w:rsid w:val="7BF5278E"/>
    <w:rsid w:val="7C38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5E73BF-7732-4A0C-AE1D-F3DF2FC4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1"/>
    <w:qFormat/>
    <w:pPr>
      <w:ind w:left="540"/>
      <w:jc w:val="left"/>
      <w:outlineLvl w:val="0"/>
    </w:pPr>
    <w:rPr>
      <w:rFonts w:ascii="等线" w:eastAsia="等线" w:hAnsi="等线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spacing w:before="70"/>
      <w:ind w:left="260"/>
      <w:jc w:val="left"/>
    </w:pPr>
    <w:rPr>
      <w:rFonts w:ascii="等线" w:eastAsia="等线" w:hAnsi="等线"/>
      <w:kern w:val="0"/>
      <w:sz w:val="24"/>
      <w:szCs w:val="24"/>
      <w:lang w:eastAsia="en-US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4"/>
      <w:szCs w:val="24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等线" w:eastAsia="等线" w:hAnsi="等线"/>
      <w:kern w:val="0"/>
      <w:sz w:val="24"/>
      <w:szCs w:val="24"/>
      <w:lang w:eastAsia="en-US"/>
    </w:rPr>
  </w:style>
  <w:style w:type="character" w:customStyle="1" w:styleId="10">
    <w:name w:val="标题 1 字符"/>
    <w:basedOn w:val="a0"/>
    <w:link w:val="1"/>
    <w:autoRedefine/>
    <w:uiPriority w:val="1"/>
    <w:qFormat/>
    <w:rPr>
      <w:rFonts w:ascii="等线" w:eastAsia="等线" w:hAnsi="等线"/>
      <w:b/>
      <w:bCs/>
      <w:kern w:val="0"/>
      <w:sz w:val="28"/>
      <w:szCs w:val="28"/>
      <w:lang w:eastAsia="en-US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b/>
      <w:bCs/>
      <w:kern w:val="2"/>
      <w:sz w:val="21"/>
      <w:szCs w:val="22"/>
    </w:rPr>
  </w:style>
  <w:style w:type="paragraph" w:styleId="af1">
    <w:name w:val="Revision"/>
    <w:hidden/>
    <w:uiPriority w:val="99"/>
    <w:unhideWhenUsed/>
    <w:rsid w:val="004835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^_^</cp:lastModifiedBy>
  <cp:revision>8</cp:revision>
  <dcterms:created xsi:type="dcterms:W3CDTF">2024-03-26T01:00:00Z</dcterms:created>
  <dcterms:modified xsi:type="dcterms:W3CDTF">2024-04-29T00:28:00Z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E6B4AE6084F34BC7B78CA720913228C0_13</vt:lpwstr>
  </property>
</Properties>
</file>