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5"/>
          <w:rFonts w:ascii="宋体" w:hAnsi="宋体"/>
          <w:b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宋体" w:hAnsi="宋体"/>
          <w:b/>
          <w:kern w:val="2"/>
          <w:sz w:val="36"/>
          <w:szCs w:val="36"/>
          <w:lang w:val="en-US" w:eastAsia="zh-CN" w:bidi="ar-SA"/>
        </w:rPr>
        <w:t>本科教学用</w:t>
      </w:r>
      <w:r>
        <w:rPr>
          <w:rStyle w:val="5"/>
          <w:rFonts w:ascii="宋体" w:hAnsi="宋体"/>
          <w:b/>
          <w:kern w:val="2"/>
          <w:sz w:val="36"/>
          <w:szCs w:val="36"/>
          <w:lang w:val="en-US" w:eastAsia="zh-CN" w:bidi="ar-SA"/>
        </w:rPr>
        <w:t>易制毒药品合法使用证明</w:t>
      </w:r>
    </w:p>
    <w:p>
      <w:pPr>
        <w:spacing w:line="360" w:lineRule="auto"/>
        <w:jc w:val="both"/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本人因</w:t>
      </w:r>
      <w:r>
        <w:rPr>
          <w:rStyle w:val="5"/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t>本科教学实验开展</w:t>
      </w:r>
      <w:r>
        <w:rPr>
          <w:rStyle w:val="5"/>
          <w:rFonts w:hint="eastAsia" w:ascii="宋体" w:hAnsi="宋体"/>
          <w:kern w:val="2"/>
          <w:sz w:val="28"/>
          <w:szCs w:val="28"/>
          <w:lang w:val="en-US" w:eastAsia="zh-CN" w:bidi="ar-SA"/>
        </w:rPr>
        <w:t>需要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,</w:t>
      </w:r>
      <w:r>
        <w:rPr>
          <w:rStyle w:val="5"/>
          <w:rFonts w:hint="eastAsia" w:ascii="宋体" w:hAnsi="宋体"/>
          <w:kern w:val="2"/>
          <w:sz w:val="28"/>
          <w:szCs w:val="28"/>
          <w:lang w:val="en-US" w:eastAsia="zh-CN" w:bidi="ar-SA"/>
        </w:rPr>
        <w:t>要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用到下表中所申请易制毒化学药品</w:t>
      </w:r>
      <w:r>
        <w:rPr>
          <w:rStyle w:val="5"/>
          <w:rFonts w:hint="eastAsia" w:ascii="宋体" w:hAnsi="宋体"/>
          <w:kern w:val="2"/>
          <w:sz w:val="28"/>
          <w:szCs w:val="28"/>
          <w:lang w:val="en-US" w:eastAsia="zh-CN" w:bidi="ar-SA"/>
        </w:rPr>
        <w:t>。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本人保证购买药品只用于</w:t>
      </w:r>
      <w:r>
        <w:rPr>
          <w:rStyle w:val="5"/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t>本科实验教学</w:t>
      </w:r>
      <w:r>
        <w:rPr>
          <w:rStyle w:val="5"/>
          <w:rFonts w:hint="eastAsia" w:ascii="宋体" w:hAnsi="宋体"/>
          <w:kern w:val="2"/>
          <w:sz w:val="28"/>
          <w:szCs w:val="28"/>
          <w:lang w:val="en-US" w:eastAsia="zh-CN" w:bidi="ar-SA"/>
        </w:rPr>
        <w:t>的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合法使用,在任何情况下</w:t>
      </w:r>
      <w:r>
        <w:rPr>
          <w:rStyle w:val="5"/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t>不用于毒品,不挪作他用,不私自转让给其他单位或个人</w:t>
      </w: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>,并自觉加强易制毒化学药品管理,如有违反上述承诺,致使易制毒化学品流入非法渠道,本人自愿接受相应处罚。</w:t>
      </w:r>
    </w:p>
    <w:p>
      <w:pPr>
        <w:spacing w:line="360" w:lineRule="auto"/>
        <w:jc w:val="both"/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 xml:space="preserve">                    </w:t>
      </w:r>
      <w:bookmarkStart w:id="0" w:name="_GoBack"/>
      <w:bookmarkEnd w:id="0"/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 xml:space="preserve">                 申请者本人签字：</w:t>
      </w:r>
    </w:p>
    <w:p>
      <w:pPr>
        <w:spacing w:line="360" w:lineRule="auto"/>
        <w:jc w:val="both"/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 xml:space="preserve">                       教研室（实验中心）负责人签字：</w:t>
      </w:r>
    </w:p>
    <w:p>
      <w:pPr>
        <w:spacing w:line="360" w:lineRule="auto"/>
        <w:jc w:val="both"/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  <w:t xml:space="preserve">                                     单位盖章</w:t>
      </w:r>
    </w:p>
    <w:p>
      <w:pPr>
        <w:spacing w:line="360" w:lineRule="auto"/>
        <w:jc w:val="both"/>
        <w:rPr>
          <w:rStyle w:val="5"/>
          <w:rFonts w:ascii="宋体" w:hAnsi="宋体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center"/>
        <w:rPr>
          <w:rStyle w:val="5"/>
          <w:rFonts w:ascii="宋体" w:hAnsi="宋体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宋体" w:hAnsi="宋体"/>
          <w:b/>
          <w:kern w:val="2"/>
          <w:sz w:val="36"/>
          <w:szCs w:val="36"/>
          <w:lang w:val="en-US" w:eastAsia="zh-CN" w:bidi="ar-SA"/>
        </w:rPr>
        <w:t>本科教学用</w:t>
      </w:r>
      <w:r>
        <w:rPr>
          <w:rStyle w:val="5"/>
          <w:rFonts w:ascii="宋体" w:hAnsi="宋体"/>
          <w:b/>
          <w:kern w:val="2"/>
          <w:sz w:val="36"/>
          <w:szCs w:val="36"/>
          <w:lang w:val="en-US" w:eastAsia="zh-CN" w:bidi="ar-SA"/>
        </w:rPr>
        <w:t>易制毒药品购买申请表</w:t>
      </w:r>
    </w:p>
    <w:tbl>
      <w:tblPr>
        <w:tblStyle w:val="2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418"/>
        <w:gridCol w:w="1417"/>
        <w:gridCol w:w="1134"/>
        <w:gridCol w:w="993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药品名称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实验课程名称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实验名称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购买规格</w:t>
            </w:r>
          </w:p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购买数量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本人签字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教研室（实验中心）负责人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硫酸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120" w:firstLineChars="50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盐酸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工科大学化学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蔗糖水解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500ml/瓶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X X X X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X X X 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丙酮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丁酮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甲苯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乙醚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三氯甲烷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高锰酸钾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5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spacing w:line="360" w:lineRule="auto"/>
        <w:jc w:val="left"/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  <w:t>所需购买规格一般为500ml/瓶，特殊规格需与教务处沟通后确认。</w:t>
      </w:r>
    </w:p>
    <w:p>
      <w:pPr>
        <w:numPr>
          <w:ilvl w:val="0"/>
          <w:numId w:val="1"/>
        </w:numPr>
        <w:spacing w:line="360" w:lineRule="auto"/>
        <w:jc w:val="left"/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  <w:t>表格必须由本人及教研室（实验中心）负责人签字共同签字并由所在学院或教研室加盖公章。</w:t>
      </w:r>
    </w:p>
    <w:p>
      <w:pPr>
        <w:spacing w:line="360" w:lineRule="auto"/>
        <w:ind w:left="6180" w:leftChars="2943"/>
        <w:jc w:val="both"/>
        <w:rPr>
          <w:rStyle w:val="5"/>
          <w:kern w:val="2"/>
          <w:sz w:val="21"/>
          <w:szCs w:val="22"/>
          <w:lang w:val="en-US" w:eastAsia="zh-CN" w:bidi="ar-SA"/>
        </w:rPr>
      </w:pPr>
      <w:r>
        <w:rPr>
          <w:rStyle w:val="5"/>
          <w:rFonts w:ascii="宋体" w:hAnsi="宋体"/>
          <w:kern w:val="2"/>
          <w:sz w:val="24"/>
          <w:szCs w:val="24"/>
          <w:lang w:val="en-US" w:eastAsia="zh-CN" w:bidi="ar-SA"/>
        </w:rPr>
        <w:t>申请日期</w:t>
      </w:r>
      <w:r>
        <w:rPr>
          <w:rStyle w:val="5"/>
          <w:rFonts w:hint="eastAsia" w:ascii="宋体" w:hAnsi="宋体"/>
          <w:kern w:val="2"/>
          <w:sz w:val="24"/>
          <w:szCs w:val="24"/>
          <w:lang w:val="en-US" w:eastAsia="zh-CN" w:bidi="ar-SA"/>
        </w:rPr>
        <w:t>：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E8515"/>
    <w:multiLevelType w:val="singleLevel"/>
    <w:tmpl w:val="A78E85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58F3D89"/>
    <w:rsid w:val="1EFD27A9"/>
    <w:rsid w:val="29444B58"/>
    <w:rsid w:val="47852BA7"/>
    <w:rsid w:val="4A392924"/>
    <w:rsid w:val="4D3860F4"/>
    <w:rsid w:val="565F76F1"/>
    <w:rsid w:val="58AB0C1A"/>
    <w:rsid w:val="5CF84826"/>
    <w:rsid w:val="5DCE326B"/>
    <w:rsid w:val="673C38C8"/>
    <w:rsid w:val="6AAF3BE6"/>
    <w:rsid w:val="7C960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333333"/>
      <w:sz w:val="27"/>
      <w:szCs w:val="27"/>
      <w:u w:val="none"/>
    </w:rPr>
  </w:style>
  <w:style w:type="character" w:customStyle="1" w:styleId="5">
    <w:name w:val="NormalCharacter"/>
    <w:link w:val="1"/>
    <w:qFormat/>
    <w:uiPriority w:val="0"/>
  </w:style>
  <w:style w:type="table" w:customStyle="1" w:styleId="6">
    <w:name w:val="TableNormal"/>
    <w:qFormat/>
    <w:uiPriority w:val="0"/>
  </w:style>
  <w:style w:type="table" w:customStyle="1" w:styleId="7">
    <w:name w:val="TableGri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2019-09-27T06:21:00Z</dcterms:created>
  <dc:creator>admin</dc:creator>
  <cp:lastModifiedBy>张策</cp:lastModifiedBy>
  <dcterms:modified xsi:type="dcterms:W3CDTF">2020-09-07T02:11:48Z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