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黑体" w:hAnsi="黑体" w:eastAsia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附件1</w:t>
      </w:r>
    </w:p>
    <w:p>
      <w:pPr>
        <w:snapToGrid w:val="0"/>
        <w:jc w:val="center"/>
        <w:rPr>
          <w:rFonts w:hint="eastAsia" w:ascii="方正小标宋简体" w:hAnsi="华文中宋" w:eastAsia="方正小标宋简体"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华文中宋" w:eastAsia="方正小标宋简体"/>
          <w:bCs/>
          <w:color w:val="000000"/>
          <w:kern w:val="0"/>
          <w:sz w:val="36"/>
          <w:szCs w:val="36"/>
          <w:lang w:val="en-US" w:eastAsia="zh-CN"/>
        </w:rPr>
        <w:t>哈工大“卓越杯”青年教师教学竞赛</w:t>
      </w:r>
    </w:p>
    <w:p>
      <w:pPr>
        <w:snapToGrid w:val="0"/>
        <w:jc w:val="center"/>
        <w:rPr>
          <w:rFonts w:hint="eastAsia" w:ascii="方正小标宋简体" w:hAnsi="华文中宋" w:eastAsia="方正小标宋简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color w:val="000000"/>
          <w:kern w:val="0"/>
          <w:sz w:val="36"/>
          <w:szCs w:val="36"/>
        </w:rPr>
        <w:t>教学设计评分细则</w:t>
      </w:r>
      <w:bookmarkStart w:id="0" w:name="_GoBack"/>
      <w:bookmarkEnd w:id="0"/>
    </w:p>
    <w:p>
      <w:pPr>
        <w:snapToGrid w:val="0"/>
        <w:jc w:val="center"/>
        <w:rPr>
          <w:rFonts w:ascii="文鼎大标宋简" w:hAnsi="华文中宋" w:eastAsia="文鼎大标宋简"/>
          <w:bCs/>
          <w:color w:val="000000"/>
          <w:kern w:val="0"/>
          <w:sz w:val="36"/>
          <w:szCs w:val="36"/>
        </w:rPr>
      </w:pPr>
      <w:r>
        <w:rPr>
          <w:rFonts w:hint="eastAsia" w:ascii="仿宋_GB2312" w:hAnsi="宋体"/>
          <w:color w:val="000000"/>
          <w:kern w:val="0"/>
          <w:sz w:val="28"/>
          <w:szCs w:val="28"/>
        </w:rPr>
        <w:t>（满分20分）</w:t>
      </w:r>
    </w:p>
    <w:p>
      <w:pPr>
        <w:widowControl/>
        <w:spacing w:line="400" w:lineRule="atLeast"/>
        <w:rPr>
          <w:rFonts w:ascii="仿宋_GB2312" w:hAnsi="宋体"/>
          <w:color w:val="000000"/>
          <w:kern w:val="0"/>
          <w:sz w:val="28"/>
          <w:szCs w:val="28"/>
        </w:rPr>
      </w:pPr>
    </w:p>
    <w:tbl>
      <w:tblPr>
        <w:tblStyle w:val="4"/>
        <w:tblW w:w="79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5670"/>
        <w:gridCol w:w="8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5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8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黑体" w:eastAsia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color w:val="000000"/>
                <w:kern w:val="0"/>
                <w:sz w:val="28"/>
                <w:szCs w:val="28"/>
              </w:rPr>
              <w:t>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教学</w:t>
            </w:r>
            <w:r>
              <w:rPr>
                <w:rFonts w:ascii="仿宋_GB2312" w:hAnsi="宋体"/>
                <w:color w:val="000000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设计</w:t>
            </w:r>
          </w:p>
          <w:p>
            <w:pPr>
              <w:spacing w:line="48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方案</w:t>
            </w:r>
            <w:r>
              <w:rPr>
                <w:rFonts w:ascii="仿宋_GB2312" w:hAnsi="宋体"/>
                <w:color w:val="000000"/>
                <w:kern w:val="0"/>
                <w:sz w:val="28"/>
                <w:szCs w:val="28"/>
              </w:rPr>
              <w:t xml:space="preserve">     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color w:val="000000"/>
                <w:kern w:val="0"/>
                <w:sz w:val="28"/>
                <w:szCs w:val="28"/>
              </w:rPr>
              <w:t>紧密围绕立德树人根本任务。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符合教学大纲，内容充实，反映学科前沿。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教学目标明确、思路清晰。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准确把握课程的重点和难点，针对性强。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14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教学进程组织合理，方法手段运用恰当有效。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4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left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文字表达准确、简洁，阐述清楚。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/>
                <w:color w:val="000000"/>
                <w:kern w:val="0"/>
                <w:sz w:val="28"/>
                <w:szCs w:val="28"/>
              </w:rPr>
              <w:t>2</w:t>
            </w:r>
          </w:p>
        </w:tc>
      </w:tr>
    </w:tbl>
    <w:p>
      <w:pPr>
        <w:jc w:val="left"/>
        <w:rPr>
          <w:rFonts w:ascii="宋体" w:cs="宋体"/>
          <w:bCs/>
          <w:color w:val="000000"/>
          <w:kern w:val="0"/>
          <w:sz w:val="28"/>
          <w:szCs w:val="28"/>
        </w:rPr>
      </w:pPr>
    </w:p>
    <w:p>
      <w:pPr>
        <w:rPr>
          <w:rFonts w:hint="eastAsia" w:ascii="黑体" w:hAnsi="黑体" w:eastAsia="黑体"/>
          <w:color w:val="000000"/>
          <w:kern w:val="0"/>
          <w:sz w:val="28"/>
          <w:szCs w:val="28"/>
        </w:rPr>
      </w:pPr>
    </w:p>
    <w:p>
      <w:pPr>
        <w:rPr>
          <w:rFonts w:hint="eastAsia" w:ascii="黑体" w:hAnsi="黑体" w:eastAsia="黑体"/>
          <w:color w:val="000000"/>
          <w:kern w:val="0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文鼎大标宋简">
    <w:altName w:val="Arial Unicode MS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F34789"/>
    <w:rsid w:val="42C40BEE"/>
    <w:rsid w:val="7A6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2020-06-20T04:40:43Z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