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0421A0" w14:textId="53FE506C" w:rsidR="00AD4B93" w:rsidRDefault="006310DA">
      <w:pPr>
        <w:pStyle w:val="a3"/>
        <w:spacing w:line="449" w:lineRule="exact"/>
        <w:ind w:left="0"/>
        <w:rPr>
          <w:lang w:eastAsia="zh-CN"/>
        </w:rPr>
      </w:pPr>
      <w:r>
        <w:rPr>
          <w:rFonts w:eastAsiaTheme="minorHAnsi"/>
          <w:noProof/>
        </w:rPr>
        <mc:AlternateContent>
          <mc:Choice Requires="wpg">
            <w:drawing>
              <wp:anchor distT="0" distB="0" distL="114300" distR="114300" simplePos="0" relativeHeight="251660288" behindDoc="1" locked="0" layoutInCell="1" allowOverlap="1" wp14:anchorId="2FA6A20A" wp14:editId="207399E0">
                <wp:simplePos x="0" y="0"/>
                <wp:positionH relativeFrom="page">
                  <wp:posOffset>685800</wp:posOffset>
                </wp:positionH>
                <wp:positionV relativeFrom="paragraph">
                  <wp:posOffset>273050</wp:posOffset>
                </wp:positionV>
                <wp:extent cx="6341745" cy="8985250"/>
                <wp:effectExtent l="0" t="0" r="20955" b="25400"/>
                <wp:wrapNone/>
                <wp:docPr id="9" name="组合 12"/>
                <wp:cNvGraphicFramePr/>
                <a:graphic xmlns:a="http://schemas.openxmlformats.org/drawingml/2006/main">
                  <a:graphicData uri="http://schemas.microsoft.com/office/word/2010/wordprocessingGroup">
                    <wpg:wgp>
                      <wpg:cNvGrpSpPr/>
                      <wpg:grpSpPr>
                        <a:xfrm>
                          <a:off x="0" y="0"/>
                          <a:ext cx="6341745" cy="8985250"/>
                          <a:chOff x="1306" y="-5"/>
                          <a:chExt cx="9583" cy="12681"/>
                        </a:xfrm>
                      </wpg:grpSpPr>
                      <wpg:grpSp>
                        <wpg:cNvPr id="2" name="组合 19"/>
                        <wpg:cNvGrpSpPr/>
                        <wpg:grpSpPr>
                          <a:xfrm>
                            <a:off x="1316" y="5"/>
                            <a:ext cx="9564" cy="2"/>
                            <a:chOff x="1316" y="5"/>
                            <a:chExt cx="9564" cy="2"/>
                          </a:xfrm>
                        </wpg:grpSpPr>
                        <wps:wsp>
                          <wps:cNvPr id="1" name="任意多边形 20"/>
                          <wps:cNvSpPr/>
                          <wps:spPr>
                            <a:xfrm>
                              <a:off x="1316" y="5"/>
                              <a:ext cx="9564" cy="2"/>
                            </a:xfrm>
                            <a:custGeom>
                              <a:avLst/>
                              <a:gdLst/>
                              <a:ahLst/>
                              <a:cxnLst/>
                              <a:rect l="0" t="0" r="0" b="0"/>
                              <a:pathLst>
                                <a:path w="9564">
                                  <a:moveTo>
                                    <a:pt x="0" y="0"/>
                                  </a:moveTo>
                                  <a:lnTo>
                                    <a:pt x="9563" y="0"/>
                                  </a:lnTo>
                                </a:path>
                              </a:pathLst>
                            </a:custGeom>
                            <a:noFill/>
                            <a:ln w="6096" cap="flat" cmpd="sng">
                              <a:solidFill>
                                <a:srgbClr val="000000"/>
                              </a:solidFill>
                              <a:prstDash val="solid"/>
                              <a:headEnd type="none" w="med" len="med"/>
                              <a:tailEnd type="none" w="med" len="med"/>
                            </a:ln>
                          </wps:spPr>
                          <wps:bodyPr upright="1"/>
                        </wps:wsp>
                      </wpg:grpSp>
                      <wpg:grpSp>
                        <wpg:cNvPr id="4" name="组合 17"/>
                        <wpg:cNvGrpSpPr/>
                        <wpg:grpSpPr>
                          <a:xfrm>
                            <a:off x="1311" y="0"/>
                            <a:ext cx="2" cy="12672"/>
                            <a:chOff x="1311" y="0"/>
                            <a:chExt cx="2" cy="12672"/>
                          </a:xfrm>
                        </wpg:grpSpPr>
                        <wps:wsp>
                          <wps:cNvPr id="3" name="任意多边形 18"/>
                          <wps:cNvSpPr/>
                          <wps:spPr>
                            <a:xfrm>
                              <a:off x="1311" y="0"/>
                              <a:ext cx="2" cy="12672"/>
                            </a:xfrm>
                            <a:custGeom>
                              <a:avLst/>
                              <a:gdLst/>
                              <a:ahLst/>
                              <a:cxnLst/>
                              <a:rect l="0" t="0" r="0" b="0"/>
                              <a:pathLst>
                                <a:path h="12672">
                                  <a:moveTo>
                                    <a:pt x="0" y="0"/>
                                  </a:moveTo>
                                  <a:lnTo>
                                    <a:pt x="0" y="12671"/>
                                  </a:lnTo>
                                </a:path>
                              </a:pathLst>
                            </a:custGeom>
                            <a:noFill/>
                            <a:ln w="6096" cap="flat" cmpd="sng">
                              <a:solidFill>
                                <a:srgbClr val="000000"/>
                              </a:solidFill>
                              <a:prstDash val="solid"/>
                              <a:headEnd type="none" w="med" len="med"/>
                              <a:tailEnd type="none" w="med" len="med"/>
                            </a:ln>
                          </wps:spPr>
                          <wps:bodyPr upright="1"/>
                        </wps:wsp>
                      </wpg:grpSp>
                      <wpg:grpSp>
                        <wpg:cNvPr id="6" name="组合 15"/>
                        <wpg:cNvGrpSpPr/>
                        <wpg:grpSpPr>
                          <a:xfrm>
                            <a:off x="1316" y="12666"/>
                            <a:ext cx="9564" cy="2"/>
                            <a:chOff x="1316" y="12666"/>
                            <a:chExt cx="9564" cy="2"/>
                          </a:xfrm>
                        </wpg:grpSpPr>
                        <wps:wsp>
                          <wps:cNvPr id="5" name="任意多边形 16"/>
                          <wps:cNvSpPr/>
                          <wps:spPr>
                            <a:xfrm>
                              <a:off x="1316" y="12666"/>
                              <a:ext cx="9564" cy="2"/>
                            </a:xfrm>
                            <a:custGeom>
                              <a:avLst/>
                              <a:gdLst/>
                              <a:ahLst/>
                              <a:cxnLst/>
                              <a:rect l="0" t="0" r="0" b="0"/>
                              <a:pathLst>
                                <a:path w="9564">
                                  <a:moveTo>
                                    <a:pt x="0" y="0"/>
                                  </a:moveTo>
                                  <a:lnTo>
                                    <a:pt x="9563" y="0"/>
                                  </a:lnTo>
                                </a:path>
                              </a:pathLst>
                            </a:custGeom>
                            <a:noFill/>
                            <a:ln w="6097" cap="flat" cmpd="sng">
                              <a:solidFill>
                                <a:srgbClr val="000000"/>
                              </a:solidFill>
                              <a:prstDash val="solid"/>
                              <a:headEnd type="none" w="med" len="med"/>
                              <a:tailEnd type="none" w="med" len="med"/>
                            </a:ln>
                          </wps:spPr>
                          <wps:bodyPr upright="1"/>
                        </wps:wsp>
                      </wpg:grpSp>
                      <wpg:grpSp>
                        <wpg:cNvPr id="8" name="组合 13"/>
                        <wpg:cNvGrpSpPr/>
                        <wpg:grpSpPr>
                          <a:xfrm>
                            <a:off x="10884" y="0"/>
                            <a:ext cx="2" cy="12672"/>
                            <a:chOff x="10884" y="0"/>
                            <a:chExt cx="2" cy="12672"/>
                          </a:xfrm>
                        </wpg:grpSpPr>
                        <wps:wsp>
                          <wps:cNvPr id="7" name="任意多边形 14"/>
                          <wps:cNvSpPr/>
                          <wps:spPr>
                            <a:xfrm>
                              <a:off x="10884" y="0"/>
                              <a:ext cx="2" cy="12672"/>
                            </a:xfrm>
                            <a:custGeom>
                              <a:avLst/>
                              <a:gdLst/>
                              <a:ahLst/>
                              <a:cxnLst/>
                              <a:rect l="0" t="0" r="0" b="0"/>
                              <a:pathLst>
                                <a:path h="12672">
                                  <a:moveTo>
                                    <a:pt x="0" y="0"/>
                                  </a:moveTo>
                                  <a:lnTo>
                                    <a:pt x="0" y="12671"/>
                                  </a:lnTo>
                                </a:path>
                              </a:pathLst>
                            </a:custGeom>
                            <a:noFill/>
                            <a:ln w="6096" cap="flat" cmpd="sng">
                              <a:solidFill>
                                <a:srgbClr val="000000"/>
                              </a:solidFill>
                              <a:prstDash val="solid"/>
                              <a:headEnd type="none" w="med" len="med"/>
                              <a:tailEnd type="none" w="med" len="med"/>
                            </a:ln>
                          </wps:spPr>
                          <wps:bodyPr upright="1"/>
                        </wps:wsp>
                      </wpg:grpSp>
                    </wpg:wgp>
                  </a:graphicData>
                </a:graphic>
                <wp14:sizeRelV relativeFrom="margin">
                  <wp14:pctHeight>0</wp14:pctHeight>
                </wp14:sizeRelV>
              </wp:anchor>
            </w:drawing>
          </mc:Choice>
          <mc:Fallback>
            <w:pict>
              <v:group w14:anchorId="5E392265" id="组合 12" o:spid="_x0000_s1026" style="position:absolute;left:0;text-align:left;margin-left:54pt;margin-top:21.5pt;width:499.35pt;height:707.5pt;z-index:-251656192;mso-position-horizontal-relative:page;mso-height-relative:margin" coordorigin="1306,-5" coordsize="9583,126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">
                <v:group id="组合 19" o:spid="_x0000_s1027" style="position:absolute;left:1316;top:5;width:9564;height:2" coordorigin="1316,5" coordsize="956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 id="任意多边形 20" o:spid="_x0000_s1028" style="position:absolute;left:1316;top:5;width:9564;height:2;visibility:visible;mso-wrap-style:square;v-text-anchor:top" coordsize="956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" path="m,l9563,e" filled="f" strokeweight=".48pt">
                    <v:path arrowok="t" textboxrect="0,0,9564,2"/>
                  </v:shape>
                </v:group>
                <v:group id="组合 17" o:spid="_x0000_s1029" style="position:absolute;left:1311;width:2;height:12672" coordorigin="1311" coordsize="2,126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">
                  <v:shape id="任意多边形 18" o:spid="_x0000_s1030" style="position:absolute;left:1311;width:2;height:12672;visibility:visible;mso-wrap-style:square;v-text-anchor:top" coordsize="2,126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" path="m,l,12671e" filled="f" strokeweight=".48pt">
                    <v:path arrowok="t" textboxrect="0,0,2,12672"/>
                  </v:shape>
                </v:group>
                <v:group id="组合 15" o:spid="_x0000_s1031" style="position:absolute;left:1316;top:12666;width:9564;height:2" coordorigin="1316,12666" coordsize="956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">
                  <v:shape id="任意多边形 16" o:spid="_x0000_s1032" style="position:absolute;left:1316;top:12666;width:9564;height:2;visibility:visible;mso-wrap-style:square;v-text-anchor:top" coordsize="956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" path="m,l9563,e" filled="f" strokeweight=".16936mm">
                    <v:path arrowok="t" textboxrect="0,0,9564,2"/>
                  </v:shape>
                </v:group>
                <v:group id="组合 13" o:spid="_x0000_s1033" style="position:absolute;left:10884;width:2;height:12672" coordorigin="10884" coordsize="2,126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">
                  <v:shape id="任意多边形 14" o:spid="_x0000_s1034" style="position:absolute;left:10884;width:2;height:12672;visibility:visible;mso-wrap-style:square;v-text-anchor:top" coordsize="2,126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" path="m,l,12671e" filled="f" strokeweight=".48pt">
                    <v:path arrowok="t" textboxrect="0,0,2,12672"/>
                  </v:shape>
                </v:group>
                <w10:wrap anchorx="page"/>
              </v:group>
            </w:pict>
          </mc:Fallback>
        </mc:AlternateContent>
      </w:r>
      <w:r>
        <w:rPr>
          <w:rFonts w:hint="eastAsia"/>
          <w:lang w:eastAsia="zh-CN"/>
        </w:rPr>
        <w:t>辅修</w:t>
      </w:r>
      <w:r>
        <w:rPr>
          <w:lang w:eastAsia="zh-CN"/>
        </w:rPr>
        <w:t>专业人才培养方案</w:t>
      </w:r>
      <w:r w:rsidR="004A507E">
        <w:rPr>
          <w:rFonts w:hint="eastAsia"/>
          <w:lang w:eastAsia="zh-CN"/>
        </w:rPr>
        <w:t xml:space="preserve"> </w:t>
      </w:r>
      <w:r w:rsidR="004A507E">
        <w:rPr>
          <w:lang w:eastAsia="zh-CN"/>
        </w:rPr>
        <w:t xml:space="preserve">– </w:t>
      </w:r>
      <w:r w:rsidR="004A507E">
        <w:rPr>
          <w:rFonts w:hint="eastAsia"/>
          <w:lang w:eastAsia="zh-CN"/>
        </w:rPr>
        <w:t>通信工程</w:t>
      </w:r>
    </w:p>
    <w:p w14:paraId="6B8AEEEF" w14:textId="77777777" w:rsidR="00AD4B93" w:rsidRDefault="006310DA">
      <w:pPr>
        <w:spacing w:line="312" w:lineRule="exact"/>
        <w:ind w:left="218"/>
        <w:rPr>
          <w:rFonts w:eastAsia="黑体"/>
          <w:b/>
          <w:sz w:val="24"/>
          <w:lang w:eastAsia="zh-CN"/>
        </w:rPr>
      </w:pPr>
      <w:r>
        <w:rPr>
          <w:rFonts w:eastAsia="黑体" w:hint="eastAsia"/>
          <w:b/>
          <w:sz w:val="24"/>
          <w:lang w:eastAsia="zh-CN"/>
        </w:rPr>
        <w:t>（一）培养目标</w:t>
      </w:r>
    </w:p>
    <w:p w14:paraId="56AA86A7" w14:textId="77777777" w:rsidR="00CC7F69" w:rsidRPr="00D11F56" w:rsidRDefault="00CC7F69" w:rsidP="00CC7F69">
      <w:pPr>
        <w:tabs>
          <w:tab w:val="left" w:pos="672"/>
        </w:tabs>
        <w:spacing w:line="400" w:lineRule="exact"/>
        <w:ind w:firstLineChars="200" w:firstLine="440"/>
        <w:rPr>
          <w:szCs w:val="21"/>
          <w:lang w:eastAsia="zh-CN"/>
        </w:rPr>
      </w:pPr>
      <w:r w:rsidRPr="00D11F56">
        <w:rPr>
          <w:szCs w:val="21"/>
          <w:lang w:eastAsia="zh-CN"/>
        </w:rPr>
        <w:t>通信工程专业立足航天、服务国防，面向国际学术前沿和国家重大需求，培养恪守工程伦理道德，具备优良品德、执着信念和家国情怀，具有沟通协作能力、创新精神和国际视野，具备电子信息领域多维知识结构和解决复杂工程问题的职业胜任力，在电子信息领域的学术研究、工程实践、社会治理与社会服务、产业创新等方面具备研究、设计、开发、制造、管理能力和</w:t>
      </w:r>
      <w:proofErr w:type="gramStart"/>
      <w:r w:rsidRPr="00D11F56">
        <w:rPr>
          <w:szCs w:val="21"/>
          <w:lang w:eastAsia="zh-CN"/>
        </w:rPr>
        <w:t>可</w:t>
      </w:r>
      <w:proofErr w:type="gramEnd"/>
      <w:r w:rsidRPr="00D11F56">
        <w:rPr>
          <w:szCs w:val="21"/>
          <w:lang w:eastAsia="zh-CN"/>
        </w:rPr>
        <w:t>持续竞争力，能够引领未来电子信息及相关领域发展的杰出人才。</w:t>
      </w:r>
    </w:p>
    <w:p w14:paraId="4BFD31AC" w14:textId="77777777" w:rsidR="00AD4B93" w:rsidRPr="00CC7F69" w:rsidRDefault="00AD4B93">
      <w:pPr>
        <w:spacing w:line="312" w:lineRule="exact"/>
        <w:ind w:left="218"/>
        <w:rPr>
          <w:rFonts w:eastAsia="黑体"/>
          <w:b/>
          <w:sz w:val="24"/>
          <w:lang w:eastAsia="zh-CN"/>
        </w:rPr>
      </w:pPr>
    </w:p>
    <w:p w14:paraId="4B676E39" w14:textId="77777777" w:rsidR="00AD4B93" w:rsidRDefault="006310DA">
      <w:pPr>
        <w:spacing w:line="312" w:lineRule="exact"/>
        <w:ind w:left="218"/>
        <w:rPr>
          <w:rFonts w:eastAsia="黑体"/>
          <w:b/>
          <w:sz w:val="24"/>
          <w:lang w:eastAsia="zh-CN"/>
        </w:rPr>
      </w:pPr>
      <w:r>
        <w:rPr>
          <w:rFonts w:eastAsia="黑体" w:hint="eastAsia"/>
          <w:b/>
          <w:sz w:val="24"/>
          <w:lang w:eastAsia="zh-CN"/>
        </w:rPr>
        <w:t>（二）培养要求</w:t>
      </w:r>
    </w:p>
    <w:p w14:paraId="76ACAFD3" w14:textId="77777777" w:rsidR="00CC7F69" w:rsidRPr="00EC500B" w:rsidRDefault="00CC7F69" w:rsidP="00CC7F69">
      <w:pPr>
        <w:adjustRightInd w:val="0"/>
        <w:spacing w:line="400" w:lineRule="exact"/>
        <w:ind w:firstLineChars="200" w:firstLine="440"/>
        <w:rPr>
          <w:lang w:eastAsia="zh-CN"/>
        </w:rPr>
      </w:pPr>
      <w:r w:rsidRPr="00EC500B">
        <w:rPr>
          <w:lang w:eastAsia="zh-CN"/>
        </w:rPr>
        <w:t>本专业毕业生应获得以下几方面的知识、能力和素质：</w:t>
      </w:r>
    </w:p>
    <w:p w14:paraId="59E220C5" w14:textId="77777777" w:rsidR="00CC7F69" w:rsidRPr="003C01AA" w:rsidRDefault="00CC7F69" w:rsidP="00CC7F69">
      <w:pPr>
        <w:numPr>
          <w:ilvl w:val="0"/>
          <w:numId w:val="1"/>
        </w:numPr>
        <w:adjustRightInd w:val="0"/>
        <w:spacing w:line="400" w:lineRule="exact"/>
        <w:ind w:firstLineChars="200" w:firstLine="440"/>
        <w:jc w:val="both"/>
        <w:rPr>
          <w:bCs/>
          <w:lang w:eastAsia="zh-CN"/>
        </w:rPr>
      </w:pPr>
      <w:r w:rsidRPr="003C01AA">
        <w:rPr>
          <w:rFonts w:hint="eastAsia"/>
          <w:bCs/>
          <w:lang w:eastAsia="zh-CN"/>
        </w:rPr>
        <w:t>工程知识：能够应用数学、自然科学、计算与工程基础，以及专业知识开发电子信息领域复杂工程问题的解决方案。</w:t>
      </w:r>
    </w:p>
    <w:p w14:paraId="53100DCA" w14:textId="77777777" w:rsidR="00CC7F69" w:rsidRPr="003C01AA" w:rsidRDefault="00CC7F69" w:rsidP="00CC7F69">
      <w:pPr>
        <w:numPr>
          <w:ilvl w:val="0"/>
          <w:numId w:val="1"/>
        </w:numPr>
        <w:adjustRightInd w:val="0"/>
        <w:spacing w:line="400" w:lineRule="exact"/>
        <w:ind w:firstLineChars="200" w:firstLine="440"/>
        <w:jc w:val="both"/>
        <w:rPr>
          <w:bCs/>
          <w:lang w:eastAsia="zh-CN"/>
        </w:rPr>
      </w:pPr>
      <w:r w:rsidRPr="003C01AA">
        <w:rPr>
          <w:rFonts w:hint="eastAsia"/>
          <w:bCs/>
          <w:lang w:eastAsia="zh-CN"/>
        </w:rPr>
        <w:t>问题分析：能够应用数学、自然科学和工程科学的基本原理，结合可持续发展的整体考虑，识别、建模、并通过文献研究分析电子信息领域复杂工程中的专业技术问题，从而获得有效结论。</w:t>
      </w:r>
    </w:p>
    <w:p w14:paraId="29EDF1A0" w14:textId="77777777" w:rsidR="00CC7F69" w:rsidRPr="003C01AA" w:rsidRDefault="00CC7F69" w:rsidP="00CC7F69">
      <w:pPr>
        <w:numPr>
          <w:ilvl w:val="0"/>
          <w:numId w:val="1"/>
        </w:numPr>
        <w:adjustRightInd w:val="0"/>
        <w:spacing w:line="400" w:lineRule="exact"/>
        <w:ind w:firstLineChars="200" w:firstLine="440"/>
        <w:jc w:val="both"/>
        <w:rPr>
          <w:bCs/>
          <w:lang w:eastAsia="zh-CN"/>
        </w:rPr>
      </w:pPr>
      <w:r w:rsidRPr="003C01AA">
        <w:rPr>
          <w:rFonts w:hint="eastAsia"/>
          <w:bCs/>
          <w:lang w:eastAsia="zh-CN"/>
        </w:rPr>
        <w:t>设计</w:t>
      </w:r>
      <w:r w:rsidRPr="003C01AA">
        <w:rPr>
          <w:bCs/>
          <w:lang w:eastAsia="zh-CN"/>
        </w:rPr>
        <w:t>/</w:t>
      </w:r>
      <w:r w:rsidRPr="003C01AA">
        <w:rPr>
          <w:bCs/>
          <w:lang w:eastAsia="zh-CN"/>
        </w:rPr>
        <w:t>开发解决方案：能够设计电子信息领域复杂工程问题解决方案，能够设计满足特定需求的模块以及系统，并能够在设计环节中体现创新意识，考虑社会、健康、安全、</w:t>
      </w:r>
      <w:r w:rsidRPr="003C01AA">
        <w:rPr>
          <w:rFonts w:hint="eastAsia"/>
          <w:bCs/>
          <w:lang w:eastAsia="zh-CN"/>
        </w:rPr>
        <w:t>全寿命成本、碳中和、</w:t>
      </w:r>
      <w:r w:rsidRPr="003C01AA">
        <w:rPr>
          <w:bCs/>
          <w:lang w:eastAsia="zh-CN"/>
        </w:rPr>
        <w:t>法律法规与相关标准、文化以及环境等因素。</w:t>
      </w:r>
    </w:p>
    <w:p w14:paraId="285B488A" w14:textId="77777777" w:rsidR="00CC7F69" w:rsidRPr="003C01AA" w:rsidRDefault="00CC7F69" w:rsidP="00CC7F69">
      <w:pPr>
        <w:numPr>
          <w:ilvl w:val="0"/>
          <w:numId w:val="1"/>
        </w:numPr>
        <w:adjustRightInd w:val="0"/>
        <w:spacing w:line="400" w:lineRule="exact"/>
        <w:ind w:firstLineChars="200" w:firstLine="440"/>
        <w:jc w:val="both"/>
        <w:rPr>
          <w:bCs/>
          <w:lang w:eastAsia="zh-CN"/>
        </w:rPr>
      </w:pPr>
      <w:r w:rsidRPr="003C01AA">
        <w:rPr>
          <w:rFonts w:hint="eastAsia"/>
          <w:bCs/>
          <w:lang w:eastAsia="zh-CN"/>
        </w:rPr>
        <w:t>研究：能够基于相关的科学知识及研究方法对复杂工程问题进行研究，包括设计实验并搭建平台进行实现、分析与解释数据、并通过信息综合得到合理有效的结论。</w:t>
      </w:r>
    </w:p>
    <w:p w14:paraId="50FA9F90" w14:textId="77777777" w:rsidR="00CC7F69" w:rsidRPr="003C01AA" w:rsidRDefault="00CC7F69" w:rsidP="00CC7F69">
      <w:pPr>
        <w:numPr>
          <w:ilvl w:val="0"/>
          <w:numId w:val="1"/>
        </w:numPr>
        <w:adjustRightInd w:val="0"/>
        <w:spacing w:line="400" w:lineRule="exact"/>
        <w:ind w:firstLineChars="200" w:firstLine="440"/>
        <w:jc w:val="both"/>
        <w:rPr>
          <w:bCs/>
          <w:lang w:eastAsia="zh-CN"/>
        </w:rPr>
      </w:pPr>
      <w:r w:rsidRPr="003C01AA">
        <w:rPr>
          <w:rFonts w:hint="eastAsia"/>
          <w:bCs/>
          <w:lang w:eastAsia="zh-CN"/>
        </w:rPr>
        <w:t>使用现代工具：能够针对电子信息领域的复杂工程问题，开发、选择与应用恰当的技术方法、资源、电子仪器、现代工程工具和信息技术工具，包括对复杂工程问题的预测与模拟，并能够理解其局限性。</w:t>
      </w:r>
    </w:p>
    <w:p w14:paraId="39C83174" w14:textId="77777777" w:rsidR="00CC7F69" w:rsidRPr="003C01AA" w:rsidRDefault="00CC7F69" w:rsidP="00CC7F69">
      <w:pPr>
        <w:numPr>
          <w:ilvl w:val="0"/>
          <w:numId w:val="1"/>
        </w:numPr>
        <w:adjustRightInd w:val="0"/>
        <w:spacing w:line="400" w:lineRule="exact"/>
        <w:ind w:firstLineChars="200" w:firstLine="440"/>
        <w:jc w:val="both"/>
        <w:rPr>
          <w:bCs/>
          <w:lang w:eastAsia="zh-CN"/>
        </w:rPr>
      </w:pPr>
      <w:r w:rsidRPr="003C01AA">
        <w:rPr>
          <w:rFonts w:hint="eastAsia"/>
          <w:bCs/>
          <w:lang w:eastAsia="zh-CN"/>
        </w:rPr>
        <w:t>专业与伦理责任：能够在工程环境中认识到伦理和专业责任，理解并评价专业工程实践和复杂工程问题解决方案对社会、健康、安全、法律、文化、环境和社会可持续发展的影响，能够在工程实践中理解并遵守职业道德和</w:t>
      </w:r>
      <w:bookmarkStart w:id="0" w:name="_Hlk106441362"/>
      <w:r w:rsidRPr="003C01AA">
        <w:rPr>
          <w:rFonts w:hint="eastAsia"/>
          <w:bCs/>
          <w:lang w:eastAsia="zh-CN"/>
        </w:rPr>
        <w:t>国家的法律法规</w:t>
      </w:r>
      <w:bookmarkEnd w:id="0"/>
      <w:r w:rsidRPr="003C01AA">
        <w:rPr>
          <w:rFonts w:hint="eastAsia"/>
          <w:bCs/>
          <w:lang w:eastAsia="zh-CN"/>
        </w:rPr>
        <w:t>，理解和履行应承担的责任。</w:t>
      </w:r>
    </w:p>
    <w:p w14:paraId="501DF652" w14:textId="77777777" w:rsidR="00CC7F69" w:rsidRPr="003C01AA" w:rsidRDefault="00CC7F69" w:rsidP="00CC7F69">
      <w:pPr>
        <w:numPr>
          <w:ilvl w:val="0"/>
          <w:numId w:val="1"/>
        </w:numPr>
        <w:adjustRightInd w:val="0"/>
        <w:spacing w:line="400" w:lineRule="exact"/>
        <w:ind w:firstLine="422"/>
        <w:jc w:val="both"/>
        <w:rPr>
          <w:bCs/>
          <w:lang w:eastAsia="zh-CN"/>
        </w:rPr>
      </w:pPr>
      <w:r w:rsidRPr="003C01AA">
        <w:rPr>
          <w:rFonts w:hint="eastAsia"/>
          <w:bCs/>
          <w:lang w:eastAsia="zh-CN"/>
        </w:rPr>
        <w:t>个人和团队：能够在多学科背景下的多样化团队中承担个体、团队成员以及负责人的角色，并发挥应有的作用。</w:t>
      </w:r>
    </w:p>
    <w:p w14:paraId="287F970F" w14:textId="77777777" w:rsidR="00CC7F69" w:rsidRPr="003C01AA" w:rsidRDefault="00CC7F69" w:rsidP="00CC7F69">
      <w:pPr>
        <w:numPr>
          <w:ilvl w:val="0"/>
          <w:numId w:val="1"/>
        </w:numPr>
        <w:adjustRightInd w:val="0"/>
        <w:spacing w:line="400" w:lineRule="exact"/>
        <w:ind w:firstLine="422"/>
        <w:jc w:val="both"/>
        <w:rPr>
          <w:bCs/>
          <w:lang w:eastAsia="zh-CN"/>
        </w:rPr>
      </w:pPr>
      <w:r w:rsidRPr="003C01AA">
        <w:rPr>
          <w:rFonts w:hint="eastAsia"/>
          <w:bCs/>
          <w:lang w:eastAsia="zh-CN"/>
        </w:rPr>
        <w:t>沟通：能够就复杂工程问题与业界同行及社会公众进行有效和有包容性的沟通和交流，包括撰写有效报告和设计文稿、陈述发言、清晰表达或回应指令，并在此过程中考虑到文化、语言和知识的差异。具备一定的国际视野，能够在跨文化背景下进行沟通和交流。</w:t>
      </w:r>
    </w:p>
    <w:p w14:paraId="41D2EA2C" w14:textId="77777777" w:rsidR="00CC7F69" w:rsidRPr="003C01AA" w:rsidRDefault="00CC7F69" w:rsidP="00CC7F69">
      <w:pPr>
        <w:numPr>
          <w:ilvl w:val="0"/>
          <w:numId w:val="1"/>
        </w:numPr>
        <w:adjustRightInd w:val="0"/>
        <w:spacing w:line="400" w:lineRule="exact"/>
        <w:ind w:firstLineChars="200" w:firstLine="440"/>
        <w:jc w:val="both"/>
        <w:rPr>
          <w:bCs/>
          <w:lang w:eastAsia="zh-CN"/>
        </w:rPr>
      </w:pPr>
      <w:r w:rsidRPr="003C01AA">
        <w:rPr>
          <w:rFonts w:hint="eastAsia"/>
          <w:bCs/>
          <w:lang w:eastAsia="zh-CN"/>
        </w:rPr>
        <w:t>项目管理：理解并掌握工程管理原理与经济决策方法，并能在多学科环境中应用。</w:t>
      </w:r>
    </w:p>
    <w:p w14:paraId="536E7E03" w14:textId="77777777" w:rsidR="00CC7F69" w:rsidRPr="003C01AA" w:rsidRDefault="00CC7F69" w:rsidP="00CC7F69">
      <w:pPr>
        <w:numPr>
          <w:ilvl w:val="0"/>
          <w:numId w:val="1"/>
        </w:numPr>
        <w:adjustRightInd w:val="0"/>
        <w:spacing w:line="400" w:lineRule="exact"/>
        <w:ind w:firstLineChars="200" w:firstLine="440"/>
        <w:jc w:val="both"/>
        <w:rPr>
          <w:bCs/>
          <w:lang w:eastAsia="zh-CN"/>
        </w:rPr>
      </w:pPr>
      <w:r w:rsidRPr="003C01AA">
        <w:rPr>
          <w:rFonts w:hint="eastAsia"/>
          <w:bCs/>
          <w:lang w:eastAsia="zh-CN"/>
        </w:rPr>
        <w:t>终身学习：在技术快速变革的背景下，具有自主学习和终身学习的意识，有不断学习和适应发展的能力。</w:t>
      </w:r>
    </w:p>
    <w:p w14:paraId="59FC5945" w14:textId="77777777" w:rsidR="00AD4B93" w:rsidRPr="00CC7F69" w:rsidRDefault="00AD4B93">
      <w:pPr>
        <w:spacing w:line="312" w:lineRule="exact"/>
        <w:ind w:left="218"/>
        <w:rPr>
          <w:rFonts w:eastAsia="黑体"/>
          <w:b/>
          <w:sz w:val="24"/>
          <w:lang w:eastAsia="zh-CN"/>
        </w:rPr>
      </w:pPr>
    </w:p>
    <w:p w14:paraId="40F9A0BB" w14:textId="77777777" w:rsidR="00AD4B93" w:rsidRDefault="006310DA">
      <w:pPr>
        <w:spacing w:line="312" w:lineRule="exact"/>
        <w:ind w:left="218"/>
        <w:rPr>
          <w:rFonts w:eastAsia="黑体"/>
          <w:b/>
          <w:sz w:val="24"/>
          <w:lang w:eastAsia="zh-CN"/>
        </w:rPr>
      </w:pPr>
      <w:r>
        <w:rPr>
          <w:rFonts w:eastAsia="黑体" w:hint="eastAsia"/>
          <w:b/>
          <w:sz w:val="24"/>
          <w:lang w:eastAsia="zh-CN"/>
        </w:rPr>
        <w:t>（三）主干学科</w:t>
      </w:r>
    </w:p>
    <w:p w14:paraId="4397F8A8" w14:textId="1F8AEB83" w:rsidR="00AD4B93" w:rsidRDefault="001A55F7" w:rsidP="00CC7F69">
      <w:pPr>
        <w:tabs>
          <w:tab w:val="left" w:pos="672"/>
        </w:tabs>
        <w:ind w:firstLineChars="200" w:firstLine="440"/>
        <w:rPr>
          <w:rFonts w:ascii="宋体" w:hAnsi="宋体"/>
          <w:szCs w:val="21"/>
          <w:lang w:eastAsia="zh-CN"/>
        </w:rPr>
      </w:pPr>
      <w:r w:rsidRPr="00CC7F69">
        <w:rPr>
          <w:rFonts w:ascii="宋体" w:hAnsi="宋体"/>
          <w:szCs w:val="21"/>
          <w:lang w:eastAsia="zh-CN"/>
        </w:rPr>
        <w:tab/>
      </w:r>
      <w:r w:rsidR="00CC7F69" w:rsidRPr="00CC7F69">
        <w:rPr>
          <w:rFonts w:ascii="宋体" w:hAnsi="宋体" w:hint="eastAsia"/>
          <w:szCs w:val="21"/>
          <w:lang w:eastAsia="zh-CN"/>
        </w:rPr>
        <w:t>信息与通信工程</w:t>
      </w:r>
    </w:p>
    <w:p w14:paraId="2F79CA3F" w14:textId="77777777" w:rsidR="002F6AE7" w:rsidRPr="00CC7F69" w:rsidRDefault="002F6AE7" w:rsidP="00CC7F69">
      <w:pPr>
        <w:tabs>
          <w:tab w:val="left" w:pos="672"/>
        </w:tabs>
        <w:ind w:firstLineChars="200" w:firstLine="440"/>
        <w:rPr>
          <w:rFonts w:ascii="宋体" w:hAnsi="宋体"/>
          <w:szCs w:val="21"/>
          <w:lang w:eastAsia="zh-CN"/>
        </w:rPr>
      </w:pPr>
    </w:p>
    <w:p w14:paraId="382B0CE3" w14:textId="77777777" w:rsidR="00AD4B93" w:rsidRDefault="006310DA">
      <w:pPr>
        <w:spacing w:line="312" w:lineRule="exact"/>
        <w:ind w:left="218"/>
        <w:rPr>
          <w:rFonts w:ascii="宋体" w:hAnsi="宋体"/>
          <w:szCs w:val="21"/>
          <w:lang w:eastAsia="zh-CN"/>
        </w:rPr>
      </w:pPr>
      <w:r>
        <w:rPr>
          <w:rFonts w:eastAsia="黑体" w:hint="eastAsia"/>
          <w:b/>
          <w:sz w:val="24"/>
          <w:lang w:eastAsia="zh-CN"/>
        </w:rPr>
        <w:t>（四）专业基础课程和专业核心课程</w:t>
      </w:r>
    </w:p>
    <w:p w14:paraId="669A41B8" w14:textId="35FB492A" w:rsidR="00AD4B93" w:rsidRDefault="002F6AE7">
      <w:pPr>
        <w:tabs>
          <w:tab w:val="left" w:pos="672"/>
        </w:tabs>
        <w:ind w:firstLineChars="200" w:firstLine="440"/>
        <w:rPr>
          <w:rFonts w:ascii="宋体" w:hAnsi="宋体"/>
          <w:szCs w:val="21"/>
          <w:lang w:eastAsia="zh-CN"/>
        </w:rPr>
      </w:pPr>
      <w:r>
        <w:rPr>
          <w:rFonts w:eastAsiaTheme="minorHAnsi"/>
          <w:noProof/>
        </w:rPr>
        <w:lastRenderedPageBreak/>
        <mc:AlternateContent>
          <mc:Choice Requires="wpg">
            <w:drawing>
              <wp:anchor distT="0" distB="0" distL="114300" distR="114300" simplePos="0" relativeHeight="251658240" behindDoc="1" locked="0" layoutInCell="1" allowOverlap="1" wp14:anchorId="30302EAD" wp14:editId="59105103">
                <wp:simplePos x="0" y="0"/>
                <wp:positionH relativeFrom="page">
                  <wp:posOffset>685800</wp:posOffset>
                </wp:positionH>
                <wp:positionV relativeFrom="paragraph">
                  <wp:posOffset>3629</wp:posOffset>
                </wp:positionV>
                <wp:extent cx="6336451" cy="9165771"/>
                <wp:effectExtent l="0" t="0" r="26670" b="16510"/>
                <wp:wrapNone/>
                <wp:docPr id="11" name="组合 12"/>
                <wp:cNvGraphicFramePr/>
                <a:graphic xmlns:a="http://schemas.openxmlformats.org/drawingml/2006/main">
                  <a:graphicData uri="http://schemas.microsoft.com/office/word/2010/wordprocessingGroup">
                    <wpg:wgp>
                      <wpg:cNvGrpSpPr/>
                      <wpg:grpSpPr>
                        <a:xfrm>
                          <a:off x="0" y="0"/>
                          <a:ext cx="6336451" cy="9165771"/>
                          <a:chOff x="1311" y="0"/>
                          <a:chExt cx="9575" cy="12672"/>
                        </a:xfrm>
                      </wpg:grpSpPr>
                      <wpg:grpSp>
                        <wpg:cNvPr id="12" name="组合 19"/>
                        <wpg:cNvGrpSpPr/>
                        <wpg:grpSpPr>
                          <a:xfrm>
                            <a:off x="1316" y="5"/>
                            <a:ext cx="9564" cy="2"/>
                            <a:chOff x="1316" y="5"/>
                            <a:chExt cx="9564" cy="2"/>
                          </a:xfrm>
                        </wpg:grpSpPr>
                        <wps:wsp>
                          <wps:cNvPr id="13" name="任意多边形 20"/>
                          <wps:cNvSpPr/>
                          <wps:spPr>
                            <a:xfrm>
                              <a:off x="1316" y="5"/>
                              <a:ext cx="9564" cy="2"/>
                            </a:xfrm>
                            <a:custGeom>
                              <a:avLst/>
                              <a:gdLst/>
                              <a:ahLst/>
                              <a:cxnLst/>
                              <a:rect l="0" t="0" r="0" b="0"/>
                              <a:pathLst>
                                <a:path w="9564">
                                  <a:moveTo>
                                    <a:pt x="0" y="0"/>
                                  </a:moveTo>
                                  <a:lnTo>
                                    <a:pt x="9563" y="0"/>
                                  </a:lnTo>
                                </a:path>
                              </a:pathLst>
                            </a:custGeom>
                            <a:noFill/>
                            <a:ln w="6096" cap="flat" cmpd="sng">
                              <a:solidFill>
                                <a:srgbClr val="000000"/>
                              </a:solidFill>
                              <a:prstDash val="solid"/>
                              <a:headEnd type="none" w="med" len="med"/>
                              <a:tailEnd type="none" w="med" len="med"/>
                            </a:ln>
                          </wps:spPr>
                          <wps:bodyPr upright="1"/>
                        </wps:wsp>
                      </wpg:grpSp>
                      <wpg:grpSp>
                        <wpg:cNvPr id="14" name="组合 17"/>
                        <wpg:cNvGrpSpPr/>
                        <wpg:grpSpPr>
                          <a:xfrm>
                            <a:off x="1311" y="0"/>
                            <a:ext cx="2" cy="12672"/>
                            <a:chOff x="1311" y="0"/>
                            <a:chExt cx="2" cy="12672"/>
                          </a:xfrm>
                        </wpg:grpSpPr>
                        <wps:wsp>
                          <wps:cNvPr id="15" name="任意多边形 18"/>
                          <wps:cNvSpPr/>
                          <wps:spPr>
                            <a:xfrm>
                              <a:off x="1311" y="0"/>
                              <a:ext cx="2" cy="12672"/>
                            </a:xfrm>
                            <a:custGeom>
                              <a:avLst/>
                              <a:gdLst/>
                              <a:ahLst/>
                              <a:cxnLst/>
                              <a:rect l="0" t="0" r="0" b="0"/>
                              <a:pathLst>
                                <a:path h="12672">
                                  <a:moveTo>
                                    <a:pt x="0" y="0"/>
                                  </a:moveTo>
                                  <a:lnTo>
                                    <a:pt x="0" y="12671"/>
                                  </a:lnTo>
                                </a:path>
                              </a:pathLst>
                            </a:custGeom>
                            <a:noFill/>
                            <a:ln w="6096" cap="flat" cmpd="sng">
                              <a:solidFill>
                                <a:srgbClr val="000000"/>
                              </a:solidFill>
                              <a:prstDash val="solid"/>
                              <a:headEnd type="none" w="med" len="med"/>
                              <a:tailEnd type="none" w="med" len="med"/>
                            </a:ln>
                          </wps:spPr>
                          <wps:bodyPr upright="1"/>
                        </wps:wsp>
                      </wpg:grpSp>
                      <wpg:grpSp>
                        <wpg:cNvPr id="16" name="组合 15"/>
                        <wpg:cNvGrpSpPr/>
                        <wpg:grpSpPr>
                          <a:xfrm>
                            <a:off x="1316" y="12400"/>
                            <a:ext cx="9564" cy="266"/>
                            <a:chOff x="1316" y="12400"/>
                            <a:chExt cx="9564" cy="266"/>
                          </a:xfrm>
                        </wpg:grpSpPr>
                        <wps:wsp>
                          <wps:cNvPr id="17" name="任意多边形 16"/>
                          <wps:cNvSpPr/>
                          <wps:spPr>
                            <a:xfrm flipV="1">
                              <a:off x="1316" y="12400"/>
                              <a:ext cx="9564" cy="266"/>
                            </a:xfrm>
                            <a:custGeom>
                              <a:avLst/>
                              <a:gdLst/>
                              <a:ahLst/>
                              <a:cxnLst/>
                              <a:rect l="0" t="0" r="0" b="0"/>
                              <a:pathLst>
                                <a:path w="9564">
                                  <a:moveTo>
                                    <a:pt x="0" y="0"/>
                                  </a:moveTo>
                                  <a:lnTo>
                                    <a:pt x="9563" y="0"/>
                                  </a:lnTo>
                                </a:path>
                              </a:pathLst>
                            </a:custGeom>
                            <a:noFill/>
                            <a:ln w="6097" cap="flat" cmpd="sng">
                              <a:solidFill>
                                <a:srgbClr val="000000"/>
                              </a:solidFill>
                              <a:prstDash val="solid"/>
                              <a:headEnd type="none" w="med" len="med"/>
                              <a:tailEnd type="none" w="med" len="med"/>
                            </a:ln>
                          </wps:spPr>
                          <wps:bodyPr upright="1"/>
                        </wps:wsp>
                      </wpg:grpSp>
                      <wpg:grpSp>
                        <wpg:cNvPr id="18" name="组合 13"/>
                        <wpg:cNvGrpSpPr/>
                        <wpg:grpSpPr>
                          <a:xfrm>
                            <a:off x="10884" y="0"/>
                            <a:ext cx="2" cy="12672"/>
                            <a:chOff x="10884" y="0"/>
                            <a:chExt cx="2" cy="12672"/>
                          </a:xfrm>
                        </wpg:grpSpPr>
                        <wps:wsp>
                          <wps:cNvPr id="19" name="任意多边形 14"/>
                          <wps:cNvSpPr/>
                          <wps:spPr>
                            <a:xfrm>
                              <a:off x="10884" y="0"/>
                              <a:ext cx="2" cy="12672"/>
                            </a:xfrm>
                            <a:custGeom>
                              <a:avLst/>
                              <a:gdLst/>
                              <a:ahLst/>
                              <a:cxnLst/>
                              <a:rect l="0" t="0" r="0" b="0"/>
                              <a:pathLst>
                                <a:path h="12672">
                                  <a:moveTo>
                                    <a:pt x="0" y="0"/>
                                  </a:moveTo>
                                  <a:lnTo>
                                    <a:pt x="0" y="12671"/>
                                  </a:lnTo>
                                </a:path>
                              </a:pathLst>
                            </a:custGeom>
                            <a:noFill/>
                            <a:ln w="6096" cap="flat" cmpd="sng">
                              <a:solidFill>
                                <a:srgbClr val="000000"/>
                              </a:solidFill>
                              <a:prstDash val="solid"/>
                              <a:headEnd type="none" w="med" len="med"/>
                              <a:tailEnd type="none" w="med" len="med"/>
                            </a:ln>
                          </wps:spPr>
                          <wps:bodyPr upright="1"/>
                        </wps:wsp>
                      </wpg:grpSp>
                    </wpg:wgp>
                  </a:graphicData>
                </a:graphic>
                <wp14:sizeRelH relativeFrom="margin">
                  <wp14:pctWidth>0</wp14:pctWidth>
                </wp14:sizeRelH>
                <wp14:sizeRelV relativeFrom="margin">
                  <wp14:pctHeight>0</wp14:pctHeight>
                </wp14:sizeRelV>
              </wp:anchor>
            </w:drawing>
          </mc:Choice>
          <mc:Fallback>
            <w:pict>
              <v:group w14:anchorId="2E8894ED" id="组合 12" o:spid="_x0000_s1026" style="position:absolute;left:0;text-align:left;margin-left:54pt;margin-top:.3pt;width:498.95pt;height:721.7pt;z-index:-251658240;mso-position-horizontal-relative:page;mso-width-relative:margin;mso-height-relative:margin" coordorigin="1311" coordsize="9575,126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">
                <v:group id="组合 19" o:spid="_x0000_s1027" style="position:absolute;left:1316;top:5;width:9564;height:2" coordorigin="1316,5" coordsize="956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">
                  <v:shape id="任意多边形 20" o:spid="_x0000_s1028" style="position:absolute;left:1316;top:5;width:9564;height:2;visibility:visible;mso-wrap-style:square;v-text-anchor:top" coordsize="956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" path="m,l9563,e" filled="f" strokeweight=".48pt">
                    <v:path arrowok="t" textboxrect="0,0,9564,2"/>
                  </v:shape>
                </v:group>
                <v:group id="组合 17" o:spid="_x0000_s1029" style="position:absolute;left:1311;width:2;height:12672" coordorigin="1311" coordsize="2,126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">
                  <v:shape id="任意多边形 18" o:spid="_x0000_s1030" style="position:absolute;left:1311;width:2;height:12672;visibility:visible;mso-wrap-style:square;v-text-anchor:top" coordsize="2,126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" path="m,l,12671e" filled="f" strokeweight=".48pt">
                    <v:path arrowok="t" textboxrect="0,0,2,12672"/>
                  </v:shape>
                </v:group>
                <v:group id="组合 15" o:spid="_x0000_s1031" style="position:absolute;left:1316;top:12400;width:9564;height:266" coordorigin="1316,12400" coordsize="9564,2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">
                  <v:shape id="任意多边形 16" o:spid="_x0000_s1032" style="position:absolute;left:1316;top:12400;width:9564;height:266;flip:y;visibility:visible;mso-wrap-style:square;v-text-anchor:top" coordsize="9564,2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" path="m,l9563,e" filled="f" strokeweight=".16936mm">
                    <v:path arrowok="t" textboxrect="0,0,9564,266"/>
                  </v:shape>
                </v:group>
                <v:group id="组合 13" o:spid="_x0000_s1033" style="position:absolute;left:10884;width:2;height:12672" coordorigin="10884" coordsize="2,126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">
                  <v:shape id="任意多边形 14" o:spid="_x0000_s1034" style="position:absolute;left:10884;width:2;height:12672;visibility:visible;mso-wrap-style:square;v-text-anchor:top" coordsize="2,126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" path="m,l,12671e" filled="f" strokeweight=".48pt">
                    <v:path arrowok="t" textboxrect="0,0,2,12672"/>
                  </v:shape>
                </v:group>
                <w10:wrap anchorx="page"/>
              </v:group>
            </w:pict>
          </mc:Fallback>
        </mc:AlternateContent>
      </w:r>
      <w:r w:rsidR="006310DA">
        <w:rPr>
          <w:rFonts w:ascii="宋体" w:hAnsi="宋体" w:hint="eastAsia"/>
          <w:szCs w:val="21"/>
          <w:lang w:eastAsia="zh-CN"/>
        </w:rPr>
        <w:t>专业基础课程：</w:t>
      </w:r>
      <w:r w:rsidR="00871673" w:rsidRPr="00871673">
        <w:rPr>
          <w:rFonts w:ascii="宋体" w:hAnsi="宋体" w:hint="eastAsia"/>
          <w:szCs w:val="21"/>
          <w:lang w:eastAsia="zh-CN"/>
        </w:rPr>
        <w:t>信息论，信号与系统，数字信号处理，通信电子线路</w:t>
      </w:r>
    </w:p>
    <w:p w14:paraId="46D82734" w14:textId="04337F06" w:rsidR="00AD4B93" w:rsidRDefault="006310DA">
      <w:pPr>
        <w:tabs>
          <w:tab w:val="left" w:pos="672"/>
        </w:tabs>
        <w:ind w:firstLineChars="200" w:firstLine="440"/>
        <w:rPr>
          <w:szCs w:val="21"/>
          <w:lang w:eastAsia="zh-CN"/>
        </w:rPr>
      </w:pPr>
      <w:r>
        <w:rPr>
          <w:rFonts w:ascii="宋体" w:hAnsi="宋体" w:hint="eastAsia"/>
          <w:szCs w:val="21"/>
          <w:lang w:eastAsia="zh-CN"/>
        </w:rPr>
        <w:t>专业核心课程：</w:t>
      </w:r>
      <w:r w:rsidR="00871673" w:rsidRPr="00871673">
        <w:rPr>
          <w:rFonts w:ascii="宋体" w:hAnsi="宋体" w:hint="eastAsia"/>
          <w:szCs w:val="21"/>
          <w:lang w:eastAsia="zh-CN"/>
        </w:rPr>
        <w:t>通信原理A，</w:t>
      </w:r>
      <w:r w:rsidR="00C63AFE">
        <w:rPr>
          <w:rFonts w:ascii="宋体" w:hAnsi="宋体" w:hint="eastAsia"/>
          <w:szCs w:val="21"/>
          <w:lang w:eastAsia="zh-CN"/>
        </w:rPr>
        <w:t>随机</w:t>
      </w:r>
      <w:r w:rsidR="00871673" w:rsidRPr="00871673">
        <w:rPr>
          <w:rFonts w:ascii="宋体" w:hAnsi="宋体" w:hint="eastAsia"/>
          <w:szCs w:val="21"/>
          <w:lang w:eastAsia="zh-CN"/>
        </w:rPr>
        <w:t>信号分析，移动通信，卫星通信</w:t>
      </w:r>
      <w:r w:rsidR="00FC416C">
        <w:rPr>
          <w:rFonts w:ascii="宋体" w:hAnsi="宋体" w:hint="eastAsia"/>
          <w:szCs w:val="21"/>
          <w:lang w:eastAsia="zh-CN"/>
        </w:rPr>
        <w:t>，</w:t>
      </w:r>
      <w:r w:rsidR="00FC416C">
        <w:rPr>
          <w:rFonts w:hint="eastAsia"/>
          <w:lang w:eastAsia="zh-CN"/>
        </w:rPr>
        <w:t>计算机通信网络</w:t>
      </w:r>
    </w:p>
    <w:p w14:paraId="518A5332" w14:textId="77777777" w:rsidR="00AD4B93" w:rsidRDefault="006310DA">
      <w:pPr>
        <w:spacing w:line="312" w:lineRule="exact"/>
        <w:ind w:left="218"/>
        <w:rPr>
          <w:rFonts w:eastAsia="黑体"/>
          <w:b/>
          <w:sz w:val="24"/>
          <w:lang w:eastAsia="zh-CN"/>
        </w:rPr>
      </w:pPr>
      <w:r>
        <w:rPr>
          <w:rFonts w:eastAsia="黑体" w:hint="eastAsia"/>
          <w:b/>
          <w:sz w:val="24"/>
          <w:lang w:eastAsia="zh-CN"/>
        </w:rPr>
        <w:t>（五）学制、授予学位及毕业要求</w:t>
      </w:r>
    </w:p>
    <w:p w14:paraId="42A693FC" w14:textId="77777777" w:rsidR="00AD4B93" w:rsidRDefault="006310DA">
      <w:pPr>
        <w:ind w:firstLineChars="200" w:firstLine="440"/>
        <w:rPr>
          <w:rFonts w:ascii="宋体" w:hAnsi="宋体"/>
          <w:szCs w:val="21"/>
          <w:lang w:eastAsia="zh-CN"/>
        </w:rPr>
      </w:pPr>
      <w:r>
        <w:rPr>
          <w:rFonts w:ascii="宋体" w:hAnsi="宋体" w:hint="eastAsia"/>
          <w:szCs w:val="21"/>
          <w:lang w:eastAsia="zh-CN"/>
        </w:rPr>
        <w:t>学制：三年</w:t>
      </w:r>
    </w:p>
    <w:p w14:paraId="0B87F6D4" w14:textId="676DDF1C" w:rsidR="00AD4B93" w:rsidRDefault="006310DA">
      <w:pPr>
        <w:ind w:firstLineChars="200" w:firstLine="440"/>
        <w:rPr>
          <w:rFonts w:ascii="宋体" w:hAnsi="宋体"/>
          <w:szCs w:val="21"/>
          <w:lang w:eastAsia="zh-CN"/>
        </w:rPr>
      </w:pPr>
      <w:r>
        <w:rPr>
          <w:rFonts w:ascii="宋体" w:hAnsi="宋体" w:hint="eastAsia"/>
          <w:szCs w:val="21"/>
          <w:lang w:eastAsia="zh-CN"/>
        </w:rPr>
        <w:t>授予学位：</w:t>
      </w:r>
      <w:proofErr w:type="gramStart"/>
      <w:r w:rsidR="00CC7F69">
        <w:rPr>
          <w:rFonts w:ascii="宋体" w:hAnsi="宋体" w:hint="eastAsia"/>
          <w:szCs w:val="21"/>
          <w:lang w:eastAsia="zh-CN"/>
        </w:rPr>
        <w:t>工</w:t>
      </w:r>
      <w:r>
        <w:rPr>
          <w:rFonts w:ascii="宋体" w:hAnsi="宋体" w:hint="eastAsia"/>
          <w:szCs w:val="21"/>
          <w:lang w:eastAsia="zh-CN"/>
        </w:rPr>
        <w:t>学辅修学士</w:t>
      </w:r>
      <w:proofErr w:type="gramEnd"/>
      <w:r>
        <w:rPr>
          <w:rFonts w:ascii="宋体" w:hAnsi="宋体" w:hint="eastAsia"/>
          <w:szCs w:val="21"/>
          <w:lang w:eastAsia="zh-CN"/>
        </w:rPr>
        <w:t>学位</w:t>
      </w:r>
    </w:p>
    <w:p w14:paraId="0BF13766" w14:textId="3563E0E8" w:rsidR="00AD4B93" w:rsidRPr="00312BA7" w:rsidRDefault="006310DA" w:rsidP="00312BA7">
      <w:pPr>
        <w:ind w:firstLineChars="200" w:firstLine="440"/>
        <w:jc w:val="both"/>
        <w:rPr>
          <w:rFonts w:ascii="宋体" w:hAnsi="宋体"/>
          <w:szCs w:val="21"/>
          <w:lang w:eastAsia="zh-CN"/>
        </w:rPr>
      </w:pPr>
      <w:r>
        <w:rPr>
          <w:rFonts w:ascii="宋体" w:hAnsi="宋体" w:hint="eastAsia"/>
          <w:szCs w:val="21"/>
          <w:lang w:eastAsia="zh-CN"/>
        </w:rPr>
        <w:t>毕业要求：在主修专业毕（结）业前，学生取得辅修专业培养方案规定的全部学分，在主修专业毕（结）业时，单独颁发辅修专业证书。若毕业论文（设计）答辩通过，获得辅修学位（不单独颁发学位证书）。</w:t>
      </w:r>
    </w:p>
    <w:p w14:paraId="3FE6F4D5" w14:textId="77777777" w:rsidR="00AD4B93" w:rsidRDefault="006310DA">
      <w:pPr>
        <w:spacing w:line="312" w:lineRule="exact"/>
        <w:ind w:left="218"/>
        <w:rPr>
          <w:rFonts w:eastAsia="黑体"/>
          <w:b/>
          <w:sz w:val="24"/>
          <w:lang w:eastAsia="zh-CN"/>
        </w:rPr>
      </w:pPr>
      <w:r>
        <w:rPr>
          <w:rFonts w:eastAsia="黑体" w:hint="eastAsia"/>
          <w:b/>
          <w:sz w:val="24"/>
          <w:lang w:eastAsia="zh-CN"/>
        </w:rPr>
        <w:t>（六）学年教学进程表</w:t>
      </w:r>
    </w:p>
    <w:p w14:paraId="1A4B72BD" w14:textId="45DA5E2E" w:rsidR="00AD4B93" w:rsidRDefault="00CC7F69">
      <w:pPr>
        <w:spacing w:afterLines="50" w:after="120"/>
        <w:jc w:val="center"/>
        <w:rPr>
          <w:rFonts w:ascii="黑体" w:eastAsia="黑体"/>
          <w:b/>
          <w:color w:val="000000"/>
          <w:sz w:val="32"/>
          <w:lang w:eastAsia="zh-CN"/>
        </w:rPr>
      </w:pPr>
      <w:r>
        <w:rPr>
          <w:rFonts w:eastAsia="黑体" w:hint="eastAsia"/>
          <w:b/>
          <w:sz w:val="32"/>
          <w:lang w:eastAsia="zh-CN"/>
        </w:rPr>
        <w:t>通信工程</w:t>
      </w:r>
      <w:r w:rsidR="006310DA">
        <w:rPr>
          <w:rFonts w:eastAsia="黑体" w:hint="eastAsia"/>
          <w:b/>
          <w:sz w:val="32"/>
          <w:lang w:eastAsia="zh-CN"/>
        </w:rPr>
        <w:t>辅修专业第</w:t>
      </w:r>
      <w:r>
        <w:rPr>
          <w:rFonts w:eastAsia="黑体" w:hint="eastAsia"/>
          <w:b/>
          <w:sz w:val="32"/>
          <w:lang w:eastAsia="zh-CN"/>
        </w:rPr>
        <w:t>二</w:t>
      </w:r>
      <w:r w:rsidR="006310DA">
        <w:rPr>
          <w:rFonts w:eastAsia="黑体" w:hint="eastAsia"/>
          <w:b/>
          <w:sz w:val="32"/>
          <w:lang w:eastAsia="zh-CN"/>
        </w:rPr>
        <w:t>学年教学进程表</w:t>
      </w: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28" w:type="dxa"/>
          <w:right w:w="28" w:type="dxa"/>
        </w:tblCellMar>
        <w:tblLook w:val="04A0" w:firstRow="1" w:lastRow="0" w:firstColumn="1" w:lastColumn="0" w:noHBand="0" w:noVBand="1"/>
      </w:tblPr>
      <w:tblGrid>
        <w:gridCol w:w="543"/>
        <w:gridCol w:w="1067"/>
        <w:gridCol w:w="2287"/>
        <w:gridCol w:w="559"/>
        <w:gridCol w:w="627"/>
        <w:gridCol w:w="628"/>
        <w:gridCol w:w="627"/>
        <w:gridCol w:w="628"/>
        <w:gridCol w:w="627"/>
        <w:gridCol w:w="628"/>
        <w:gridCol w:w="622"/>
      </w:tblGrid>
      <w:tr w:rsidR="00AD4B93" w14:paraId="116E0857" w14:textId="77777777">
        <w:trPr>
          <w:cantSplit/>
          <w:trHeight w:val="243"/>
          <w:jc w:val="center"/>
        </w:trPr>
        <w:tc>
          <w:tcPr>
            <w:tcW w:w="543" w:type="dxa"/>
            <w:vMerge w:val="restart"/>
            <w:tcBorders>
              <w:top w:val="single" w:sz="12" w:space="0" w:color="auto"/>
            </w:tcBorders>
            <w:vAlign w:val="center"/>
          </w:tcPr>
          <w:p w14:paraId="5B7D6A97" w14:textId="77777777" w:rsidR="00AD4B93" w:rsidRDefault="006310DA">
            <w:pPr>
              <w:spacing w:line="300" w:lineRule="exact"/>
              <w:jc w:val="center"/>
              <w:rPr>
                <w:rFonts w:ascii="宋体" w:hAnsi="宋体"/>
              </w:rPr>
            </w:pPr>
            <w:proofErr w:type="spellStart"/>
            <w:r>
              <w:rPr>
                <w:rFonts w:ascii="宋体" w:hAnsi="宋体" w:hint="eastAsia"/>
              </w:rPr>
              <w:t>开课学期</w:t>
            </w:r>
            <w:proofErr w:type="spellEnd"/>
          </w:p>
        </w:tc>
        <w:tc>
          <w:tcPr>
            <w:tcW w:w="1067" w:type="dxa"/>
            <w:vMerge w:val="restart"/>
            <w:tcBorders>
              <w:top w:val="single" w:sz="12" w:space="0" w:color="auto"/>
            </w:tcBorders>
            <w:vAlign w:val="center"/>
          </w:tcPr>
          <w:p w14:paraId="756F09F4" w14:textId="77777777" w:rsidR="00AD4B93" w:rsidRDefault="006310DA">
            <w:pPr>
              <w:spacing w:line="300" w:lineRule="exact"/>
              <w:jc w:val="center"/>
              <w:rPr>
                <w:rFonts w:ascii="宋体" w:hAnsi="宋体"/>
                <w:bCs/>
                <w:szCs w:val="18"/>
              </w:rPr>
            </w:pPr>
            <w:proofErr w:type="spellStart"/>
            <w:r>
              <w:rPr>
                <w:rFonts w:ascii="宋体" w:hAnsi="宋体" w:hint="eastAsia"/>
                <w:bCs/>
                <w:szCs w:val="18"/>
              </w:rPr>
              <w:t>课程编号</w:t>
            </w:r>
            <w:proofErr w:type="spellEnd"/>
          </w:p>
        </w:tc>
        <w:tc>
          <w:tcPr>
            <w:tcW w:w="2287" w:type="dxa"/>
            <w:vMerge w:val="restart"/>
            <w:tcBorders>
              <w:top w:val="single" w:sz="12" w:space="0" w:color="auto"/>
            </w:tcBorders>
            <w:vAlign w:val="center"/>
          </w:tcPr>
          <w:p w14:paraId="3FDDD372" w14:textId="77777777" w:rsidR="00AD4B93" w:rsidRDefault="006310DA">
            <w:pPr>
              <w:spacing w:line="300" w:lineRule="exact"/>
              <w:jc w:val="center"/>
              <w:rPr>
                <w:rFonts w:ascii="宋体" w:hAnsi="宋体"/>
                <w:bCs/>
              </w:rPr>
            </w:pPr>
            <w:proofErr w:type="gramStart"/>
            <w:r>
              <w:rPr>
                <w:rFonts w:ascii="宋体" w:hAnsi="宋体" w:hint="eastAsia"/>
                <w:bCs/>
              </w:rPr>
              <w:t>课  程</w:t>
            </w:r>
            <w:proofErr w:type="gramEnd"/>
            <w:r>
              <w:rPr>
                <w:rFonts w:ascii="宋体" w:hAnsi="宋体" w:hint="eastAsia"/>
                <w:bCs/>
              </w:rPr>
              <w:t xml:space="preserve">  名  称</w:t>
            </w:r>
          </w:p>
        </w:tc>
        <w:tc>
          <w:tcPr>
            <w:tcW w:w="559" w:type="dxa"/>
            <w:vMerge w:val="restart"/>
            <w:tcBorders>
              <w:top w:val="single" w:sz="12" w:space="0" w:color="auto"/>
            </w:tcBorders>
            <w:vAlign w:val="center"/>
          </w:tcPr>
          <w:p w14:paraId="3C05955B" w14:textId="77777777" w:rsidR="00AD4B93" w:rsidRDefault="006310DA">
            <w:pPr>
              <w:spacing w:line="300" w:lineRule="exact"/>
              <w:jc w:val="center"/>
              <w:rPr>
                <w:rFonts w:ascii="宋体" w:hAnsi="宋体"/>
                <w:bCs/>
              </w:rPr>
            </w:pPr>
            <w:proofErr w:type="spellStart"/>
            <w:r>
              <w:rPr>
                <w:rFonts w:ascii="宋体" w:hAnsi="宋体" w:hint="eastAsia"/>
                <w:bCs/>
              </w:rPr>
              <w:t>学分</w:t>
            </w:r>
            <w:proofErr w:type="spellEnd"/>
          </w:p>
        </w:tc>
        <w:tc>
          <w:tcPr>
            <w:tcW w:w="3765" w:type="dxa"/>
            <w:gridSpan w:val="6"/>
            <w:tcBorders>
              <w:top w:val="single" w:sz="12" w:space="0" w:color="auto"/>
              <w:bottom w:val="single" w:sz="6" w:space="0" w:color="auto"/>
              <w:right w:val="single" w:sz="6" w:space="0" w:color="auto"/>
            </w:tcBorders>
          </w:tcPr>
          <w:p w14:paraId="3D3F8ED6" w14:textId="77777777" w:rsidR="00AD4B93" w:rsidRDefault="006310DA">
            <w:pPr>
              <w:widowControl/>
              <w:spacing w:line="300" w:lineRule="exact"/>
              <w:jc w:val="center"/>
              <w:rPr>
                <w:rFonts w:ascii="宋体" w:hAnsi="宋体"/>
                <w:bCs/>
              </w:rPr>
            </w:pPr>
            <w:r>
              <w:rPr>
                <w:rFonts w:ascii="宋体" w:hAnsi="宋体" w:hint="eastAsia"/>
                <w:bCs/>
              </w:rPr>
              <w:t xml:space="preserve">学  </w:t>
            </w:r>
            <w:r>
              <w:rPr>
                <w:rFonts w:ascii="宋体" w:hAnsi="宋体"/>
                <w:bCs/>
              </w:rPr>
              <w:t xml:space="preserve">  </w:t>
            </w:r>
            <w:r>
              <w:rPr>
                <w:rFonts w:ascii="宋体" w:hAnsi="宋体" w:hint="eastAsia"/>
                <w:bCs/>
              </w:rPr>
              <w:t xml:space="preserve">时  </w:t>
            </w:r>
            <w:r>
              <w:rPr>
                <w:rFonts w:ascii="宋体" w:hAnsi="宋体"/>
                <w:bCs/>
              </w:rPr>
              <w:t xml:space="preserve">  分</w:t>
            </w:r>
            <w:r>
              <w:rPr>
                <w:rFonts w:ascii="宋体" w:hAnsi="宋体" w:hint="eastAsia"/>
                <w:bCs/>
              </w:rPr>
              <w:t xml:space="preserve">  </w:t>
            </w:r>
            <w:r>
              <w:rPr>
                <w:rFonts w:ascii="宋体" w:hAnsi="宋体"/>
                <w:bCs/>
              </w:rPr>
              <w:t xml:space="preserve">  配</w:t>
            </w:r>
          </w:p>
        </w:tc>
        <w:tc>
          <w:tcPr>
            <w:tcW w:w="622" w:type="dxa"/>
            <w:vMerge w:val="restart"/>
            <w:tcBorders>
              <w:top w:val="single" w:sz="12" w:space="0" w:color="auto"/>
              <w:left w:val="single" w:sz="6" w:space="0" w:color="auto"/>
              <w:right w:val="single" w:sz="12" w:space="0" w:color="auto"/>
            </w:tcBorders>
            <w:vAlign w:val="center"/>
          </w:tcPr>
          <w:p w14:paraId="4A578C39" w14:textId="77777777" w:rsidR="00AD4B93" w:rsidRDefault="006310DA">
            <w:pPr>
              <w:spacing w:line="300" w:lineRule="exact"/>
              <w:jc w:val="center"/>
              <w:rPr>
                <w:rFonts w:ascii="宋体" w:hAnsi="宋体"/>
                <w:bCs/>
              </w:rPr>
            </w:pPr>
            <w:proofErr w:type="spellStart"/>
            <w:r>
              <w:rPr>
                <w:rFonts w:ascii="宋体" w:hAnsi="宋体" w:hint="eastAsia"/>
                <w:bCs/>
              </w:rPr>
              <w:t>考核</w:t>
            </w:r>
            <w:proofErr w:type="spellEnd"/>
          </w:p>
          <w:p w14:paraId="1BAB3070" w14:textId="77777777" w:rsidR="00AD4B93" w:rsidRDefault="006310DA">
            <w:pPr>
              <w:widowControl/>
              <w:spacing w:line="300" w:lineRule="exact"/>
              <w:jc w:val="center"/>
              <w:rPr>
                <w:rFonts w:ascii="宋体" w:hAnsi="宋体"/>
                <w:bCs/>
              </w:rPr>
            </w:pPr>
            <w:proofErr w:type="spellStart"/>
            <w:r>
              <w:rPr>
                <w:rFonts w:ascii="宋体" w:hAnsi="宋体" w:hint="eastAsia"/>
                <w:bCs/>
              </w:rPr>
              <w:t>方式</w:t>
            </w:r>
            <w:proofErr w:type="spellEnd"/>
          </w:p>
        </w:tc>
      </w:tr>
      <w:tr w:rsidR="00AD4B93" w14:paraId="09DD5708" w14:textId="77777777">
        <w:trPr>
          <w:cantSplit/>
          <w:trHeight w:val="546"/>
          <w:jc w:val="center"/>
        </w:trPr>
        <w:tc>
          <w:tcPr>
            <w:tcW w:w="543" w:type="dxa"/>
            <w:vMerge/>
            <w:vAlign w:val="center"/>
          </w:tcPr>
          <w:p w14:paraId="4542A84E" w14:textId="77777777" w:rsidR="00AD4B93" w:rsidRDefault="00AD4B93">
            <w:pPr>
              <w:spacing w:before="80" w:line="300" w:lineRule="exact"/>
              <w:jc w:val="center"/>
              <w:rPr>
                <w:rFonts w:ascii="宋体" w:hAnsi="宋体"/>
              </w:rPr>
            </w:pPr>
          </w:p>
        </w:tc>
        <w:tc>
          <w:tcPr>
            <w:tcW w:w="1067" w:type="dxa"/>
            <w:vMerge/>
            <w:tcBorders>
              <w:bottom w:val="single" w:sz="6" w:space="0" w:color="auto"/>
            </w:tcBorders>
            <w:vAlign w:val="center"/>
          </w:tcPr>
          <w:p w14:paraId="293F82BE" w14:textId="77777777" w:rsidR="00AD4B93" w:rsidRDefault="00AD4B93">
            <w:pPr>
              <w:spacing w:before="180" w:line="300" w:lineRule="exact"/>
              <w:jc w:val="center"/>
              <w:rPr>
                <w:rFonts w:ascii="宋体" w:hAnsi="宋体"/>
                <w:bCs/>
              </w:rPr>
            </w:pPr>
          </w:p>
        </w:tc>
        <w:tc>
          <w:tcPr>
            <w:tcW w:w="2287" w:type="dxa"/>
            <w:vMerge/>
            <w:tcBorders>
              <w:bottom w:val="single" w:sz="6" w:space="0" w:color="auto"/>
            </w:tcBorders>
            <w:vAlign w:val="center"/>
          </w:tcPr>
          <w:p w14:paraId="048774AA" w14:textId="77777777" w:rsidR="00AD4B93" w:rsidRDefault="00AD4B93">
            <w:pPr>
              <w:spacing w:before="180" w:line="300" w:lineRule="exact"/>
              <w:jc w:val="center"/>
              <w:rPr>
                <w:rFonts w:ascii="宋体" w:hAnsi="宋体"/>
                <w:bCs/>
              </w:rPr>
            </w:pPr>
          </w:p>
        </w:tc>
        <w:tc>
          <w:tcPr>
            <w:tcW w:w="559" w:type="dxa"/>
            <w:vMerge/>
            <w:tcBorders>
              <w:bottom w:val="single" w:sz="6" w:space="0" w:color="auto"/>
            </w:tcBorders>
            <w:vAlign w:val="center"/>
          </w:tcPr>
          <w:p w14:paraId="5B9355BA" w14:textId="77777777" w:rsidR="00AD4B93" w:rsidRDefault="00AD4B93">
            <w:pPr>
              <w:spacing w:before="80" w:line="300" w:lineRule="exact"/>
              <w:jc w:val="center"/>
              <w:rPr>
                <w:rFonts w:ascii="宋体" w:hAnsi="宋体"/>
                <w:bCs/>
              </w:rPr>
            </w:pPr>
          </w:p>
        </w:tc>
        <w:tc>
          <w:tcPr>
            <w:tcW w:w="627" w:type="dxa"/>
            <w:tcBorders>
              <w:top w:val="single" w:sz="6" w:space="0" w:color="auto"/>
              <w:bottom w:val="single" w:sz="6" w:space="0" w:color="auto"/>
            </w:tcBorders>
            <w:vAlign w:val="center"/>
          </w:tcPr>
          <w:p w14:paraId="3E4CB4B6" w14:textId="77777777" w:rsidR="00AD4B93" w:rsidRDefault="006310DA">
            <w:pPr>
              <w:spacing w:line="300" w:lineRule="exact"/>
              <w:jc w:val="center"/>
              <w:rPr>
                <w:rFonts w:ascii="宋体" w:hAnsi="宋体"/>
                <w:bCs/>
              </w:rPr>
            </w:pPr>
            <w:proofErr w:type="spellStart"/>
            <w:r>
              <w:rPr>
                <w:rFonts w:ascii="宋体" w:hAnsi="宋体" w:hint="eastAsia"/>
                <w:bCs/>
              </w:rPr>
              <w:t>学时</w:t>
            </w:r>
            <w:proofErr w:type="spellEnd"/>
          </w:p>
        </w:tc>
        <w:tc>
          <w:tcPr>
            <w:tcW w:w="628" w:type="dxa"/>
            <w:tcBorders>
              <w:top w:val="single" w:sz="6" w:space="0" w:color="auto"/>
              <w:bottom w:val="single" w:sz="6" w:space="0" w:color="auto"/>
            </w:tcBorders>
            <w:vAlign w:val="center"/>
          </w:tcPr>
          <w:p w14:paraId="1FBD726D" w14:textId="77777777" w:rsidR="00AD4B93" w:rsidRDefault="006310DA">
            <w:pPr>
              <w:spacing w:line="300" w:lineRule="exact"/>
              <w:jc w:val="center"/>
              <w:rPr>
                <w:rFonts w:ascii="宋体" w:hAnsi="宋体"/>
                <w:bCs/>
              </w:rPr>
            </w:pPr>
            <w:proofErr w:type="spellStart"/>
            <w:r>
              <w:rPr>
                <w:rFonts w:ascii="宋体" w:hAnsi="宋体" w:hint="eastAsia"/>
                <w:bCs/>
              </w:rPr>
              <w:t>讲课</w:t>
            </w:r>
            <w:proofErr w:type="spellEnd"/>
          </w:p>
        </w:tc>
        <w:tc>
          <w:tcPr>
            <w:tcW w:w="627" w:type="dxa"/>
            <w:tcBorders>
              <w:top w:val="single" w:sz="6" w:space="0" w:color="auto"/>
              <w:bottom w:val="single" w:sz="6" w:space="0" w:color="auto"/>
            </w:tcBorders>
            <w:vAlign w:val="center"/>
          </w:tcPr>
          <w:p w14:paraId="41DB7DF0" w14:textId="77777777" w:rsidR="00AD4B93" w:rsidRDefault="006310DA">
            <w:pPr>
              <w:spacing w:line="300" w:lineRule="exact"/>
              <w:jc w:val="center"/>
              <w:rPr>
                <w:rFonts w:ascii="宋体" w:hAnsi="宋体"/>
                <w:bCs/>
              </w:rPr>
            </w:pPr>
            <w:proofErr w:type="spellStart"/>
            <w:r>
              <w:rPr>
                <w:rFonts w:ascii="宋体" w:hAnsi="宋体" w:hint="eastAsia"/>
                <w:bCs/>
              </w:rPr>
              <w:t>实验</w:t>
            </w:r>
            <w:proofErr w:type="spellEnd"/>
          </w:p>
        </w:tc>
        <w:tc>
          <w:tcPr>
            <w:tcW w:w="628" w:type="dxa"/>
            <w:tcBorders>
              <w:top w:val="single" w:sz="6" w:space="0" w:color="auto"/>
              <w:bottom w:val="single" w:sz="6" w:space="0" w:color="auto"/>
            </w:tcBorders>
            <w:vAlign w:val="center"/>
          </w:tcPr>
          <w:p w14:paraId="1C7B3ED3" w14:textId="77777777" w:rsidR="00AD4B93" w:rsidRDefault="006310DA">
            <w:pPr>
              <w:spacing w:line="300" w:lineRule="exact"/>
              <w:jc w:val="center"/>
              <w:rPr>
                <w:rFonts w:ascii="宋体" w:hAnsi="宋体"/>
                <w:bCs/>
              </w:rPr>
            </w:pPr>
            <w:proofErr w:type="spellStart"/>
            <w:r>
              <w:rPr>
                <w:rFonts w:ascii="宋体" w:hAnsi="宋体" w:hint="eastAsia"/>
                <w:bCs/>
              </w:rPr>
              <w:t>上机</w:t>
            </w:r>
            <w:proofErr w:type="spellEnd"/>
          </w:p>
        </w:tc>
        <w:tc>
          <w:tcPr>
            <w:tcW w:w="627" w:type="dxa"/>
            <w:tcBorders>
              <w:top w:val="single" w:sz="6" w:space="0" w:color="auto"/>
              <w:bottom w:val="single" w:sz="6" w:space="0" w:color="auto"/>
            </w:tcBorders>
            <w:vAlign w:val="center"/>
          </w:tcPr>
          <w:p w14:paraId="3F25E7F0" w14:textId="77777777" w:rsidR="00AD4B93" w:rsidRDefault="006310DA">
            <w:pPr>
              <w:spacing w:line="300" w:lineRule="exact"/>
              <w:jc w:val="center"/>
              <w:rPr>
                <w:rFonts w:ascii="宋体" w:hAnsi="宋体"/>
                <w:bCs/>
              </w:rPr>
            </w:pPr>
            <w:proofErr w:type="spellStart"/>
            <w:r>
              <w:rPr>
                <w:rFonts w:ascii="宋体" w:hAnsi="宋体" w:hint="eastAsia"/>
                <w:bCs/>
              </w:rPr>
              <w:t>习题</w:t>
            </w:r>
            <w:proofErr w:type="spellEnd"/>
          </w:p>
        </w:tc>
        <w:tc>
          <w:tcPr>
            <w:tcW w:w="628" w:type="dxa"/>
            <w:tcBorders>
              <w:top w:val="single" w:sz="6" w:space="0" w:color="auto"/>
              <w:bottom w:val="single" w:sz="6" w:space="0" w:color="auto"/>
              <w:right w:val="single" w:sz="6" w:space="0" w:color="auto"/>
            </w:tcBorders>
            <w:vAlign w:val="center"/>
          </w:tcPr>
          <w:p w14:paraId="2C3FC060" w14:textId="77777777" w:rsidR="00AD4B93" w:rsidRDefault="006310DA">
            <w:pPr>
              <w:spacing w:line="300" w:lineRule="exact"/>
              <w:jc w:val="center"/>
              <w:rPr>
                <w:rFonts w:ascii="宋体" w:hAnsi="宋体"/>
                <w:bCs/>
              </w:rPr>
            </w:pPr>
            <w:proofErr w:type="spellStart"/>
            <w:r>
              <w:rPr>
                <w:rFonts w:ascii="宋体" w:hAnsi="宋体" w:hint="eastAsia"/>
                <w:bCs/>
              </w:rPr>
              <w:t>课外</w:t>
            </w:r>
            <w:proofErr w:type="spellEnd"/>
          </w:p>
        </w:tc>
        <w:tc>
          <w:tcPr>
            <w:tcW w:w="622" w:type="dxa"/>
            <w:vMerge/>
            <w:tcBorders>
              <w:left w:val="single" w:sz="6" w:space="0" w:color="auto"/>
              <w:bottom w:val="single" w:sz="6" w:space="0" w:color="auto"/>
              <w:right w:val="single" w:sz="12" w:space="0" w:color="auto"/>
            </w:tcBorders>
          </w:tcPr>
          <w:p w14:paraId="24C3E2B7" w14:textId="77777777" w:rsidR="00AD4B93" w:rsidRDefault="00AD4B93">
            <w:pPr>
              <w:spacing w:line="300" w:lineRule="exact"/>
              <w:jc w:val="center"/>
              <w:rPr>
                <w:rFonts w:ascii="宋体" w:hAnsi="宋体"/>
                <w:bCs/>
              </w:rPr>
            </w:pPr>
          </w:p>
        </w:tc>
      </w:tr>
      <w:tr w:rsidR="00CC7F69" w14:paraId="63DD9FD5" w14:textId="77777777" w:rsidTr="006C5CE1">
        <w:trPr>
          <w:cantSplit/>
          <w:trHeight w:val="426"/>
          <w:jc w:val="center"/>
        </w:trPr>
        <w:tc>
          <w:tcPr>
            <w:tcW w:w="543" w:type="dxa"/>
            <w:vAlign w:val="center"/>
          </w:tcPr>
          <w:p w14:paraId="0B608B80" w14:textId="2CC14B48" w:rsidR="00CC7F69" w:rsidRDefault="00CC7F69" w:rsidP="00CC7F69">
            <w:pPr>
              <w:spacing w:line="300" w:lineRule="exact"/>
              <w:jc w:val="center"/>
              <w:rPr>
                <w:rFonts w:ascii="宋体" w:hAnsi="宋体"/>
              </w:rPr>
            </w:pPr>
            <w:r>
              <w:rPr>
                <w:rFonts w:ascii="宋体" w:hAnsi="宋体" w:hint="eastAsia"/>
                <w:lang w:eastAsia="zh-CN"/>
              </w:rPr>
              <w:t>秋季</w:t>
            </w:r>
          </w:p>
        </w:tc>
        <w:tc>
          <w:tcPr>
            <w:tcW w:w="1067" w:type="dxa"/>
            <w:tcBorders>
              <w:top w:val="single" w:sz="6" w:space="0" w:color="auto"/>
              <w:bottom w:val="nil"/>
            </w:tcBorders>
            <w:vAlign w:val="center"/>
          </w:tcPr>
          <w:p w14:paraId="11D46CD1" w14:textId="4D2FFD60" w:rsidR="00CC7F69" w:rsidRDefault="00C623C7" w:rsidP="00CC7F69">
            <w:pPr>
              <w:widowControl/>
              <w:spacing w:line="264" w:lineRule="auto"/>
              <w:jc w:val="center"/>
              <w:rPr>
                <w:rFonts w:ascii="宋体" w:hAnsi="宋体"/>
              </w:rPr>
            </w:pPr>
            <w:r w:rsidRPr="009C2DB8">
              <w:t>22WHIE</w:t>
            </w:r>
            <w:r>
              <w:t>22</w:t>
            </w:r>
            <w:r w:rsidRPr="009C2DB8">
              <w:t>40</w:t>
            </w:r>
            <w:r>
              <w:t>1</w:t>
            </w:r>
            <w:r>
              <w:rPr>
                <w:rFonts w:hint="eastAsia"/>
                <w:lang w:eastAsia="zh-CN"/>
              </w:rPr>
              <w:t>F</w:t>
            </w:r>
          </w:p>
        </w:tc>
        <w:tc>
          <w:tcPr>
            <w:tcW w:w="2287" w:type="dxa"/>
            <w:tcBorders>
              <w:top w:val="single" w:sz="6" w:space="0" w:color="auto"/>
              <w:bottom w:val="nil"/>
            </w:tcBorders>
            <w:vAlign w:val="center"/>
          </w:tcPr>
          <w:p w14:paraId="1D5F5410" w14:textId="1CBAA2EF" w:rsidR="00CC7F69" w:rsidRPr="006C5CE1" w:rsidRDefault="00CC7F69" w:rsidP="00CC7F69">
            <w:pPr>
              <w:widowControl/>
              <w:spacing w:line="264" w:lineRule="auto"/>
              <w:ind w:leftChars="-45" w:left="-99" w:rightChars="-51" w:right="-112"/>
              <w:jc w:val="center"/>
              <w:rPr>
                <w:rFonts w:ascii="宋体" w:hAnsi="宋体"/>
                <w:sz w:val="21"/>
              </w:rPr>
            </w:pPr>
            <w:proofErr w:type="spellStart"/>
            <w:r w:rsidRPr="006C5CE1">
              <w:rPr>
                <w:rFonts w:ascii="宋体" w:hAnsi="宋体" w:cs="宋体" w:hint="eastAsia"/>
                <w:color w:val="000000"/>
                <w:sz w:val="21"/>
                <w:szCs w:val="18"/>
                <w:lang w:bidi="ar"/>
              </w:rPr>
              <w:t>信息论</w:t>
            </w:r>
            <w:proofErr w:type="spellEnd"/>
          </w:p>
        </w:tc>
        <w:tc>
          <w:tcPr>
            <w:tcW w:w="559" w:type="dxa"/>
            <w:tcBorders>
              <w:top w:val="single" w:sz="6" w:space="0" w:color="auto"/>
              <w:bottom w:val="nil"/>
            </w:tcBorders>
            <w:vAlign w:val="center"/>
          </w:tcPr>
          <w:p w14:paraId="6D289DE3" w14:textId="3F096F62" w:rsidR="00CC7F69" w:rsidRPr="006C5CE1" w:rsidRDefault="00CC7F69" w:rsidP="00CC7F69">
            <w:pPr>
              <w:widowControl/>
              <w:spacing w:line="264" w:lineRule="auto"/>
              <w:jc w:val="center"/>
              <w:rPr>
                <w:rFonts w:ascii="宋体" w:hAnsi="宋体"/>
                <w:sz w:val="21"/>
              </w:rPr>
            </w:pPr>
            <w:r w:rsidRPr="006C5CE1">
              <w:rPr>
                <w:rFonts w:ascii="宋体" w:hAnsi="宋体" w:cs="宋体" w:hint="eastAsia"/>
                <w:color w:val="000000"/>
                <w:sz w:val="21"/>
                <w:szCs w:val="18"/>
                <w:lang w:bidi="ar"/>
              </w:rPr>
              <w:t>1.5</w:t>
            </w:r>
          </w:p>
        </w:tc>
        <w:tc>
          <w:tcPr>
            <w:tcW w:w="627" w:type="dxa"/>
            <w:tcBorders>
              <w:top w:val="single" w:sz="6" w:space="0" w:color="auto"/>
              <w:bottom w:val="nil"/>
            </w:tcBorders>
            <w:vAlign w:val="center"/>
          </w:tcPr>
          <w:p w14:paraId="4A3DF085" w14:textId="6802E428" w:rsidR="00CC7F69" w:rsidRPr="006C5CE1" w:rsidRDefault="00CC7F69" w:rsidP="00CC7F69">
            <w:pPr>
              <w:widowControl/>
              <w:spacing w:line="264" w:lineRule="auto"/>
              <w:jc w:val="center"/>
              <w:rPr>
                <w:rFonts w:ascii="宋体" w:hAnsi="宋体"/>
                <w:sz w:val="21"/>
              </w:rPr>
            </w:pPr>
            <w:r w:rsidRPr="006C5CE1">
              <w:rPr>
                <w:rFonts w:ascii="宋体" w:hAnsi="宋体" w:cs="宋体" w:hint="eastAsia"/>
                <w:color w:val="000000"/>
                <w:sz w:val="21"/>
                <w:szCs w:val="18"/>
                <w:lang w:bidi="ar"/>
              </w:rPr>
              <w:t>2</w:t>
            </w:r>
            <w:r w:rsidRPr="006C5CE1">
              <w:rPr>
                <w:rFonts w:ascii="宋体" w:hAnsi="宋体" w:cs="宋体"/>
                <w:color w:val="000000"/>
                <w:sz w:val="21"/>
                <w:szCs w:val="18"/>
                <w:lang w:bidi="ar"/>
              </w:rPr>
              <w:t>4</w:t>
            </w:r>
          </w:p>
        </w:tc>
        <w:tc>
          <w:tcPr>
            <w:tcW w:w="628" w:type="dxa"/>
            <w:tcBorders>
              <w:top w:val="single" w:sz="6" w:space="0" w:color="auto"/>
              <w:bottom w:val="nil"/>
            </w:tcBorders>
            <w:vAlign w:val="center"/>
          </w:tcPr>
          <w:p w14:paraId="65990CD8" w14:textId="51F7BF67" w:rsidR="00CC7F69" w:rsidRPr="006C5CE1" w:rsidRDefault="00CC7F69" w:rsidP="00CC7F69">
            <w:pPr>
              <w:widowControl/>
              <w:spacing w:line="264" w:lineRule="auto"/>
              <w:jc w:val="center"/>
              <w:rPr>
                <w:rFonts w:ascii="宋体" w:hAnsi="宋体"/>
                <w:sz w:val="21"/>
              </w:rPr>
            </w:pPr>
            <w:r w:rsidRPr="006C5CE1">
              <w:rPr>
                <w:rFonts w:ascii="宋体" w:hAnsi="宋体" w:cs="宋体" w:hint="eastAsia"/>
                <w:color w:val="000000"/>
                <w:sz w:val="21"/>
                <w:szCs w:val="18"/>
                <w:lang w:bidi="ar"/>
              </w:rPr>
              <w:t>2</w:t>
            </w:r>
            <w:r w:rsidRPr="006C5CE1">
              <w:rPr>
                <w:rFonts w:ascii="宋体" w:hAnsi="宋体" w:cs="宋体"/>
                <w:color w:val="000000"/>
                <w:sz w:val="21"/>
                <w:szCs w:val="18"/>
                <w:lang w:bidi="ar"/>
              </w:rPr>
              <w:t>4</w:t>
            </w:r>
          </w:p>
        </w:tc>
        <w:tc>
          <w:tcPr>
            <w:tcW w:w="627" w:type="dxa"/>
            <w:tcBorders>
              <w:top w:val="single" w:sz="6" w:space="0" w:color="auto"/>
              <w:bottom w:val="nil"/>
            </w:tcBorders>
            <w:vAlign w:val="center"/>
          </w:tcPr>
          <w:p w14:paraId="3B8EA22C" w14:textId="77777777" w:rsidR="00CC7F69" w:rsidRPr="006C5CE1" w:rsidRDefault="00CC7F69" w:rsidP="00CC7F69">
            <w:pPr>
              <w:widowControl/>
              <w:spacing w:line="264" w:lineRule="auto"/>
              <w:jc w:val="center"/>
              <w:rPr>
                <w:rFonts w:ascii="宋体" w:hAnsi="宋体"/>
                <w:sz w:val="21"/>
              </w:rPr>
            </w:pPr>
          </w:p>
        </w:tc>
        <w:tc>
          <w:tcPr>
            <w:tcW w:w="628" w:type="dxa"/>
            <w:tcBorders>
              <w:top w:val="single" w:sz="6" w:space="0" w:color="auto"/>
              <w:bottom w:val="nil"/>
            </w:tcBorders>
            <w:vAlign w:val="center"/>
          </w:tcPr>
          <w:p w14:paraId="69F03472" w14:textId="77777777" w:rsidR="00CC7F69" w:rsidRPr="006C5CE1" w:rsidRDefault="00CC7F69" w:rsidP="00CC7F69">
            <w:pPr>
              <w:widowControl/>
              <w:spacing w:line="264" w:lineRule="auto"/>
              <w:jc w:val="center"/>
              <w:rPr>
                <w:rFonts w:ascii="宋体" w:hAnsi="宋体"/>
                <w:sz w:val="21"/>
              </w:rPr>
            </w:pPr>
          </w:p>
        </w:tc>
        <w:tc>
          <w:tcPr>
            <w:tcW w:w="627" w:type="dxa"/>
            <w:tcBorders>
              <w:top w:val="single" w:sz="6" w:space="0" w:color="auto"/>
              <w:bottom w:val="nil"/>
            </w:tcBorders>
            <w:vAlign w:val="center"/>
          </w:tcPr>
          <w:p w14:paraId="3F18D7AD" w14:textId="77777777" w:rsidR="00CC7F69" w:rsidRPr="00CC7F69" w:rsidRDefault="00CC7F69" w:rsidP="00CC7F69">
            <w:pPr>
              <w:widowControl/>
              <w:spacing w:line="264" w:lineRule="auto"/>
              <w:jc w:val="center"/>
              <w:rPr>
                <w:rFonts w:ascii="宋体" w:hAnsi="宋体"/>
                <w:sz w:val="21"/>
              </w:rPr>
            </w:pPr>
          </w:p>
        </w:tc>
        <w:tc>
          <w:tcPr>
            <w:tcW w:w="628" w:type="dxa"/>
            <w:tcBorders>
              <w:top w:val="single" w:sz="6" w:space="0" w:color="auto"/>
              <w:bottom w:val="nil"/>
              <w:right w:val="single" w:sz="6" w:space="0" w:color="auto"/>
            </w:tcBorders>
            <w:vAlign w:val="center"/>
          </w:tcPr>
          <w:p w14:paraId="3716CEA8" w14:textId="77777777" w:rsidR="00CC7F69" w:rsidRPr="00CC7F69" w:rsidRDefault="00CC7F69" w:rsidP="00CC7F69">
            <w:pPr>
              <w:widowControl/>
              <w:spacing w:line="264" w:lineRule="auto"/>
              <w:jc w:val="center"/>
              <w:rPr>
                <w:rFonts w:ascii="宋体" w:hAnsi="宋体"/>
                <w:sz w:val="21"/>
              </w:rPr>
            </w:pPr>
          </w:p>
        </w:tc>
        <w:tc>
          <w:tcPr>
            <w:tcW w:w="622" w:type="dxa"/>
            <w:tcBorders>
              <w:top w:val="single" w:sz="6" w:space="0" w:color="auto"/>
              <w:bottom w:val="nil"/>
              <w:right w:val="single" w:sz="12" w:space="0" w:color="auto"/>
            </w:tcBorders>
            <w:vAlign w:val="center"/>
          </w:tcPr>
          <w:p w14:paraId="0102CF76" w14:textId="2876A956" w:rsidR="00CC7F69" w:rsidRPr="00CC7F69" w:rsidRDefault="00CC7F69" w:rsidP="00CC7F69">
            <w:pPr>
              <w:widowControl/>
              <w:spacing w:line="264" w:lineRule="auto"/>
              <w:jc w:val="center"/>
              <w:rPr>
                <w:rFonts w:ascii="宋体" w:hAnsi="宋体"/>
                <w:sz w:val="21"/>
              </w:rPr>
            </w:pPr>
            <w:r w:rsidRPr="00CC7F69">
              <w:rPr>
                <w:rFonts w:ascii="宋体" w:hAnsi="宋体" w:hint="eastAsia"/>
                <w:sz w:val="21"/>
                <w:lang w:eastAsia="zh-CN"/>
              </w:rPr>
              <w:t>考查</w:t>
            </w:r>
          </w:p>
        </w:tc>
      </w:tr>
      <w:tr w:rsidR="00CC7F69" w14:paraId="393B3CE4" w14:textId="77777777" w:rsidTr="006C5CE1">
        <w:trPr>
          <w:cantSplit/>
          <w:trHeight w:val="406"/>
          <w:jc w:val="center"/>
        </w:trPr>
        <w:tc>
          <w:tcPr>
            <w:tcW w:w="543" w:type="dxa"/>
            <w:vAlign w:val="center"/>
          </w:tcPr>
          <w:p w14:paraId="77D707B3" w14:textId="0E71E6E5" w:rsidR="00CC7F69" w:rsidRDefault="00CC7F69" w:rsidP="00CC7F69">
            <w:pPr>
              <w:spacing w:line="300" w:lineRule="exact"/>
              <w:jc w:val="center"/>
              <w:rPr>
                <w:rFonts w:ascii="宋体" w:hAnsi="宋体"/>
              </w:rPr>
            </w:pPr>
            <w:r>
              <w:rPr>
                <w:rFonts w:ascii="宋体" w:hAnsi="宋体" w:hint="eastAsia"/>
                <w:lang w:eastAsia="zh-CN"/>
              </w:rPr>
              <w:t>春季</w:t>
            </w:r>
          </w:p>
        </w:tc>
        <w:tc>
          <w:tcPr>
            <w:tcW w:w="1067" w:type="dxa"/>
            <w:tcBorders>
              <w:top w:val="single" w:sz="6" w:space="0" w:color="auto"/>
              <w:bottom w:val="nil"/>
            </w:tcBorders>
            <w:vAlign w:val="center"/>
          </w:tcPr>
          <w:p w14:paraId="0F4F4701" w14:textId="1E5923BA" w:rsidR="00CC7F69" w:rsidRDefault="00FB3CE7" w:rsidP="00FB3CE7">
            <w:pPr>
              <w:widowControl/>
              <w:jc w:val="center"/>
              <w:rPr>
                <w:rFonts w:ascii="宋体" w:hAnsi="宋体"/>
              </w:rPr>
            </w:pPr>
            <w:bookmarkStart w:id="1" w:name="_Hlk134774435"/>
            <w:r>
              <w:rPr>
                <w:rFonts w:hint="eastAsia"/>
                <w:color w:val="000000"/>
              </w:rPr>
              <w:t>22WHIE22901</w:t>
            </w:r>
            <w:r w:rsidR="00C623C7">
              <w:rPr>
                <w:rFonts w:hint="eastAsia"/>
                <w:lang w:eastAsia="zh-CN"/>
              </w:rPr>
              <w:t>F</w:t>
            </w:r>
            <w:bookmarkEnd w:id="1"/>
          </w:p>
        </w:tc>
        <w:tc>
          <w:tcPr>
            <w:tcW w:w="2287" w:type="dxa"/>
            <w:tcBorders>
              <w:top w:val="single" w:sz="6" w:space="0" w:color="auto"/>
              <w:bottom w:val="nil"/>
            </w:tcBorders>
            <w:vAlign w:val="center"/>
          </w:tcPr>
          <w:p w14:paraId="6F63B745" w14:textId="1780501D" w:rsidR="00CC7F69" w:rsidRPr="00CC7F69" w:rsidRDefault="00CC7F69" w:rsidP="00CC7F69">
            <w:pPr>
              <w:widowControl/>
              <w:spacing w:line="264" w:lineRule="auto"/>
              <w:ind w:leftChars="-45" w:left="-99" w:rightChars="-51" w:right="-112"/>
              <w:jc w:val="center"/>
              <w:rPr>
                <w:rFonts w:ascii="宋体" w:hAnsi="宋体"/>
                <w:sz w:val="21"/>
              </w:rPr>
            </w:pPr>
            <w:proofErr w:type="spellStart"/>
            <w:r w:rsidRPr="00CC7F69">
              <w:rPr>
                <w:rFonts w:ascii="宋体" w:hAnsi="宋体" w:cs="宋体" w:hint="eastAsia"/>
                <w:color w:val="000000"/>
                <w:sz w:val="21"/>
                <w:szCs w:val="18"/>
                <w:lang w:bidi="ar"/>
              </w:rPr>
              <w:t>信号与系统</w:t>
            </w:r>
            <w:proofErr w:type="spellEnd"/>
          </w:p>
        </w:tc>
        <w:tc>
          <w:tcPr>
            <w:tcW w:w="559" w:type="dxa"/>
            <w:tcBorders>
              <w:top w:val="single" w:sz="6" w:space="0" w:color="auto"/>
              <w:bottom w:val="nil"/>
            </w:tcBorders>
            <w:vAlign w:val="center"/>
          </w:tcPr>
          <w:p w14:paraId="5F7ABDF6" w14:textId="03C24471" w:rsidR="00CC7F69" w:rsidRPr="00CC7F69" w:rsidRDefault="00FC416C" w:rsidP="00CC7F69">
            <w:pPr>
              <w:widowControl/>
              <w:spacing w:line="264" w:lineRule="auto"/>
              <w:jc w:val="center"/>
              <w:rPr>
                <w:rFonts w:ascii="宋体" w:hAnsi="宋体"/>
                <w:sz w:val="21"/>
              </w:rPr>
            </w:pPr>
            <w:r>
              <w:rPr>
                <w:rFonts w:ascii="宋体" w:hAnsi="宋体" w:cs="宋体"/>
                <w:color w:val="000000"/>
                <w:sz w:val="21"/>
                <w:szCs w:val="18"/>
                <w:lang w:bidi="ar"/>
              </w:rPr>
              <w:t>2</w:t>
            </w:r>
            <w:r w:rsidR="00CC7F69" w:rsidRPr="00CC7F69">
              <w:rPr>
                <w:rFonts w:ascii="宋体" w:hAnsi="宋体" w:cs="宋体" w:hint="eastAsia"/>
                <w:color w:val="000000"/>
                <w:sz w:val="21"/>
                <w:szCs w:val="18"/>
                <w:lang w:bidi="ar"/>
              </w:rPr>
              <w:t>.5</w:t>
            </w:r>
          </w:p>
        </w:tc>
        <w:tc>
          <w:tcPr>
            <w:tcW w:w="627" w:type="dxa"/>
            <w:tcBorders>
              <w:top w:val="single" w:sz="6" w:space="0" w:color="auto"/>
              <w:bottom w:val="nil"/>
            </w:tcBorders>
            <w:vAlign w:val="center"/>
          </w:tcPr>
          <w:p w14:paraId="02D675CA" w14:textId="582A816C" w:rsidR="00CC7F69" w:rsidRPr="00CC7F69" w:rsidRDefault="00FC416C" w:rsidP="00CC7F69">
            <w:pPr>
              <w:widowControl/>
              <w:spacing w:line="264" w:lineRule="auto"/>
              <w:jc w:val="center"/>
              <w:rPr>
                <w:rFonts w:ascii="宋体" w:hAnsi="宋体"/>
                <w:sz w:val="21"/>
              </w:rPr>
            </w:pPr>
            <w:r>
              <w:rPr>
                <w:rFonts w:ascii="宋体" w:hAnsi="宋体" w:cs="宋体"/>
                <w:color w:val="000000"/>
                <w:sz w:val="21"/>
                <w:szCs w:val="18"/>
                <w:lang w:bidi="ar"/>
              </w:rPr>
              <w:t>40</w:t>
            </w:r>
          </w:p>
        </w:tc>
        <w:tc>
          <w:tcPr>
            <w:tcW w:w="628" w:type="dxa"/>
            <w:tcBorders>
              <w:top w:val="single" w:sz="6" w:space="0" w:color="auto"/>
              <w:bottom w:val="nil"/>
            </w:tcBorders>
            <w:vAlign w:val="center"/>
          </w:tcPr>
          <w:p w14:paraId="78717DAD" w14:textId="209095EB" w:rsidR="00CC7F69" w:rsidRPr="00CC7F69" w:rsidRDefault="00FC416C" w:rsidP="00CC7F69">
            <w:pPr>
              <w:widowControl/>
              <w:spacing w:line="264" w:lineRule="auto"/>
              <w:jc w:val="center"/>
              <w:rPr>
                <w:rFonts w:ascii="宋体" w:hAnsi="宋体"/>
                <w:sz w:val="21"/>
              </w:rPr>
            </w:pPr>
            <w:r>
              <w:rPr>
                <w:rFonts w:ascii="宋体" w:hAnsi="宋体" w:cs="宋体"/>
                <w:color w:val="000000"/>
                <w:sz w:val="21"/>
                <w:szCs w:val="18"/>
                <w:lang w:bidi="ar"/>
              </w:rPr>
              <w:t>4</w:t>
            </w:r>
            <w:r w:rsidR="00CC7F69" w:rsidRPr="00CC7F69">
              <w:rPr>
                <w:rFonts w:ascii="宋体" w:hAnsi="宋体" w:cs="宋体"/>
                <w:color w:val="000000"/>
                <w:sz w:val="21"/>
                <w:szCs w:val="18"/>
                <w:lang w:bidi="ar"/>
              </w:rPr>
              <w:t>0</w:t>
            </w:r>
          </w:p>
        </w:tc>
        <w:tc>
          <w:tcPr>
            <w:tcW w:w="627" w:type="dxa"/>
            <w:tcBorders>
              <w:top w:val="single" w:sz="6" w:space="0" w:color="auto"/>
              <w:bottom w:val="nil"/>
            </w:tcBorders>
            <w:vAlign w:val="center"/>
          </w:tcPr>
          <w:p w14:paraId="34EF5800" w14:textId="65D413A3" w:rsidR="00CC7F69" w:rsidRPr="00CC7F69" w:rsidRDefault="00CC7F69" w:rsidP="00CC7F69">
            <w:pPr>
              <w:widowControl/>
              <w:spacing w:line="264" w:lineRule="auto"/>
              <w:jc w:val="center"/>
              <w:rPr>
                <w:rFonts w:ascii="宋体" w:hAnsi="宋体"/>
                <w:sz w:val="21"/>
              </w:rPr>
            </w:pPr>
          </w:p>
        </w:tc>
        <w:tc>
          <w:tcPr>
            <w:tcW w:w="628" w:type="dxa"/>
            <w:tcBorders>
              <w:top w:val="single" w:sz="6" w:space="0" w:color="auto"/>
              <w:bottom w:val="nil"/>
            </w:tcBorders>
            <w:vAlign w:val="center"/>
          </w:tcPr>
          <w:p w14:paraId="5D0FD609" w14:textId="77777777" w:rsidR="00CC7F69" w:rsidRPr="00CC7F69" w:rsidRDefault="00CC7F69" w:rsidP="00CC7F69">
            <w:pPr>
              <w:widowControl/>
              <w:spacing w:line="264" w:lineRule="auto"/>
              <w:jc w:val="center"/>
              <w:rPr>
                <w:rFonts w:ascii="宋体" w:hAnsi="宋体"/>
                <w:sz w:val="21"/>
              </w:rPr>
            </w:pPr>
          </w:p>
        </w:tc>
        <w:tc>
          <w:tcPr>
            <w:tcW w:w="627" w:type="dxa"/>
            <w:tcBorders>
              <w:top w:val="single" w:sz="6" w:space="0" w:color="auto"/>
              <w:bottom w:val="nil"/>
            </w:tcBorders>
            <w:vAlign w:val="center"/>
          </w:tcPr>
          <w:p w14:paraId="4392EF89" w14:textId="77777777" w:rsidR="00CC7F69" w:rsidRPr="00CC7F69" w:rsidRDefault="00CC7F69" w:rsidP="00CC7F69">
            <w:pPr>
              <w:widowControl/>
              <w:spacing w:line="264" w:lineRule="auto"/>
              <w:jc w:val="center"/>
              <w:rPr>
                <w:rFonts w:ascii="宋体" w:hAnsi="宋体"/>
                <w:sz w:val="21"/>
              </w:rPr>
            </w:pPr>
          </w:p>
        </w:tc>
        <w:tc>
          <w:tcPr>
            <w:tcW w:w="628" w:type="dxa"/>
            <w:tcBorders>
              <w:top w:val="single" w:sz="6" w:space="0" w:color="auto"/>
              <w:bottom w:val="nil"/>
              <w:right w:val="single" w:sz="6" w:space="0" w:color="auto"/>
            </w:tcBorders>
            <w:vAlign w:val="center"/>
          </w:tcPr>
          <w:p w14:paraId="76FC338E" w14:textId="77777777" w:rsidR="00CC7F69" w:rsidRPr="00CC7F69" w:rsidRDefault="00CC7F69" w:rsidP="00CC7F69">
            <w:pPr>
              <w:widowControl/>
              <w:spacing w:line="264" w:lineRule="auto"/>
              <w:jc w:val="center"/>
              <w:rPr>
                <w:rFonts w:ascii="宋体" w:hAnsi="宋体"/>
                <w:sz w:val="21"/>
              </w:rPr>
            </w:pPr>
          </w:p>
        </w:tc>
        <w:tc>
          <w:tcPr>
            <w:tcW w:w="622" w:type="dxa"/>
            <w:tcBorders>
              <w:top w:val="single" w:sz="6" w:space="0" w:color="auto"/>
              <w:bottom w:val="nil"/>
              <w:right w:val="single" w:sz="12" w:space="0" w:color="auto"/>
            </w:tcBorders>
            <w:vAlign w:val="center"/>
          </w:tcPr>
          <w:p w14:paraId="4452D828" w14:textId="2C50A471" w:rsidR="00CC7F69" w:rsidRPr="00CC7F69" w:rsidRDefault="00CC7F69" w:rsidP="00CC7F69">
            <w:pPr>
              <w:widowControl/>
              <w:spacing w:line="264" w:lineRule="auto"/>
              <w:jc w:val="center"/>
              <w:rPr>
                <w:rFonts w:ascii="宋体" w:hAnsi="宋体"/>
                <w:sz w:val="21"/>
              </w:rPr>
            </w:pPr>
            <w:r w:rsidRPr="00CC7F69">
              <w:rPr>
                <w:rFonts w:ascii="宋体" w:hAnsi="宋体" w:hint="eastAsia"/>
                <w:sz w:val="21"/>
                <w:lang w:eastAsia="zh-CN"/>
              </w:rPr>
              <w:t>考试</w:t>
            </w:r>
          </w:p>
        </w:tc>
      </w:tr>
      <w:tr w:rsidR="00CC7F69" w14:paraId="3FE7CA78" w14:textId="77777777" w:rsidTr="00022BA3">
        <w:trPr>
          <w:cantSplit/>
          <w:trHeight w:val="348"/>
          <w:jc w:val="center"/>
        </w:trPr>
        <w:tc>
          <w:tcPr>
            <w:tcW w:w="543" w:type="dxa"/>
            <w:tcBorders>
              <w:top w:val="single" w:sz="6" w:space="0" w:color="auto"/>
              <w:bottom w:val="single" w:sz="12" w:space="0" w:color="auto"/>
            </w:tcBorders>
            <w:vAlign w:val="center"/>
          </w:tcPr>
          <w:p w14:paraId="3C098892" w14:textId="77777777" w:rsidR="00CC7F69" w:rsidRDefault="00CC7F69" w:rsidP="00CC7F69">
            <w:pPr>
              <w:spacing w:line="300" w:lineRule="exact"/>
              <w:jc w:val="center"/>
              <w:rPr>
                <w:rFonts w:ascii="宋体" w:hAnsi="宋体"/>
              </w:rPr>
            </w:pPr>
            <w:proofErr w:type="spellStart"/>
            <w:r>
              <w:rPr>
                <w:rFonts w:ascii="宋体" w:hAnsi="宋体" w:hint="eastAsia"/>
              </w:rPr>
              <w:t>备注</w:t>
            </w:r>
            <w:proofErr w:type="spellEnd"/>
          </w:p>
        </w:tc>
        <w:tc>
          <w:tcPr>
            <w:tcW w:w="8300" w:type="dxa"/>
            <w:gridSpan w:val="10"/>
            <w:tcBorders>
              <w:top w:val="single" w:sz="6" w:space="0" w:color="auto"/>
              <w:bottom w:val="single" w:sz="12" w:space="0" w:color="auto"/>
              <w:right w:val="single" w:sz="12" w:space="0" w:color="auto"/>
            </w:tcBorders>
            <w:vAlign w:val="bottom"/>
          </w:tcPr>
          <w:p w14:paraId="54C90C40" w14:textId="77777777" w:rsidR="00CC7F69" w:rsidRDefault="00CC7F69" w:rsidP="00CC7F69">
            <w:pPr>
              <w:widowControl/>
              <w:spacing w:line="264" w:lineRule="auto"/>
              <w:ind w:rightChars="-51" w:right="-112"/>
              <w:rPr>
                <w:rFonts w:ascii="宋体" w:hAnsi="宋体"/>
              </w:rPr>
            </w:pPr>
          </w:p>
        </w:tc>
      </w:tr>
    </w:tbl>
    <w:p w14:paraId="294ADA07" w14:textId="771EC839" w:rsidR="00CC7F69" w:rsidRDefault="00CC7F69" w:rsidP="00CC7F69">
      <w:pPr>
        <w:spacing w:afterLines="50" w:after="120"/>
        <w:jc w:val="center"/>
        <w:rPr>
          <w:rFonts w:ascii="黑体" w:eastAsia="黑体"/>
          <w:b/>
          <w:color w:val="000000"/>
          <w:sz w:val="32"/>
          <w:lang w:eastAsia="zh-CN"/>
        </w:rPr>
      </w:pPr>
      <w:r>
        <w:rPr>
          <w:rFonts w:eastAsia="黑体" w:hint="eastAsia"/>
          <w:b/>
          <w:sz w:val="32"/>
          <w:lang w:eastAsia="zh-CN"/>
        </w:rPr>
        <w:t>通信工程辅修专业第三学年教学进程表</w:t>
      </w: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28" w:type="dxa"/>
          <w:right w:w="28" w:type="dxa"/>
        </w:tblCellMar>
        <w:tblLook w:val="04A0" w:firstRow="1" w:lastRow="0" w:firstColumn="1" w:lastColumn="0" w:noHBand="0" w:noVBand="1"/>
      </w:tblPr>
      <w:tblGrid>
        <w:gridCol w:w="543"/>
        <w:gridCol w:w="1067"/>
        <w:gridCol w:w="2287"/>
        <w:gridCol w:w="559"/>
        <w:gridCol w:w="627"/>
        <w:gridCol w:w="628"/>
        <w:gridCol w:w="627"/>
        <w:gridCol w:w="628"/>
        <w:gridCol w:w="627"/>
        <w:gridCol w:w="628"/>
        <w:gridCol w:w="622"/>
      </w:tblGrid>
      <w:tr w:rsidR="00CC7F69" w14:paraId="27A23DE8" w14:textId="77777777" w:rsidTr="00DE6006">
        <w:trPr>
          <w:cantSplit/>
          <w:trHeight w:val="243"/>
          <w:jc w:val="center"/>
        </w:trPr>
        <w:tc>
          <w:tcPr>
            <w:tcW w:w="543" w:type="dxa"/>
            <w:vMerge w:val="restart"/>
            <w:tcBorders>
              <w:top w:val="single" w:sz="12" w:space="0" w:color="auto"/>
            </w:tcBorders>
            <w:vAlign w:val="center"/>
          </w:tcPr>
          <w:p w14:paraId="379B1409" w14:textId="77777777" w:rsidR="00CC7F69" w:rsidRDefault="00CC7F69" w:rsidP="00DE6006">
            <w:pPr>
              <w:spacing w:line="300" w:lineRule="exact"/>
              <w:jc w:val="center"/>
              <w:rPr>
                <w:rFonts w:ascii="宋体" w:hAnsi="宋体"/>
              </w:rPr>
            </w:pPr>
            <w:proofErr w:type="spellStart"/>
            <w:r>
              <w:rPr>
                <w:rFonts w:ascii="宋体" w:hAnsi="宋体" w:hint="eastAsia"/>
              </w:rPr>
              <w:t>开课学期</w:t>
            </w:r>
            <w:proofErr w:type="spellEnd"/>
          </w:p>
        </w:tc>
        <w:tc>
          <w:tcPr>
            <w:tcW w:w="1067" w:type="dxa"/>
            <w:vMerge w:val="restart"/>
            <w:tcBorders>
              <w:top w:val="single" w:sz="12" w:space="0" w:color="auto"/>
            </w:tcBorders>
            <w:vAlign w:val="center"/>
          </w:tcPr>
          <w:p w14:paraId="535C80C6" w14:textId="77777777" w:rsidR="00CC7F69" w:rsidRDefault="00CC7F69" w:rsidP="00DE6006">
            <w:pPr>
              <w:spacing w:line="300" w:lineRule="exact"/>
              <w:jc w:val="center"/>
              <w:rPr>
                <w:rFonts w:ascii="宋体" w:hAnsi="宋体"/>
                <w:bCs/>
                <w:szCs w:val="18"/>
              </w:rPr>
            </w:pPr>
            <w:proofErr w:type="spellStart"/>
            <w:r>
              <w:rPr>
                <w:rFonts w:ascii="宋体" w:hAnsi="宋体" w:hint="eastAsia"/>
                <w:bCs/>
                <w:szCs w:val="18"/>
              </w:rPr>
              <w:t>课程编号</w:t>
            </w:r>
            <w:proofErr w:type="spellEnd"/>
          </w:p>
        </w:tc>
        <w:tc>
          <w:tcPr>
            <w:tcW w:w="2287" w:type="dxa"/>
            <w:vMerge w:val="restart"/>
            <w:tcBorders>
              <w:top w:val="single" w:sz="12" w:space="0" w:color="auto"/>
            </w:tcBorders>
            <w:vAlign w:val="center"/>
          </w:tcPr>
          <w:p w14:paraId="1EC50E2A" w14:textId="77777777" w:rsidR="00CC7F69" w:rsidRDefault="00CC7F69" w:rsidP="00DE6006">
            <w:pPr>
              <w:spacing w:line="300" w:lineRule="exact"/>
              <w:jc w:val="center"/>
              <w:rPr>
                <w:rFonts w:ascii="宋体" w:hAnsi="宋体"/>
                <w:bCs/>
              </w:rPr>
            </w:pPr>
            <w:proofErr w:type="gramStart"/>
            <w:r>
              <w:rPr>
                <w:rFonts w:ascii="宋体" w:hAnsi="宋体" w:hint="eastAsia"/>
                <w:bCs/>
              </w:rPr>
              <w:t>课  程</w:t>
            </w:r>
            <w:proofErr w:type="gramEnd"/>
            <w:r>
              <w:rPr>
                <w:rFonts w:ascii="宋体" w:hAnsi="宋体" w:hint="eastAsia"/>
                <w:bCs/>
              </w:rPr>
              <w:t xml:space="preserve">  名  称</w:t>
            </w:r>
          </w:p>
        </w:tc>
        <w:tc>
          <w:tcPr>
            <w:tcW w:w="559" w:type="dxa"/>
            <w:vMerge w:val="restart"/>
            <w:tcBorders>
              <w:top w:val="single" w:sz="12" w:space="0" w:color="auto"/>
            </w:tcBorders>
            <w:vAlign w:val="center"/>
          </w:tcPr>
          <w:p w14:paraId="08BD19C2" w14:textId="77777777" w:rsidR="00CC7F69" w:rsidRDefault="00CC7F69" w:rsidP="00DE6006">
            <w:pPr>
              <w:spacing w:line="300" w:lineRule="exact"/>
              <w:jc w:val="center"/>
              <w:rPr>
                <w:rFonts w:ascii="宋体" w:hAnsi="宋体"/>
                <w:bCs/>
              </w:rPr>
            </w:pPr>
            <w:proofErr w:type="spellStart"/>
            <w:r>
              <w:rPr>
                <w:rFonts w:ascii="宋体" w:hAnsi="宋体" w:hint="eastAsia"/>
                <w:bCs/>
              </w:rPr>
              <w:t>学分</w:t>
            </w:r>
            <w:proofErr w:type="spellEnd"/>
          </w:p>
        </w:tc>
        <w:tc>
          <w:tcPr>
            <w:tcW w:w="3765" w:type="dxa"/>
            <w:gridSpan w:val="6"/>
            <w:tcBorders>
              <w:top w:val="single" w:sz="12" w:space="0" w:color="auto"/>
              <w:bottom w:val="single" w:sz="6" w:space="0" w:color="auto"/>
              <w:right w:val="single" w:sz="6" w:space="0" w:color="auto"/>
            </w:tcBorders>
          </w:tcPr>
          <w:p w14:paraId="5991D94D" w14:textId="77777777" w:rsidR="00CC7F69" w:rsidRDefault="00CC7F69" w:rsidP="00DE6006">
            <w:pPr>
              <w:widowControl/>
              <w:spacing w:line="300" w:lineRule="exact"/>
              <w:jc w:val="center"/>
              <w:rPr>
                <w:rFonts w:ascii="宋体" w:hAnsi="宋体"/>
                <w:bCs/>
              </w:rPr>
            </w:pPr>
            <w:r>
              <w:rPr>
                <w:rFonts w:ascii="宋体" w:hAnsi="宋体" w:hint="eastAsia"/>
                <w:bCs/>
              </w:rPr>
              <w:t xml:space="preserve">学  </w:t>
            </w:r>
            <w:r>
              <w:rPr>
                <w:rFonts w:ascii="宋体" w:hAnsi="宋体"/>
                <w:bCs/>
              </w:rPr>
              <w:t xml:space="preserve">  </w:t>
            </w:r>
            <w:r>
              <w:rPr>
                <w:rFonts w:ascii="宋体" w:hAnsi="宋体" w:hint="eastAsia"/>
                <w:bCs/>
              </w:rPr>
              <w:t xml:space="preserve">时  </w:t>
            </w:r>
            <w:r>
              <w:rPr>
                <w:rFonts w:ascii="宋体" w:hAnsi="宋体"/>
                <w:bCs/>
              </w:rPr>
              <w:t xml:space="preserve">  分</w:t>
            </w:r>
            <w:r>
              <w:rPr>
                <w:rFonts w:ascii="宋体" w:hAnsi="宋体" w:hint="eastAsia"/>
                <w:bCs/>
              </w:rPr>
              <w:t xml:space="preserve">  </w:t>
            </w:r>
            <w:r>
              <w:rPr>
                <w:rFonts w:ascii="宋体" w:hAnsi="宋体"/>
                <w:bCs/>
              </w:rPr>
              <w:t xml:space="preserve">  配</w:t>
            </w:r>
          </w:p>
        </w:tc>
        <w:tc>
          <w:tcPr>
            <w:tcW w:w="622" w:type="dxa"/>
            <w:vMerge w:val="restart"/>
            <w:tcBorders>
              <w:top w:val="single" w:sz="12" w:space="0" w:color="auto"/>
              <w:left w:val="single" w:sz="6" w:space="0" w:color="auto"/>
              <w:right w:val="single" w:sz="12" w:space="0" w:color="auto"/>
            </w:tcBorders>
            <w:vAlign w:val="center"/>
          </w:tcPr>
          <w:p w14:paraId="4B4A5728" w14:textId="77777777" w:rsidR="00CC7F69" w:rsidRDefault="00CC7F69" w:rsidP="00DE6006">
            <w:pPr>
              <w:spacing w:line="300" w:lineRule="exact"/>
              <w:jc w:val="center"/>
              <w:rPr>
                <w:rFonts w:ascii="宋体" w:hAnsi="宋体"/>
                <w:bCs/>
              </w:rPr>
            </w:pPr>
            <w:proofErr w:type="spellStart"/>
            <w:r>
              <w:rPr>
                <w:rFonts w:ascii="宋体" w:hAnsi="宋体" w:hint="eastAsia"/>
                <w:bCs/>
              </w:rPr>
              <w:t>考核</w:t>
            </w:r>
            <w:proofErr w:type="spellEnd"/>
          </w:p>
          <w:p w14:paraId="7DFE80DB" w14:textId="77777777" w:rsidR="00CC7F69" w:rsidRDefault="00CC7F69" w:rsidP="00DE6006">
            <w:pPr>
              <w:widowControl/>
              <w:spacing w:line="300" w:lineRule="exact"/>
              <w:jc w:val="center"/>
              <w:rPr>
                <w:rFonts w:ascii="宋体" w:hAnsi="宋体"/>
                <w:bCs/>
              </w:rPr>
            </w:pPr>
            <w:proofErr w:type="spellStart"/>
            <w:r>
              <w:rPr>
                <w:rFonts w:ascii="宋体" w:hAnsi="宋体" w:hint="eastAsia"/>
                <w:bCs/>
              </w:rPr>
              <w:t>方式</w:t>
            </w:r>
            <w:proofErr w:type="spellEnd"/>
          </w:p>
        </w:tc>
      </w:tr>
      <w:tr w:rsidR="00CC7F69" w14:paraId="136B38B3" w14:textId="77777777" w:rsidTr="00DE6006">
        <w:trPr>
          <w:cantSplit/>
          <w:trHeight w:val="546"/>
          <w:jc w:val="center"/>
        </w:trPr>
        <w:tc>
          <w:tcPr>
            <w:tcW w:w="543" w:type="dxa"/>
            <w:vMerge/>
            <w:vAlign w:val="center"/>
          </w:tcPr>
          <w:p w14:paraId="162DB9F0" w14:textId="77777777" w:rsidR="00CC7F69" w:rsidRDefault="00CC7F69" w:rsidP="00DE6006">
            <w:pPr>
              <w:spacing w:before="80" w:line="300" w:lineRule="exact"/>
              <w:jc w:val="center"/>
              <w:rPr>
                <w:rFonts w:ascii="宋体" w:hAnsi="宋体"/>
              </w:rPr>
            </w:pPr>
          </w:p>
        </w:tc>
        <w:tc>
          <w:tcPr>
            <w:tcW w:w="1067" w:type="dxa"/>
            <w:vMerge/>
            <w:tcBorders>
              <w:bottom w:val="single" w:sz="6" w:space="0" w:color="auto"/>
            </w:tcBorders>
            <w:vAlign w:val="center"/>
          </w:tcPr>
          <w:p w14:paraId="7342D8B1" w14:textId="77777777" w:rsidR="00CC7F69" w:rsidRDefault="00CC7F69" w:rsidP="00DE6006">
            <w:pPr>
              <w:spacing w:before="180" w:line="300" w:lineRule="exact"/>
              <w:jc w:val="center"/>
              <w:rPr>
                <w:rFonts w:ascii="宋体" w:hAnsi="宋体"/>
                <w:bCs/>
              </w:rPr>
            </w:pPr>
          </w:p>
        </w:tc>
        <w:tc>
          <w:tcPr>
            <w:tcW w:w="2287" w:type="dxa"/>
            <w:vMerge/>
            <w:tcBorders>
              <w:bottom w:val="single" w:sz="6" w:space="0" w:color="auto"/>
            </w:tcBorders>
            <w:vAlign w:val="center"/>
          </w:tcPr>
          <w:p w14:paraId="667FFA74" w14:textId="77777777" w:rsidR="00CC7F69" w:rsidRDefault="00CC7F69" w:rsidP="00DE6006">
            <w:pPr>
              <w:spacing w:before="180" w:line="300" w:lineRule="exact"/>
              <w:jc w:val="center"/>
              <w:rPr>
                <w:rFonts w:ascii="宋体" w:hAnsi="宋体"/>
                <w:bCs/>
              </w:rPr>
            </w:pPr>
          </w:p>
        </w:tc>
        <w:tc>
          <w:tcPr>
            <w:tcW w:w="559" w:type="dxa"/>
            <w:vMerge/>
            <w:tcBorders>
              <w:bottom w:val="single" w:sz="6" w:space="0" w:color="auto"/>
            </w:tcBorders>
            <w:vAlign w:val="center"/>
          </w:tcPr>
          <w:p w14:paraId="56B83398" w14:textId="77777777" w:rsidR="00CC7F69" w:rsidRDefault="00CC7F69" w:rsidP="00DE6006">
            <w:pPr>
              <w:spacing w:before="80" w:line="300" w:lineRule="exact"/>
              <w:jc w:val="center"/>
              <w:rPr>
                <w:rFonts w:ascii="宋体" w:hAnsi="宋体"/>
                <w:bCs/>
              </w:rPr>
            </w:pPr>
          </w:p>
        </w:tc>
        <w:tc>
          <w:tcPr>
            <w:tcW w:w="627" w:type="dxa"/>
            <w:tcBorders>
              <w:top w:val="single" w:sz="6" w:space="0" w:color="auto"/>
              <w:bottom w:val="single" w:sz="6" w:space="0" w:color="auto"/>
            </w:tcBorders>
            <w:vAlign w:val="center"/>
          </w:tcPr>
          <w:p w14:paraId="73A026EE" w14:textId="77777777" w:rsidR="00CC7F69" w:rsidRDefault="00CC7F69" w:rsidP="00DE6006">
            <w:pPr>
              <w:spacing w:line="300" w:lineRule="exact"/>
              <w:jc w:val="center"/>
              <w:rPr>
                <w:rFonts w:ascii="宋体" w:hAnsi="宋体"/>
                <w:bCs/>
              </w:rPr>
            </w:pPr>
            <w:proofErr w:type="spellStart"/>
            <w:r>
              <w:rPr>
                <w:rFonts w:ascii="宋体" w:hAnsi="宋体" w:hint="eastAsia"/>
                <w:bCs/>
              </w:rPr>
              <w:t>学时</w:t>
            </w:r>
            <w:proofErr w:type="spellEnd"/>
          </w:p>
        </w:tc>
        <w:tc>
          <w:tcPr>
            <w:tcW w:w="628" w:type="dxa"/>
            <w:tcBorders>
              <w:top w:val="single" w:sz="6" w:space="0" w:color="auto"/>
              <w:bottom w:val="single" w:sz="6" w:space="0" w:color="auto"/>
            </w:tcBorders>
            <w:vAlign w:val="center"/>
          </w:tcPr>
          <w:p w14:paraId="62027B0F" w14:textId="77777777" w:rsidR="00CC7F69" w:rsidRDefault="00CC7F69" w:rsidP="00DE6006">
            <w:pPr>
              <w:spacing w:line="300" w:lineRule="exact"/>
              <w:jc w:val="center"/>
              <w:rPr>
                <w:rFonts w:ascii="宋体" w:hAnsi="宋体"/>
                <w:bCs/>
              </w:rPr>
            </w:pPr>
            <w:proofErr w:type="spellStart"/>
            <w:r>
              <w:rPr>
                <w:rFonts w:ascii="宋体" w:hAnsi="宋体" w:hint="eastAsia"/>
                <w:bCs/>
              </w:rPr>
              <w:t>讲课</w:t>
            </w:r>
            <w:proofErr w:type="spellEnd"/>
          </w:p>
        </w:tc>
        <w:tc>
          <w:tcPr>
            <w:tcW w:w="627" w:type="dxa"/>
            <w:tcBorders>
              <w:top w:val="single" w:sz="6" w:space="0" w:color="auto"/>
              <w:bottom w:val="single" w:sz="6" w:space="0" w:color="auto"/>
            </w:tcBorders>
            <w:vAlign w:val="center"/>
          </w:tcPr>
          <w:p w14:paraId="1437DF5F" w14:textId="77777777" w:rsidR="00CC7F69" w:rsidRDefault="00CC7F69" w:rsidP="00DE6006">
            <w:pPr>
              <w:spacing w:line="300" w:lineRule="exact"/>
              <w:jc w:val="center"/>
              <w:rPr>
                <w:rFonts w:ascii="宋体" w:hAnsi="宋体"/>
                <w:bCs/>
              </w:rPr>
            </w:pPr>
            <w:proofErr w:type="spellStart"/>
            <w:r>
              <w:rPr>
                <w:rFonts w:ascii="宋体" w:hAnsi="宋体" w:hint="eastAsia"/>
                <w:bCs/>
              </w:rPr>
              <w:t>实验</w:t>
            </w:r>
            <w:proofErr w:type="spellEnd"/>
          </w:p>
        </w:tc>
        <w:tc>
          <w:tcPr>
            <w:tcW w:w="628" w:type="dxa"/>
            <w:tcBorders>
              <w:top w:val="single" w:sz="6" w:space="0" w:color="auto"/>
              <w:bottom w:val="single" w:sz="6" w:space="0" w:color="auto"/>
            </w:tcBorders>
            <w:vAlign w:val="center"/>
          </w:tcPr>
          <w:p w14:paraId="3E80E8B9" w14:textId="77777777" w:rsidR="00CC7F69" w:rsidRDefault="00CC7F69" w:rsidP="00DE6006">
            <w:pPr>
              <w:spacing w:line="300" w:lineRule="exact"/>
              <w:jc w:val="center"/>
              <w:rPr>
                <w:rFonts w:ascii="宋体" w:hAnsi="宋体"/>
                <w:bCs/>
              </w:rPr>
            </w:pPr>
            <w:proofErr w:type="spellStart"/>
            <w:r>
              <w:rPr>
                <w:rFonts w:ascii="宋体" w:hAnsi="宋体" w:hint="eastAsia"/>
                <w:bCs/>
              </w:rPr>
              <w:t>上机</w:t>
            </w:r>
            <w:proofErr w:type="spellEnd"/>
          </w:p>
        </w:tc>
        <w:tc>
          <w:tcPr>
            <w:tcW w:w="627" w:type="dxa"/>
            <w:tcBorders>
              <w:top w:val="single" w:sz="6" w:space="0" w:color="auto"/>
              <w:bottom w:val="single" w:sz="6" w:space="0" w:color="auto"/>
            </w:tcBorders>
            <w:vAlign w:val="center"/>
          </w:tcPr>
          <w:p w14:paraId="726CD74C" w14:textId="77777777" w:rsidR="00CC7F69" w:rsidRDefault="00CC7F69" w:rsidP="00DE6006">
            <w:pPr>
              <w:spacing w:line="300" w:lineRule="exact"/>
              <w:jc w:val="center"/>
              <w:rPr>
                <w:rFonts w:ascii="宋体" w:hAnsi="宋体"/>
                <w:bCs/>
              </w:rPr>
            </w:pPr>
            <w:proofErr w:type="spellStart"/>
            <w:r>
              <w:rPr>
                <w:rFonts w:ascii="宋体" w:hAnsi="宋体" w:hint="eastAsia"/>
                <w:bCs/>
              </w:rPr>
              <w:t>习题</w:t>
            </w:r>
            <w:proofErr w:type="spellEnd"/>
          </w:p>
        </w:tc>
        <w:tc>
          <w:tcPr>
            <w:tcW w:w="628" w:type="dxa"/>
            <w:tcBorders>
              <w:top w:val="single" w:sz="6" w:space="0" w:color="auto"/>
              <w:bottom w:val="single" w:sz="6" w:space="0" w:color="auto"/>
              <w:right w:val="single" w:sz="6" w:space="0" w:color="auto"/>
            </w:tcBorders>
            <w:vAlign w:val="center"/>
          </w:tcPr>
          <w:p w14:paraId="548C737F" w14:textId="77777777" w:rsidR="00CC7F69" w:rsidRDefault="00CC7F69" w:rsidP="00DE6006">
            <w:pPr>
              <w:spacing w:line="300" w:lineRule="exact"/>
              <w:jc w:val="center"/>
              <w:rPr>
                <w:rFonts w:ascii="宋体" w:hAnsi="宋体"/>
                <w:bCs/>
              </w:rPr>
            </w:pPr>
            <w:proofErr w:type="spellStart"/>
            <w:r>
              <w:rPr>
                <w:rFonts w:ascii="宋体" w:hAnsi="宋体" w:hint="eastAsia"/>
                <w:bCs/>
              </w:rPr>
              <w:t>课外</w:t>
            </w:r>
            <w:proofErr w:type="spellEnd"/>
          </w:p>
        </w:tc>
        <w:tc>
          <w:tcPr>
            <w:tcW w:w="622" w:type="dxa"/>
            <w:vMerge/>
            <w:tcBorders>
              <w:left w:val="single" w:sz="6" w:space="0" w:color="auto"/>
              <w:bottom w:val="single" w:sz="6" w:space="0" w:color="auto"/>
              <w:right w:val="single" w:sz="12" w:space="0" w:color="auto"/>
            </w:tcBorders>
          </w:tcPr>
          <w:p w14:paraId="2B37B6C4" w14:textId="77777777" w:rsidR="00CC7F69" w:rsidRDefault="00CC7F69" w:rsidP="00DE6006">
            <w:pPr>
              <w:spacing w:line="300" w:lineRule="exact"/>
              <w:jc w:val="center"/>
              <w:rPr>
                <w:rFonts w:ascii="宋体" w:hAnsi="宋体"/>
                <w:bCs/>
              </w:rPr>
            </w:pPr>
          </w:p>
        </w:tc>
      </w:tr>
      <w:tr w:rsidR="00FC416C" w14:paraId="04E5352B" w14:textId="77777777" w:rsidTr="006C5CE1">
        <w:trPr>
          <w:cantSplit/>
          <w:trHeight w:val="500"/>
          <w:jc w:val="center"/>
        </w:trPr>
        <w:tc>
          <w:tcPr>
            <w:tcW w:w="543" w:type="dxa"/>
            <w:vAlign w:val="center"/>
          </w:tcPr>
          <w:p w14:paraId="136AE70C" w14:textId="5694AD76" w:rsidR="00FC416C" w:rsidRDefault="00FC416C" w:rsidP="00FC416C">
            <w:pPr>
              <w:spacing w:line="300" w:lineRule="exact"/>
              <w:jc w:val="center"/>
              <w:rPr>
                <w:rFonts w:ascii="宋体" w:hAnsi="宋体"/>
              </w:rPr>
            </w:pPr>
            <w:r>
              <w:rPr>
                <w:rFonts w:ascii="宋体" w:hAnsi="宋体" w:hint="eastAsia"/>
                <w:lang w:eastAsia="zh-CN"/>
              </w:rPr>
              <w:t>秋季</w:t>
            </w:r>
          </w:p>
        </w:tc>
        <w:tc>
          <w:tcPr>
            <w:tcW w:w="1067" w:type="dxa"/>
            <w:tcBorders>
              <w:top w:val="single" w:sz="6" w:space="0" w:color="auto"/>
              <w:bottom w:val="nil"/>
            </w:tcBorders>
            <w:vAlign w:val="center"/>
          </w:tcPr>
          <w:p w14:paraId="072E7DCC" w14:textId="58742D72" w:rsidR="00FC416C" w:rsidRPr="00FB3CE7" w:rsidRDefault="00FC416C" w:rsidP="00FC416C">
            <w:pPr>
              <w:widowControl/>
              <w:jc w:val="center"/>
              <w:rPr>
                <w:rFonts w:ascii="宋体" w:eastAsia="宋体" w:hAnsi="宋体" w:cs="宋体"/>
                <w:color w:val="000000"/>
                <w:sz w:val="24"/>
                <w:szCs w:val="24"/>
                <w:lang w:eastAsia="zh-CN"/>
              </w:rPr>
            </w:pPr>
            <w:r w:rsidRPr="007E7BFF">
              <w:rPr>
                <w:color w:val="000000"/>
              </w:rPr>
              <w:t>22WHIE22903</w:t>
            </w:r>
            <w:r>
              <w:t>F</w:t>
            </w:r>
          </w:p>
        </w:tc>
        <w:tc>
          <w:tcPr>
            <w:tcW w:w="2287" w:type="dxa"/>
            <w:tcBorders>
              <w:top w:val="single" w:sz="6" w:space="0" w:color="auto"/>
              <w:bottom w:val="nil"/>
            </w:tcBorders>
            <w:vAlign w:val="center"/>
          </w:tcPr>
          <w:p w14:paraId="1D9CA4B2" w14:textId="07BD7A7B" w:rsidR="00FC416C" w:rsidRPr="006C5CE1" w:rsidRDefault="00FC416C" w:rsidP="00FC416C">
            <w:pPr>
              <w:widowControl/>
              <w:spacing w:line="264" w:lineRule="auto"/>
              <w:ind w:leftChars="-45" w:left="-99" w:rightChars="-51" w:right="-112"/>
              <w:jc w:val="center"/>
              <w:rPr>
                <w:rFonts w:ascii="宋体" w:hAnsi="宋体"/>
                <w:sz w:val="21"/>
                <w:szCs w:val="21"/>
              </w:rPr>
            </w:pPr>
            <w:proofErr w:type="spellStart"/>
            <w:r w:rsidRPr="006C5CE1">
              <w:rPr>
                <w:rFonts w:ascii="宋体" w:hAnsi="宋体" w:cs="宋体" w:hint="eastAsia"/>
                <w:color w:val="000000"/>
                <w:sz w:val="21"/>
                <w:szCs w:val="21"/>
                <w:lang w:bidi="ar"/>
              </w:rPr>
              <w:t>数字信号处理</w:t>
            </w:r>
            <w:proofErr w:type="spellEnd"/>
          </w:p>
        </w:tc>
        <w:tc>
          <w:tcPr>
            <w:tcW w:w="559" w:type="dxa"/>
            <w:tcBorders>
              <w:top w:val="single" w:sz="6" w:space="0" w:color="auto"/>
              <w:bottom w:val="nil"/>
            </w:tcBorders>
            <w:vAlign w:val="center"/>
          </w:tcPr>
          <w:p w14:paraId="1D67133D" w14:textId="336CB8E5" w:rsidR="00FC416C" w:rsidRPr="006C5CE1" w:rsidRDefault="00FC416C" w:rsidP="00FC416C">
            <w:pPr>
              <w:widowControl/>
              <w:spacing w:line="264" w:lineRule="auto"/>
              <w:jc w:val="center"/>
              <w:rPr>
                <w:rFonts w:ascii="宋体" w:hAnsi="宋体"/>
                <w:sz w:val="21"/>
                <w:szCs w:val="21"/>
              </w:rPr>
            </w:pPr>
            <w:r w:rsidRPr="006C5CE1">
              <w:rPr>
                <w:rFonts w:ascii="宋体" w:hAnsi="宋体" w:cs="宋体" w:hint="eastAsia"/>
                <w:color w:val="000000"/>
                <w:sz w:val="21"/>
                <w:szCs w:val="21"/>
                <w:lang w:bidi="ar"/>
              </w:rPr>
              <w:t>2</w:t>
            </w:r>
            <w:r w:rsidRPr="006C5CE1">
              <w:rPr>
                <w:rFonts w:ascii="宋体" w:hAnsi="宋体" w:cs="宋体"/>
                <w:color w:val="000000"/>
                <w:sz w:val="21"/>
                <w:szCs w:val="21"/>
                <w:lang w:bidi="ar"/>
              </w:rPr>
              <w:t>.5</w:t>
            </w:r>
          </w:p>
        </w:tc>
        <w:tc>
          <w:tcPr>
            <w:tcW w:w="627" w:type="dxa"/>
            <w:tcBorders>
              <w:top w:val="single" w:sz="6" w:space="0" w:color="auto"/>
              <w:bottom w:val="nil"/>
            </w:tcBorders>
            <w:vAlign w:val="center"/>
          </w:tcPr>
          <w:p w14:paraId="1659C515" w14:textId="635D6E67" w:rsidR="00FC416C" w:rsidRPr="006C5CE1" w:rsidRDefault="00FC416C" w:rsidP="00FC416C">
            <w:pPr>
              <w:widowControl/>
              <w:spacing w:line="264" w:lineRule="auto"/>
              <w:jc w:val="center"/>
              <w:rPr>
                <w:rFonts w:ascii="宋体" w:hAnsi="宋体"/>
                <w:sz w:val="21"/>
                <w:szCs w:val="21"/>
              </w:rPr>
            </w:pPr>
            <w:r w:rsidRPr="006C5CE1">
              <w:rPr>
                <w:rFonts w:ascii="宋体" w:hAnsi="宋体" w:cs="宋体" w:hint="eastAsia"/>
                <w:color w:val="000000"/>
                <w:sz w:val="21"/>
                <w:szCs w:val="21"/>
                <w:lang w:bidi="ar"/>
              </w:rPr>
              <w:t>4</w:t>
            </w:r>
            <w:r w:rsidRPr="006C5CE1">
              <w:rPr>
                <w:rFonts w:ascii="宋体" w:hAnsi="宋体" w:cs="宋体"/>
                <w:color w:val="000000"/>
                <w:sz w:val="21"/>
                <w:szCs w:val="21"/>
                <w:lang w:bidi="ar"/>
              </w:rPr>
              <w:t>0</w:t>
            </w:r>
          </w:p>
        </w:tc>
        <w:tc>
          <w:tcPr>
            <w:tcW w:w="628" w:type="dxa"/>
            <w:tcBorders>
              <w:top w:val="single" w:sz="6" w:space="0" w:color="auto"/>
              <w:bottom w:val="nil"/>
            </w:tcBorders>
            <w:vAlign w:val="center"/>
          </w:tcPr>
          <w:p w14:paraId="0CEA79C5" w14:textId="1CFC6381" w:rsidR="00FC416C" w:rsidRPr="006C5CE1" w:rsidRDefault="00FC416C" w:rsidP="00FC416C">
            <w:pPr>
              <w:widowControl/>
              <w:spacing w:line="264" w:lineRule="auto"/>
              <w:jc w:val="center"/>
              <w:rPr>
                <w:rFonts w:ascii="宋体" w:hAnsi="宋体"/>
                <w:sz w:val="21"/>
                <w:szCs w:val="21"/>
              </w:rPr>
            </w:pPr>
            <w:r>
              <w:rPr>
                <w:rFonts w:ascii="宋体" w:hAnsi="宋体" w:cs="宋体"/>
                <w:color w:val="000000"/>
                <w:sz w:val="21"/>
                <w:szCs w:val="21"/>
                <w:lang w:bidi="ar"/>
              </w:rPr>
              <w:t>40</w:t>
            </w:r>
          </w:p>
        </w:tc>
        <w:tc>
          <w:tcPr>
            <w:tcW w:w="627" w:type="dxa"/>
            <w:tcBorders>
              <w:top w:val="single" w:sz="6" w:space="0" w:color="auto"/>
              <w:bottom w:val="nil"/>
            </w:tcBorders>
            <w:vAlign w:val="center"/>
          </w:tcPr>
          <w:p w14:paraId="1A4E2474" w14:textId="77777777" w:rsidR="00FC416C" w:rsidRPr="006C5CE1" w:rsidRDefault="00FC416C" w:rsidP="00FC416C">
            <w:pPr>
              <w:widowControl/>
              <w:spacing w:line="264" w:lineRule="auto"/>
              <w:jc w:val="center"/>
              <w:rPr>
                <w:rFonts w:ascii="宋体" w:hAnsi="宋体"/>
                <w:sz w:val="21"/>
                <w:szCs w:val="21"/>
              </w:rPr>
            </w:pPr>
          </w:p>
        </w:tc>
        <w:tc>
          <w:tcPr>
            <w:tcW w:w="628" w:type="dxa"/>
            <w:tcBorders>
              <w:top w:val="single" w:sz="6" w:space="0" w:color="auto"/>
              <w:bottom w:val="nil"/>
            </w:tcBorders>
            <w:vAlign w:val="center"/>
          </w:tcPr>
          <w:p w14:paraId="42D93E39" w14:textId="447E3D62" w:rsidR="00FC416C" w:rsidRPr="006C5CE1" w:rsidRDefault="00FC416C" w:rsidP="00FC416C">
            <w:pPr>
              <w:widowControl/>
              <w:spacing w:line="264" w:lineRule="auto"/>
              <w:rPr>
                <w:rFonts w:ascii="宋体" w:hAnsi="宋体"/>
                <w:sz w:val="21"/>
                <w:szCs w:val="21"/>
              </w:rPr>
            </w:pPr>
          </w:p>
        </w:tc>
        <w:tc>
          <w:tcPr>
            <w:tcW w:w="627" w:type="dxa"/>
            <w:tcBorders>
              <w:top w:val="single" w:sz="6" w:space="0" w:color="auto"/>
              <w:bottom w:val="nil"/>
            </w:tcBorders>
            <w:vAlign w:val="center"/>
          </w:tcPr>
          <w:p w14:paraId="2334E082" w14:textId="77777777" w:rsidR="00FC416C" w:rsidRPr="006C5CE1" w:rsidRDefault="00FC416C" w:rsidP="00FC416C">
            <w:pPr>
              <w:widowControl/>
              <w:spacing w:line="264" w:lineRule="auto"/>
              <w:jc w:val="center"/>
              <w:rPr>
                <w:rFonts w:ascii="宋体" w:hAnsi="宋体"/>
                <w:sz w:val="21"/>
                <w:szCs w:val="21"/>
              </w:rPr>
            </w:pPr>
          </w:p>
        </w:tc>
        <w:tc>
          <w:tcPr>
            <w:tcW w:w="628" w:type="dxa"/>
            <w:tcBorders>
              <w:top w:val="single" w:sz="6" w:space="0" w:color="auto"/>
              <w:bottom w:val="nil"/>
              <w:right w:val="single" w:sz="6" w:space="0" w:color="auto"/>
            </w:tcBorders>
            <w:vAlign w:val="center"/>
          </w:tcPr>
          <w:p w14:paraId="3E959FDC" w14:textId="77777777" w:rsidR="00FC416C" w:rsidRPr="006C5CE1" w:rsidRDefault="00FC416C" w:rsidP="00FC416C">
            <w:pPr>
              <w:widowControl/>
              <w:spacing w:line="264" w:lineRule="auto"/>
              <w:jc w:val="center"/>
              <w:rPr>
                <w:rFonts w:ascii="宋体" w:hAnsi="宋体"/>
                <w:sz w:val="21"/>
                <w:szCs w:val="21"/>
              </w:rPr>
            </w:pPr>
          </w:p>
        </w:tc>
        <w:tc>
          <w:tcPr>
            <w:tcW w:w="622" w:type="dxa"/>
            <w:tcBorders>
              <w:top w:val="single" w:sz="6" w:space="0" w:color="auto"/>
              <w:bottom w:val="nil"/>
              <w:right w:val="single" w:sz="12" w:space="0" w:color="auto"/>
            </w:tcBorders>
            <w:vAlign w:val="center"/>
          </w:tcPr>
          <w:p w14:paraId="0D22A373" w14:textId="7584D746" w:rsidR="00FC416C" w:rsidRPr="006C5CE1" w:rsidRDefault="00FC416C" w:rsidP="00FC416C">
            <w:pPr>
              <w:widowControl/>
              <w:spacing w:line="264" w:lineRule="auto"/>
              <w:jc w:val="center"/>
              <w:rPr>
                <w:rFonts w:ascii="宋体" w:hAnsi="宋体"/>
                <w:sz w:val="21"/>
                <w:szCs w:val="21"/>
              </w:rPr>
            </w:pPr>
            <w:proofErr w:type="spellStart"/>
            <w:r w:rsidRPr="006C5CE1">
              <w:rPr>
                <w:rFonts w:ascii="宋体" w:hAnsi="宋体" w:cs="宋体" w:hint="eastAsia"/>
                <w:color w:val="000000"/>
                <w:sz w:val="21"/>
                <w:szCs w:val="21"/>
                <w:lang w:bidi="ar"/>
              </w:rPr>
              <w:t>考试</w:t>
            </w:r>
            <w:proofErr w:type="spellEnd"/>
          </w:p>
        </w:tc>
      </w:tr>
      <w:tr w:rsidR="00CC7F69" w14:paraId="10D4963E" w14:textId="77777777" w:rsidTr="006C5CE1">
        <w:trPr>
          <w:cantSplit/>
          <w:trHeight w:val="550"/>
          <w:jc w:val="center"/>
        </w:trPr>
        <w:tc>
          <w:tcPr>
            <w:tcW w:w="543" w:type="dxa"/>
            <w:vAlign w:val="center"/>
          </w:tcPr>
          <w:p w14:paraId="6835638C" w14:textId="528A6465" w:rsidR="00CC7F69" w:rsidRDefault="00CC7F69" w:rsidP="00CC7F69">
            <w:pPr>
              <w:spacing w:line="300" w:lineRule="exact"/>
              <w:jc w:val="center"/>
              <w:rPr>
                <w:rFonts w:ascii="宋体" w:hAnsi="宋体"/>
              </w:rPr>
            </w:pPr>
            <w:r>
              <w:rPr>
                <w:rFonts w:ascii="宋体" w:hAnsi="宋体" w:hint="eastAsia"/>
                <w:lang w:eastAsia="zh-CN"/>
              </w:rPr>
              <w:t>秋季</w:t>
            </w:r>
          </w:p>
        </w:tc>
        <w:tc>
          <w:tcPr>
            <w:tcW w:w="1067" w:type="dxa"/>
            <w:tcBorders>
              <w:top w:val="single" w:sz="6" w:space="0" w:color="auto"/>
              <w:bottom w:val="nil"/>
            </w:tcBorders>
            <w:vAlign w:val="center"/>
          </w:tcPr>
          <w:p w14:paraId="6338E326" w14:textId="6152F138" w:rsidR="00CC7F69" w:rsidRPr="00FB3CE7" w:rsidRDefault="007E7BFF" w:rsidP="00FB3CE7">
            <w:pPr>
              <w:widowControl/>
              <w:jc w:val="center"/>
              <w:rPr>
                <w:rFonts w:ascii="宋体" w:eastAsia="宋体" w:hAnsi="宋体" w:cs="宋体"/>
                <w:color w:val="000000"/>
                <w:sz w:val="24"/>
                <w:szCs w:val="24"/>
                <w:lang w:eastAsia="zh-CN"/>
              </w:rPr>
            </w:pPr>
            <w:r w:rsidRPr="007E7BFF">
              <w:rPr>
                <w:color w:val="000000"/>
              </w:rPr>
              <w:t>22WHIE22501</w:t>
            </w:r>
            <w:r w:rsidR="004F619C">
              <w:t>F</w:t>
            </w:r>
          </w:p>
        </w:tc>
        <w:tc>
          <w:tcPr>
            <w:tcW w:w="2287" w:type="dxa"/>
            <w:tcBorders>
              <w:top w:val="single" w:sz="6" w:space="0" w:color="auto"/>
              <w:bottom w:val="nil"/>
            </w:tcBorders>
            <w:vAlign w:val="center"/>
          </w:tcPr>
          <w:p w14:paraId="186F1B39" w14:textId="47C7FFEC" w:rsidR="00CC7F69" w:rsidRPr="006C5CE1" w:rsidRDefault="00CC7F69" w:rsidP="00CC7F69">
            <w:pPr>
              <w:widowControl/>
              <w:spacing w:line="264" w:lineRule="auto"/>
              <w:ind w:leftChars="-45" w:left="-99" w:rightChars="-51" w:right="-112"/>
              <w:jc w:val="center"/>
              <w:rPr>
                <w:rFonts w:ascii="宋体" w:hAnsi="宋体"/>
                <w:sz w:val="21"/>
                <w:szCs w:val="21"/>
              </w:rPr>
            </w:pPr>
            <w:proofErr w:type="spellStart"/>
            <w:r w:rsidRPr="006C5CE1">
              <w:rPr>
                <w:rFonts w:ascii="宋体" w:hAnsi="宋体" w:cs="宋体" w:hint="eastAsia"/>
                <w:color w:val="000000"/>
                <w:sz w:val="21"/>
                <w:szCs w:val="21"/>
                <w:lang w:bidi="ar"/>
              </w:rPr>
              <w:t>通信电子线路</w:t>
            </w:r>
            <w:proofErr w:type="spellEnd"/>
          </w:p>
        </w:tc>
        <w:tc>
          <w:tcPr>
            <w:tcW w:w="559" w:type="dxa"/>
            <w:tcBorders>
              <w:top w:val="single" w:sz="6" w:space="0" w:color="auto"/>
              <w:bottom w:val="nil"/>
            </w:tcBorders>
            <w:vAlign w:val="center"/>
          </w:tcPr>
          <w:p w14:paraId="79741B31" w14:textId="2D3293FB" w:rsidR="00CC7F69" w:rsidRPr="006C5CE1" w:rsidRDefault="00CC7F69" w:rsidP="00CC7F69">
            <w:pPr>
              <w:widowControl/>
              <w:spacing w:line="264" w:lineRule="auto"/>
              <w:jc w:val="center"/>
              <w:rPr>
                <w:rFonts w:ascii="宋体" w:hAnsi="宋体"/>
                <w:sz w:val="21"/>
                <w:szCs w:val="21"/>
              </w:rPr>
            </w:pPr>
            <w:r w:rsidRPr="006C5CE1">
              <w:rPr>
                <w:rFonts w:ascii="宋体" w:hAnsi="宋体" w:cs="宋体" w:hint="eastAsia"/>
                <w:color w:val="000000"/>
                <w:sz w:val="21"/>
                <w:szCs w:val="21"/>
                <w:lang w:bidi="ar"/>
              </w:rPr>
              <w:t>2</w:t>
            </w:r>
            <w:r w:rsidRPr="006C5CE1">
              <w:rPr>
                <w:rFonts w:ascii="宋体" w:hAnsi="宋体" w:cs="宋体"/>
                <w:color w:val="000000"/>
                <w:sz w:val="21"/>
                <w:szCs w:val="21"/>
                <w:lang w:bidi="ar"/>
              </w:rPr>
              <w:t>.5</w:t>
            </w:r>
          </w:p>
        </w:tc>
        <w:tc>
          <w:tcPr>
            <w:tcW w:w="627" w:type="dxa"/>
            <w:tcBorders>
              <w:top w:val="single" w:sz="6" w:space="0" w:color="auto"/>
              <w:bottom w:val="nil"/>
            </w:tcBorders>
            <w:vAlign w:val="center"/>
          </w:tcPr>
          <w:p w14:paraId="76441D8F" w14:textId="0863D1AA" w:rsidR="00CC7F69" w:rsidRPr="006C5CE1" w:rsidRDefault="00CC7F69" w:rsidP="00CC7F69">
            <w:pPr>
              <w:widowControl/>
              <w:spacing w:line="264" w:lineRule="auto"/>
              <w:jc w:val="center"/>
              <w:rPr>
                <w:rFonts w:ascii="宋体" w:hAnsi="宋体"/>
                <w:sz w:val="21"/>
                <w:szCs w:val="21"/>
              </w:rPr>
            </w:pPr>
            <w:r w:rsidRPr="006C5CE1">
              <w:rPr>
                <w:rFonts w:ascii="宋体" w:hAnsi="宋体" w:cs="宋体" w:hint="eastAsia"/>
                <w:color w:val="000000"/>
                <w:sz w:val="21"/>
                <w:szCs w:val="21"/>
                <w:lang w:bidi="ar"/>
              </w:rPr>
              <w:t>4</w:t>
            </w:r>
            <w:r w:rsidRPr="006C5CE1">
              <w:rPr>
                <w:rFonts w:ascii="宋体" w:hAnsi="宋体" w:cs="宋体"/>
                <w:color w:val="000000"/>
                <w:sz w:val="21"/>
                <w:szCs w:val="21"/>
                <w:lang w:bidi="ar"/>
              </w:rPr>
              <w:t>0</w:t>
            </w:r>
          </w:p>
        </w:tc>
        <w:tc>
          <w:tcPr>
            <w:tcW w:w="628" w:type="dxa"/>
            <w:tcBorders>
              <w:top w:val="single" w:sz="6" w:space="0" w:color="auto"/>
              <w:bottom w:val="nil"/>
            </w:tcBorders>
            <w:vAlign w:val="center"/>
          </w:tcPr>
          <w:p w14:paraId="2E2EF368" w14:textId="786F1330" w:rsidR="00CC7F69" w:rsidRPr="006C5CE1" w:rsidRDefault="00CC7F69" w:rsidP="00CC7F69">
            <w:pPr>
              <w:widowControl/>
              <w:spacing w:line="264" w:lineRule="auto"/>
              <w:jc w:val="center"/>
              <w:rPr>
                <w:rFonts w:ascii="宋体" w:hAnsi="宋体"/>
                <w:sz w:val="21"/>
                <w:szCs w:val="21"/>
              </w:rPr>
            </w:pPr>
            <w:r w:rsidRPr="006C5CE1">
              <w:rPr>
                <w:rFonts w:ascii="宋体" w:hAnsi="宋体" w:cs="宋体" w:hint="eastAsia"/>
                <w:color w:val="000000"/>
                <w:sz w:val="21"/>
                <w:szCs w:val="21"/>
                <w:lang w:bidi="ar"/>
              </w:rPr>
              <w:t>3</w:t>
            </w:r>
            <w:r w:rsidRPr="006C5CE1">
              <w:rPr>
                <w:rFonts w:ascii="宋体" w:hAnsi="宋体" w:cs="宋体"/>
                <w:color w:val="000000"/>
                <w:sz w:val="21"/>
                <w:szCs w:val="21"/>
                <w:lang w:bidi="ar"/>
              </w:rPr>
              <w:t>2</w:t>
            </w:r>
          </w:p>
        </w:tc>
        <w:tc>
          <w:tcPr>
            <w:tcW w:w="627" w:type="dxa"/>
            <w:tcBorders>
              <w:top w:val="single" w:sz="6" w:space="0" w:color="auto"/>
              <w:bottom w:val="nil"/>
            </w:tcBorders>
            <w:vAlign w:val="center"/>
          </w:tcPr>
          <w:p w14:paraId="5A3CAB61" w14:textId="58400DA0" w:rsidR="00CC7F69" w:rsidRPr="006C5CE1" w:rsidRDefault="00CC7F69" w:rsidP="00CC7F69">
            <w:pPr>
              <w:widowControl/>
              <w:spacing w:line="264" w:lineRule="auto"/>
              <w:jc w:val="center"/>
              <w:rPr>
                <w:rFonts w:ascii="宋体" w:hAnsi="宋体"/>
                <w:sz w:val="21"/>
                <w:szCs w:val="21"/>
              </w:rPr>
            </w:pPr>
            <w:r w:rsidRPr="006C5CE1">
              <w:rPr>
                <w:rFonts w:ascii="宋体" w:hAnsi="宋体" w:cs="宋体" w:hint="eastAsia"/>
                <w:color w:val="000000"/>
                <w:sz w:val="21"/>
                <w:szCs w:val="21"/>
                <w:lang w:bidi="ar"/>
              </w:rPr>
              <w:t>8</w:t>
            </w:r>
          </w:p>
        </w:tc>
        <w:tc>
          <w:tcPr>
            <w:tcW w:w="628" w:type="dxa"/>
            <w:tcBorders>
              <w:top w:val="single" w:sz="6" w:space="0" w:color="auto"/>
              <w:bottom w:val="nil"/>
            </w:tcBorders>
            <w:vAlign w:val="center"/>
          </w:tcPr>
          <w:p w14:paraId="648796D5" w14:textId="77777777" w:rsidR="00CC7F69" w:rsidRPr="006C5CE1" w:rsidRDefault="00CC7F69" w:rsidP="00CC7F69">
            <w:pPr>
              <w:widowControl/>
              <w:spacing w:line="264" w:lineRule="auto"/>
              <w:jc w:val="center"/>
              <w:rPr>
                <w:rFonts w:ascii="宋体" w:hAnsi="宋体"/>
                <w:sz w:val="21"/>
                <w:szCs w:val="21"/>
              </w:rPr>
            </w:pPr>
          </w:p>
        </w:tc>
        <w:tc>
          <w:tcPr>
            <w:tcW w:w="627" w:type="dxa"/>
            <w:tcBorders>
              <w:top w:val="single" w:sz="6" w:space="0" w:color="auto"/>
              <w:bottom w:val="nil"/>
            </w:tcBorders>
            <w:vAlign w:val="center"/>
          </w:tcPr>
          <w:p w14:paraId="40B2471D" w14:textId="77777777" w:rsidR="00CC7F69" w:rsidRPr="006C5CE1" w:rsidRDefault="00CC7F69" w:rsidP="00CC7F69">
            <w:pPr>
              <w:widowControl/>
              <w:spacing w:line="264" w:lineRule="auto"/>
              <w:jc w:val="center"/>
              <w:rPr>
                <w:rFonts w:ascii="宋体" w:hAnsi="宋体"/>
                <w:sz w:val="21"/>
                <w:szCs w:val="21"/>
              </w:rPr>
            </w:pPr>
          </w:p>
        </w:tc>
        <w:tc>
          <w:tcPr>
            <w:tcW w:w="628" w:type="dxa"/>
            <w:tcBorders>
              <w:top w:val="single" w:sz="6" w:space="0" w:color="auto"/>
              <w:bottom w:val="nil"/>
              <w:right w:val="single" w:sz="6" w:space="0" w:color="auto"/>
            </w:tcBorders>
            <w:vAlign w:val="center"/>
          </w:tcPr>
          <w:p w14:paraId="125F064B" w14:textId="31E856A9" w:rsidR="00CC7F69" w:rsidRPr="006C5CE1" w:rsidRDefault="00CC7F69" w:rsidP="00CC7F69">
            <w:pPr>
              <w:widowControl/>
              <w:spacing w:line="264" w:lineRule="auto"/>
              <w:jc w:val="center"/>
              <w:rPr>
                <w:rFonts w:ascii="宋体" w:hAnsi="宋体"/>
                <w:sz w:val="21"/>
                <w:szCs w:val="21"/>
              </w:rPr>
            </w:pPr>
          </w:p>
        </w:tc>
        <w:tc>
          <w:tcPr>
            <w:tcW w:w="622" w:type="dxa"/>
            <w:tcBorders>
              <w:top w:val="single" w:sz="6" w:space="0" w:color="auto"/>
              <w:bottom w:val="nil"/>
              <w:right w:val="single" w:sz="12" w:space="0" w:color="auto"/>
            </w:tcBorders>
            <w:vAlign w:val="center"/>
          </w:tcPr>
          <w:p w14:paraId="62812E28" w14:textId="36462BB6" w:rsidR="00CC7F69" w:rsidRPr="006C5CE1" w:rsidRDefault="00CC7F69" w:rsidP="00CC7F69">
            <w:pPr>
              <w:widowControl/>
              <w:spacing w:line="264" w:lineRule="auto"/>
              <w:jc w:val="center"/>
              <w:rPr>
                <w:rFonts w:ascii="宋体" w:hAnsi="宋体"/>
                <w:sz w:val="21"/>
                <w:szCs w:val="21"/>
              </w:rPr>
            </w:pPr>
            <w:proofErr w:type="spellStart"/>
            <w:r w:rsidRPr="006C5CE1">
              <w:rPr>
                <w:rFonts w:ascii="宋体" w:hAnsi="宋体" w:cs="宋体" w:hint="eastAsia"/>
                <w:color w:val="000000"/>
                <w:sz w:val="21"/>
                <w:szCs w:val="21"/>
                <w:lang w:bidi="ar"/>
              </w:rPr>
              <w:t>考试</w:t>
            </w:r>
            <w:proofErr w:type="spellEnd"/>
          </w:p>
        </w:tc>
      </w:tr>
      <w:tr w:rsidR="00CC7F69" w14:paraId="43999D18" w14:textId="77777777" w:rsidTr="006C5CE1">
        <w:trPr>
          <w:cantSplit/>
          <w:trHeight w:val="555"/>
          <w:jc w:val="center"/>
        </w:trPr>
        <w:tc>
          <w:tcPr>
            <w:tcW w:w="543" w:type="dxa"/>
            <w:vAlign w:val="center"/>
          </w:tcPr>
          <w:p w14:paraId="4694769B" w14:textId="15389BB1" w:rsidR="00CC7F69" w:rsidRDefault="00CC7F69" w:rsidP="00CC7F69">
            <w:pPr>
              <w:spacing w:line="300" w:lineRule="exact"/>
              <w:jc w:val="center"/>
              <w:rPr>
                <w:rFonts w:ascii="宋体" w:hAnsi="宋体"/>
              </w:rPr>
            </w:pPr>
            <w:r>
              <w:rPr>
                <w:rFonts w:ascii="宋体" w:hAnsi="宋体" w:hint="eastAsia"/>
                <w:lang w:eastAsia="zh-CN"/>
              </w:rPr>
              <w:t>秋季</w:t>
            </w:r>
          </w:p>
        </w:tc>
        <w:tc>
          <w:tcPr>
            <w:tcW w:w="1067" w:type="dxa"/>
            <w:tcBorders>
              <w:top w:val="single" w:sz="6" w:space="0" w:color="auto"/>
              <w:bottom w:val="nil"/>
            </w:tcBorders>
            <w:vAlign w:val="center"/>
          </w:tcPr>
          <w:p w14:paraId="4896E6FC" w14:textId="7DC9876E" w:rsidR="00CC7F69" w:rsidRDefault="00BD0BC8" w:rsidP="00CC7F69">
            <w:pPr>
              <w:widowControl/>
              <w:spacing w:line="264" w:lineRule="auto"/>
              <w:jc w:val="center"/>
              <w:rPr>
                <w:rFonts w:ascii="宋体" w:hAnsi="宋体"/>
              </w:rPr>
            </w:pPr>
            <w:r w:rsidRPr="009C2DB8">
              <w:t>22WHIE31401</w:t>
            </w:r>
            <w:r>
              <w:rPr>
                <w:rFonts w:hint="eastAsia"/>
                <w:lang w:eastAsia="zh-CN"/>
              </w:rPr>
              <w:t>F</w:t>
            </w:r>
          </w:p>
        </w:tc>
        <w:tc>
          <w:tcPr>
            <w:tcW w:w="2287" w:type="dxa"/>
            <w:tcBorders>
              <w:top w:val="single" w:sz="6" w:space="0" w:color="auto"/>
              <w:bottom w:val="nil"/>
            </w:tcBorders>
            <w:vAlign w:val="center"/>
          </w:tcPr>
          <w:p w14:paraId="602820BF" w14:textId="3D07C8FF" w:rsidR="00CC7F69" w:rsidRPr="006C5CE1" w:rsidRDefault="00CC7F69" w:rsidP="00CC7F69">
            <w:pPr>
              <w:widowControl/>
              <w:spacing w:line="264" w:lineRule="auto"/>
              <w:ind w:leftChars="-45" w:left="-99" w:rightChars="-51" w:right="-112"/>
              <w:jc w:val="center"/>
              <w:rPr>
                <w:rFonts w:ascii="宋体" w:hAnsi="宋体"/>
                <w:sz w:val="21"/>
                <w:szCs w:val="21"/>
              </w:rPr>
            </w:pPr>
            <w:proofErr w:type="spellStart"/>
            <w:r w:rsidRPr="006C5CE1">
              <w:rPr>
                <w:rFonts w:ascii="宋体" w:hAnsi="宋体" w:cs="宋体" w:hint="eastAsia"/>
                <w:color w:val="000000"/>
                <w:sz w:val="21"/>
                <w:szCs w:val="21"/>
                <w:lang w:bidi="ar"/>
              </w:rPr>
              <w:t>通信原理A</w:t>
            </w:r>
            <w:proofErr w:type="spellEnd"/>
          </w:p>
        </w:tc>
        <w:tc>
          <w:tcPr>
            <w:tcW w:w="559" w:type="dxa"/>
            <w:tcBorders>
              <w:top w:val="single" w:sz="6" w:space="0" w:color="auto"/>
              <w:bottom w:val="nil"/>
            </w:tcBorders>
            <w:vAlign w:val="center"/>
          </w:tcPr>
          <w:p w14:paraId="7E7D18FF" w14:textId="3053739A" w:rsidR="00CC7F69" w:rsidRPr="006C5CE1" w:rsidRDefault="00FC416C" w:rsidP="00CC7F69">
            <w:pPr>
              <w:widowControl/>
              <w:spacing w:line="264" w:lineRule="auto"/>
              <w:jc w:val="center"/>
              <w:rPr>
                <w:rFonts w:ascii="宋体" w:hAnsi="宋体"/>
                <w:sz w:val="21"/>
                <w:szCs w:val="21"/>
              </w:rPr>
            </w:pPr>
            <w:r>
              <w:rPr>
                <w:rFonts w:ascii="宋体" w:hAnsi="宋体" w:cs="宋体"/>
                <w:color w:val="000000"/>
                <w:sz w:val="21"/>
                <w:szCs w:val="21"/>
                <w:lang w:bidi="ar"/>
              </w:rPr>
              <w:t>2.5</w:t>
            </w:r>
          </w:p>
        </w:tc>
        <w:tc>
          <w:tcPr>
            <w:tcW w:w="627" w:type="dxa"/>
            <w:tcBorders>
              <w:top w:val="single" w:sz="6" w:space="0" w:color="auto"/>
              <w:bottom w:val="nil"/>
            </w:tcBorders>
            <w:vAlign w:val="center"/>
          </w:tcPr>
          <w:p w14:paraId="2034F822" w14:textId="236B5BE1" w:rsidR="00CC7F69" w:rsidRPr="006C5CE1" w:rsidRDefault="00CC7F69" w:rsidP="00CC7F69">
            <w:pPr>
              <w:widowControl/>
              <w:spacing w:line="264" w:lineRule="auto"/>
              <w:jc w:val="center"/>
              <w:rPr>
                <w:rFonts w:ascii="宋体" w:hAnsi="宋体"/>
                <w:sz w:val="21"/>
                <w:szCs w:val="21"/>
              </w:rPr>
            </w:pPr>
            <w:r w:rsidRPr="006C5CE1">
              <w:rPr>
                <w:rFonts w:ascii="宋体" w:hAnsi="宋体" w:cs="宋体" w:hint="eastAsia"/>
                <w:color w:val="000000"/>
                <w:sz w:val="21"/>
                <w:szCs w:val="21"/>
                <w:lang w:bidi="ar"/>
              </w:rPr>
              <w:t>4</w:t>
            </w:r>
            <w:r w:rsidR="00FC416C">
              <w:rPr>
                <w:rFonts w:ascii="宋体" w:hAnsi="宋体" w:cs="宋体"/>
                <w:color w:val="000000"/>
                <w:sz w:val="21"/>
                <w:szCs w:val="21"/>
                <w:lang w:bidi="ar"/>
              </w:rPr>
              <w:t>0</w:t>
            </w:r>
          </w:p>
        </w:tc>
        <w:tc>
          <w:tcPr>
            <w:tcW w:w="628" w:type="dxa"/>
            <w:tcBorders>
              <w:top w:val="single" w:sz="6" w:space="0" w:color="auto"/>
              <w:bottom w:val="nil"/>
            </w:tcBorders>
            <w:vAlign w:val="center"/>
          </w:tcPr>
          <w:p w14:paraId="2B1FEFD1" w14:textId="5863DE16" w:rsidR="00CC7F69" w:rsidRPr="006C5CE1" w:rsidRDefault="00CC7F69" w:rsidP="00CC7F69">
            <w:pPr>
              <w:widowControl/>
              <w:spacing w:line="264" w:lineRule="auto"/>
              <w:jc w:val="center"/>
              <w:rPr>
                <w:rFonts w:ascii="宋体" w:hAnsi="宋体"/>
                <w:sz w:val="21"/>
                <w:szCs w:val="21"/>
              </w:rPr>
            </w:pPr>
            <w:r w:rsidRPr="006C5CE1">
              <w:rPr>
                <w:rFonts w:ascii="宋体" w:hAnsi="宋体" w:cs="宋体" w:hint="eastAsia"/>
                <w:color w:val="000000"/>
                <w:sz w:val="21"/>
                <w:szCs w:val="21"/>
                <w:lang w:bidi="ar"/>
              </w:rPr>
              <w:t>4</w:t>
            </w:r>
            <w:r w:rsidR="00FC416C">
              <w:rPr>
                <w:rFonts w:ascii="宋体" w:hAnsi="宋体" w:cs="宋体"/>
                <w:color w:val="000000"/>
                <w:sz w:val="21"/>
                <w:szCs w:val="21"/>
                <w:lang w:bidi="ar"/>
              </w:rPr>
              <w:t>0</w:t>
            </w:r>
          </w:p>
        </w:tc>
        <w:tc>
          <w:tcPr>
            <w:tcW w:w="627" w:type="dxa"/>
            <w:tcBorders>
              <w:top w:val="single" w:sz="6" w:space="0" w:color="auto"/>
              <w:bottom w:val="nil"/>
            </w:tcBorders>
            <w:vAlign w:val="center"/>
          </w:tcPr>
          <w:p w14:paraId="033FF900" w14:textId="0A4BDCFE" w:rsidR="00CC7F69" w:rsidRPr="006C5CE1" w:rsidRDefault="00CC7F69" w:rsidP="00CC7F69">
            <w:pPr>
              <w:widowControl/>
              <w:spacing w:line="264" w:lineRule="auto"/>
              <w:jc w:val="center"/>
              <w:rPr>
                <w:rFonts w:ascii="宋体" w:hAnsi="宋体"/>
                <w:sz w:val="21"/>
                <w:szCs w:val="21"/>
              </w:rPr>
            </w:pPr>
          </w:p>
        </w:tc>
        <w:tc>
          <w:tcPr>
            <w:tcW w:w="628" w:type="dxa"/>
            <w:tcBorders>
              <w:top w:val="single" w:sz="6" w:space="0" w:color="auto"/>
              <w:bottom w:val="nil"/>
            </w:tcBorders>
            <w:vAlign w:val="center"/>
          </w:tcPr>
          <w:p w14:paraId="484020D5" w14:textId="77777777" w:rsidR="00CC7F69" w:rsidRPr="006C5CE1" w:rsidRDefault="00CC7F69" w:rsidP="00CC7F69">
            <w:pPr>
              <w:widowControl/>
              <w:spacing w:line="264" w:lineRule="auto"/>
              <w:jc w:val="center"/>
              <w:rPr>
                <w:rFonts w:ascii="宋体" w:hAnsi="宋体"/>
                <w:sz w:val="21"/>
                <w:szCs w:val="21"/>
              </w:rPr>
            </w:pPr>
          </w:p>
        </w:tc>
        <w:tc>
          <w:tcPr>
            <w:tcW w:w="627" w:type="dxa"/>
            <w:tcBorders>
              <w:top w:val="single" w:sz="6" w:space="0" w:color="auto"/>
              <w:bottom w:val="nil"/>
            </w:tcBorders>
            <w:vAlign w:val="center"/>
          </w:tcPr>
          <w:p w14:paraId="5F386F2F" w14:textId="77777777" w:rsidR="00CC7F69" w:rsidRPr="006C5CE1" w:rsidRDefault="00CC7F69" w:rsidP="00CC7F69">
            <w:pPr>
              <w:widowControl/>
              <w:spacing w:line="264" w:lineRule="auto"/>
              <w:jc w:val="center"/>
              <w:rPr>
                <w:rFonts w:ascii="宋体" w:hAnsi="宋体"/>
                <w:sz w:val="21"/>
                <w:szCs w:val="21"/>
              </w:rPr>
            </w:pPr>
          </w:p>
        </w:tc>
        <w:tc>
          <w:tcPr>
            <w:tcW w:w="628" w:type="dxa"/>
            <w:tcBorders>
              <w:top w:val="single" w:sz="6" w:space="0" w:color="auto"/>
              <w:bottom w:val="nil"/>
              <w:right w:val="single" w:sz="6" w:space="0" w:color="auto"/>
            </w:tcBorders>
            <w:vAlign w:val="center"/>
          </w:tcPr>
          <w:p w14:paraId="130E4CD2" w14:textId="77777777" w:rsidR="00CC7F69" w:rsidRPr="006C5CE1" w:rsidRDefault="00CC7F69" w:rsidP="00CC7F69">
            <w:pPr>
              <w:widowControl/>
              <w:spacing w:line="264" w:lineRule="auto"/>
              <w:jc w:val="center"/>
              <w:rPr>
                <w:rFonts w:ascii="宋体" w:hAnsi="宋体"/>
                <w:sz w:val="21"/>
                <w:szCs w:val="21"/>
              </w:rPr>
            </w:pPr>
          </w:p>
        </w:tc>
        <w:tc>
          <w:tcPr>
            <w:tcW w:w="622" w:type="dxa"/>
            <w:tcBorders>
              <w:top w:val="single" w:sz="6" w:space="0" w:color="auto"/>
              <w:bottom w:val="nil"/>
              <w:right w:val="single" w:sz="12" w:space="0" w:color="auto"/>
            </w:tcBorders>
            <w:vAlign w:val="center"/>
          </w:tcPr>
          <w:p w14:paraId="26A5D999" w14:textId="6119F90B" w:rsidR="00CC7F69" w:rsidRPr="006C5CE1" w:rsidRDefault="00CC7F69" w:rsidP="00CC7F69">
            <w:pPr>
              <w:widowControl/>
              <w:spacing w:line="264" w:lineRule="auto"/>
              <w:jc w:val="center"/>
              <w:rPr>
                <w:rFonts w:ascii="宋体" w:hAnsi="宋体"/>
                <w:sz w:val="21"/>
                <w:szCs w:val="21"/>
              </w:rPr>
            </w:pPr>
            <w:proofErr w:type="spellStart"/>
            <w:r w:rsidRPr="006C5CE1">
              <w:rPr>
                <w:rFonts w:ascii="宋体" w:hAnsi="宋体" w:cs="宋体" w:hint="eastAsia"/>
                <w:color w:val="000000"/>
                <w:sz w:val="21"/>
                <w:szCs w:val="21"/>
                <w:lang w:bidi="ar"/>
              </w:rPr>
              <w:t>考试</w:t>
            </w:r>
            <w:proofErr w:type="spellEnd"/>
          </w:p>
        </w:tc>
      </w:tr>
      <w:tr w:rsidR="00CC7F69" w14:paraId="483FF0E4" w14:textId="77777777" w:rsidTr="00D05BBE">
        <w:trPr>
          <w:cantSplit/>
          <w:trHeight w:val="444"/>
          <w:jc w:val="center"/>
        </w:trPr>
        <w:tc>
          <w:tcPr>
            <w:tcW w:w="543" w:type="dxa"/>
            <w:vAlign w:val="center"/>
          </w:tcPr>
          <w:p w14:paraId="772C8BBD" w14:textId="64F77DFF" w:rsidR="00CC7F69" w:rsidRPr="00602956" w:rsidRDefault="00CC7F69" w:rsidP="00CC7F69">
            <w:pPr>
              <w:spacing w:line="300" w:lineRule="exact"/>
              <w:jc w:val="center"/>
              <w:rPr>
                <w:rFonts w:ascii="宋体" w:hAnsi="宋体"/>
              </w:rPr>
            </w:pPr>
            <w:r w:rsidRPr="00602956">
              <w:rPr>
                <w:rFonts w:ascii="宋体" w:hAnsi="宋体" w:hint="eastAsia"/>
                <w:lang w:eastAsia="zh-CN"/>
              </w:rPr>
              <w:t>秋季</w:t>
            </w:r>
          </w:p>
        </w:tc>
        <w:tc>
          <w:tcPr>
            <w:tcW w:w="1067" w:type="dxa"/>
            <w:tcBorders>
              <w:top w:val="single" w:sz="6" w:space="0" w:color="auto"/>
              <w:bottom w:val="nil"/>
            </w:tcBorders>
            <w:vAlign w:val="center"/>
          </w:tcPr>
          <w:p w14:paraId="02F9D2B1" w14:textId="6591302D" w:rsidR="00CC7F69" w:rsidRPr="00602956" w:rsidRDefault="00884A8A" w:rsidP="00CC7F69">
            <w:pPr>
              <w:widowControl/>
              <w:spacing w:line="264" w:lineRule="auto"/>
              <w:jc w:val="center"/>
              <w:rPr>
                <w:rFonts w:ascii="宋体" w:hAnsi="宋体"/>
              </w:rPr>
            </w:pPr>
            <w:r w:rsidRPr="00884A8A">
              <w:t>22WHIE31901</w:t>
            </w:r>
            <w:r w:rsidR="00BD0BC8" w:rsidRPr="00602956">
              <w:rPr>
                <w:rFonts w:hint="eastAsia"/>
                <w:lang w:eastAsia="zh-CN"/>
              </w:rPr>
              <w:t>F</w:t>
            </w:r>
          </w:p>
        </w:tc>
        <w:tc>
          <w:tcPr>
            <w:tcW w:w="2287" w:type="dxa"/>
            <w:tcBorders>
              <w:top w:val="single" w:sz="6" w:space="0" w:color="auto"/>
              <w:bottom w:val="nil"/>
            </w:tcBorders>
            <w:vAlign w:val="center"/>
          </w:tcPr>
          <w:p w14:paraId="45147BAF" w14:textId="5BCD99E3" w:rsidR="00CC7F69" w:rsidRPr="00602956" w:rsidRDefault="007A4D88" w:rsidP="00CC7F69">
            <w:pPr>
              <w:widowControl/>
              <w:spacing w:line="264" w:lineRule="auto"/>
              <w:ind w:leftChars="-45" w:left="-99" w:rightChars="-51" w:right="-112"/>
              <w:jc w:val="center"/>
              <w:rPr>
                <w:rFonts w:ascii="宋体" w:hAnsi="宋体"/>
                <w:sz w:val="21"/>
                <w:szCs w:val="21"/>
              </w:rPr>
            </w:pPr>
            <w:r w:rsidRPr="00602956">
              <w:rPr>
                <w:rFonts w:ascii="宋体" w:hAnsi="宋体" w:cs="宋体" w:hint="eastAsia"/>
                <w:color w:val="000000"/>
                <w:sz w:val="21"/>
                <w:szCs w:val="21"/>
                <w:lang w:eastAsia="zh-CN" w:bidi="ar"/>
              </w:rPr>
              <w:t>随机</w:t>
            </w:r>
            <w:proofErr w:type="spellStart"/>
            <w:r w:rsidR="00CC7F69" w:rsidRPr="00602956">
              <w:rPr>
                <w:rFonts w:ascii="宋体" w:hAnsi="宋体" w:cs="宋体" w:hint="eastAsia"/>
                <w:color w:val="000000"/>
                <w:sz w:val="21"/>
                <w:szCs w:val="21"/>
                <w:lang w:bidi="ar"/>
              </w:rPr>
              <w:t>信号分析</w:t>
            </w:r>
            <w:proofErr w:type="spellEnd"/>
          </w:p>
        </w:tc>
        <w:tc>
          <w:tcPr>
            <w:tcW w:w="559" w:type="dxa"/>
            <w:tcBorders>
              <w:top w:val="single" w:sz="6" w:space="0" w:color="auto"/>
              <w:bottom w:val="nil"/>
            </w:tcBorders>
            <w:vAlign w:val="center"/>
          </w:tcPr>
          <w:p w14:paraId="3DD9C8EF" w14:textId="4B221DC5" w:rsidR="00CC7F69" w:rsidRPr="00602956" w:rsidRDefault="00CC7F69" w:rsidP="00CC7F69">
            <w:pPr>
              <w:widowControl/>
              <w:spacing w:line="264" w:lineRule="auto"/>
              <w:jc w:val="center"/>
              <w:rPr>
                <w:rFonts w:ascii="宋体" w:hAnsi="宋体"/>
                <w:sz w:val="21"/>
                <w:szCs w:val="21"/>
              </w:rPr>
            </w:pPr>
            <w:r w:rsidRPr="00602956">
              <w:rPr>
                <w:rFonts w:ascii="宋体" w:hAnsi="宋体" w:cs="宋体" w:hint="eastAsia"/>
                <w:color w:val="000000"/>
                <w:sz w:val="21"/>
                <w:szCs w:val="21"/>
                <w:lang w:bidi="ar"/>
              </w:rPr>
              <w:t>2</w:t>
            </w:r>
            <w:r w:rsidRPr="00602956">
              <w:rPr>
                <w:rFonts w:ascii="宋体" w:hAnsi="宋体" w:cs="宋体"/>
                <w:color w:val="000000"/>
                <w:sz w:val="21"/>
                <w:szCs w:val="21"/>
                <w:lang w:bidi="ar"/>
              </w:rPr>
              <w:t>.5</w:t>
            </w:r>
          </w:p>
        </w:tc>
        <w:tc>
          <w:tcPr>
            <w:tcW w:w="627" w:type="dxa"/>
            <w:tcBorders>
              <w:top w:val="single" w:sz="6" w:space="0" w:color="auto"/>
              <w:bottom w:val="nil"/>
            </w:tcBorders>
            <w:vAlign w:val="center"/>
          </w:tcPr>
          <w:p w14:paraId="66FE59EE" w14:textId="76DCF7B0" w:rsidR="00CC7F69" w:rsidRPr="00602956" w:rsidRDefault="00CC7F69" w:rsidP="00CC7F69">
            <w:pPr>
              <w:widowControl/>
              <w:spacing w:line="264" w:lineRule="auto"/>
              <w:jc w:val="center"/>
              <w:rPr>
                <w:rFonts w:ascii="宋体" w:hAnsi="宋体"/>
                <w:sz w:val="21"/>
                <w:szCs w:val="21"/>
              </w:rPr>
            </w:pPr>
            <w:r w:rsidRPr="00602956">
              <w:rPr>
                <w:rFonts w:ascii="宋体" w:hAnsi="宋体" w:cs="宋体" w:hint="eastAsia"/>
                <w:color w:val="000000"/>
                <w:sz w:val="21"/>
                <w:szCs w:val="21"/>
                <w:lang w:bidi="ar"/>
              </w:rPr>
              <w:t>4</w:t>
            </w:r>
            <w:r w:rsidRPr="00602956">
              <w:rPr>
                <w:rFonts w:ascii="宋体" w:hAnsi="宋体" w:cs="宋体"/>
                <w:color w:val="000000"/>
                <w:sz w:val="21"/>
                <w:szCs w:val="21"/>
                <w:lang w:bidi="ar"/>
              </w:rPr>
              <w:t>0</w:t>
            </w:r>
          </w:p>
        </w:tc>
        <w:tc>
          <w:tcPr>
            <w:tcW w:w="628" w:type="dxa"/>
            <w:tcBorders>
              <w:top w:val="single" w:sz="6" w:space="0" w:color="auto"/>
              <w:bottom w:val="nil"/>
            </w:tcBorders>
            <w:vAlign w:val="center"/>
          </w:tcPr>
          <w:p w14:paraId="46CCE8E3" w14:textId="16171513" w:rsidR="00CC7F69" w:rsidRPr="00602956" w:rsidRDefault="00CC7F69" w:rsidP="00CC7F69">
            <w:pPr>
              <w:widowControl/>
              <w:spacing w:line="264" w:lineRule="auto"/>
              <w:jc w:val="center"/>
              <w:rPr>
                <w:rFonts w:ascii="宋体" w:hAnsi="宋体"/>
                <w:sz w:val="21"/>
                <w:szCs w:val="21"/>
              </w:rPr>
            </w:pPr>
            <w:r w:rsidRPr="00602956">
              <w:rPr>
                <w:rFonts w:ascii="宋体" w:hAnsi="宋体" w:cs="宋体" w:hint="eastAsia"/>
                <w:color w:val="000000"/>
                <w:sz w:val="21"/>
                <w:szCs w:val="21"/>
                <w:lang w:bidi="ar"/>
              </w:rPr>
              <w:t>3</w:t>
            </w:r>
            <w:r w:rsidRPr="00602956">
              <w:rPr>
                <w:rFonts w:ascii="宋体" w:hAnsi="宋体" w:cs="宋体"/>
                <w:color w:val="000000"/>
                <w:sz w:val="21"/>
                <w:szCs w:val="21"/>
                <w:lang w:bidi="ar"/>
              </w:rPr>
              <w:t>6</w:t>
            </w:r>
          </w:p>
        </w:tc>
        <w:tc>
          <w:tcPr>
            <w:tcW w:w="627" w:type="dxa"/>
            <w:tcBorders>
              <w:top w:val="single" w:sz="6" w:space="0" w:color="auto"/>
              <w:bottom w:val="nil"/>
            </w:tcBorders>
            <w:vAlign w:val="center"/>
          </w:tcPr>
          <w:p w14:paraId="3E0F15BF" w14:textId="0E903061" w:rsidR="00CC7F69" w:rsidRPr="00602956" w:rsidRDefault="00CC7F69" w:rsidP="00CC7F69">
            <w:pPr>
              <w:widowControl/>
              <w:spacing w:line="264" w:lineRule="auto"/>
              <w:jc w:val="center"/>
              <w:rPr>
                <w:rFonts w:ascii="宋体" w:hAnsi="宋体"/>
                <w:sz w:val="21"/>
                <w:szCs w:val="21"/>
              </w:rPr>
            </w:pPr>
            <w:r w:rsidRPr="00602956">
              <w:rPr>
                <w:rFonts w:ascii="宋体" w:hAnsi="宋体" w:cs="宋体"/>
                <w:color w:val="000000"/>
                <w:sz w:val="21"/>
                <w:szCs w:val="21"/>
                <w:lang w:bidi="ar"/>
              </w:rPr>
              <w:t>4</w:t>
            </w:r>
          </w:p>
        </w:tc>
        <w:tc>
          <w:tcPr>
            <w:tcW w:w="628" w:type="dxa"/>
            <w:tcBorders>
              <w:top w:val="single" w:sz="6" w:space="0" w:color="auto"/>
              <w:bottom w:val="nil"/>
            </w:tcBorders>
            <w:vAlign w:val="center"/>
          </w:tcPr>
          <w:p w14:paraId="63C20C96" w14:textId="77777777" w:rsidR="00CC7F69" w:rsidRPr="006C5CE1" w:rsidRDefault="00CC7F69" w:rsidP="00CC7F69">
            <w:pPr>
              <w:widowControl/>
              <w:spacing w:line="264" w:lineRule="auto"/>
              <w:jc w:val="center"/>
              <w:rPr>
                <w:rFonts w:ascii="宋体" w:hAnsi="宋体"/>
                <w:sz w:val="21"/>
                <w:szCs w:val="21"/>
              </w:rPr>
            </w:pPr>
          </w:p>
        </w:tc>
        <w:tc>
          <w:tcPr>
            <w:tcW w:w="627" w:type="dxa"/>
            <w:tcBorders>
              <w:top w:val="single" w:sz="6" w:space="0" w:color="auto"/>
              <w:bottom w:val="nil"/>
            </w:tcBorders>
            <w:vAlign w:val="center"/>
          </w:tcPr>
          <w:p w14:paraId="2669CC48" w14:textId="77777777" w:rsidR="00CC7F69" w:rsidRPr="006C5CE1" w:rsidRDefault="00CC7F69" w:rsidP="00CC7F69">
            <w:pPr>
              <w:widowControl/>
              <w:spacing w:line="264" w:lineRule="auto"/>
              <w:jc w:val="center"/>
              <w:rPr>
                <w:rFonts w:ascii="宋体" w:hAnsi="宋体"/>
                <w:sz w:val="21"/>
                <w:szCs w:val="21"/>
              </w:rPr>
            </w:pPr>
          </w:p>
        </w:tc>
        <w:tc>
          <w:tcPr>
            <w:tcW w:w="628" w:type="dxa"/>
            <w:tcBorders>
              <w:top w:val="single" w:sz="6" w:space="0" w:color="auto"/>
              <w:bottom w:val="nil"/>
              <w:right w:val="single" w:sz="6" w:space="0" w:color="auto"/>
            </w:tcBorders>
            <w:vAlign w:val="center"/>
          </w:tcPr>
          <w:p w14:paraId="43CEAE50" w14:textId="77777777" w:rsidR="00CC7F69" w:rsidRPr="006C5CE1" w:rsidRDefault="00CC7F69" w:rsidP="00CC7F69">
            <w:pPr>
              <w:widowControl/>
              <w:spacing w:line="264" w:lineRule="auto"/>
              <w:jc w:val="center"/>
              <w:rPr>
                <w:rFonts w:ascii="宋体" w:hAnsi="宋体"/>
                <w:sz w:val="21"/>
                <w:szCs w:val="21"/>
              </w:rPr>
            </w:pPr>
          </w:p>
        </w:tc>
        <w:tc>
          <w:tcPr>
            <w:tcW w:w="622" w:type="dxa"/>
            <w:tcBorders>
              <w:top w:val="single" w:sz="6" w:space="0" w:color="auto"/>
              <w:bottom w:val="nil"/>
              <w:right w:val="single" w:sz="12" w:space="0" w:color="auto"/>
            </w:tcBorders>
            <w:vAlign w:val="center"/>
          </w:tcPr>
          <w:p w14:paraId="6B0209D4" w14:textId="4C9CAEBD" w:rsidR="00CC7F69" w:rsidRPr="006C5CE1" w:rsidRDefault="00CC7F69" w:rsidP="00CC7F69">
            <w:pPr>
              <w:widowControl/>
              <w:spacing w:line="264" w:lineRule="auto"/>
              <w:jc w:val="center"/>
              <w:rPr>
                <w:rFonts w:ascii="宋体" w:hAnsi="宋体"/>
                <w:sz w:val="21"/>
                <w:szCs w:val="21"/>
              </w:rPr>
            </w:pPr>
            <w:proofErr w:type="spellStart"/>
            <w:r w:rsidRPr="006C5CE1">
              <w:rPr>
                <w:rFonts w:ascii="宋体" w:hAnsi="宋体" w:cs="宋体" w:hint="eastAsia"/>
                <w:color w:val="000000"/>
                <w:sz w:val="21"/>
                <w:szCs w:val="21"/>
                <w:lang w:bidi="ar"/>
              </w:rPr>
              <w:t>考试</w:t>
            </w:r>
            <w:proofErr w:type="spellEnd"/>
          </w:p>
        </w:tc>
      </w:tr>
      <w:tr w:rsidR="006C68EA" w14:paraId="32F5FD63" w14:textId="77777777" w:rsidTr="00022BA3">
        <w:trPr>
          <w:cantSplit/>
          <w:trHeight w:val="268"/>
          <w:jc w:val="center"/>
        </w:trPr>
        <w:tc>
          <w:tcPr>
            <w:tcW w:w="543" w:type="dxa"/>
            <w:vAlign w:val="center"/>
          </w:tcPr>
          <w:p w14:paraId="580943CD" w14:textId="7994FBA7" w:rsidR="006C68EA" w:rsidRDefault="006C68EA" w:rsidP="006C68EA">
            <w:pPr>
              <w:spacing w:line="300" w:lineRule="exact"/>
              <w:jc w:val="center"/>
              <w:rPr>
                <w:rFonts w:ascii="宋体" w:hAnsi="宋体"/>
              </w:rPr>
            </w:pPr>
            <w:r>
              <w:rPr>
                <w:rFonts w:ascii="宋体" w:hAnsi="宋体" w:hint="eastAsia"/>
                <w:lang w:eastAsia="zh-CN"/>
              </w:rPr>
              <w:t>春季</w:t>
            </w:r>
          </w:p>
        </w:tc>
        <w:tc>
          <w:tcPr>
            <w:tcW w:w="1067" w:type="dxa"/>
            <w:tcBorders>
              <w:top w:val="single" w:sz="6" w:space="0" w:color="auto"/>
              <w:bottom w:val="nil"/>
            </w:tcBorders>
            <w:vAlign w:val="center"/>
          </w:tcPr>
          <w:p w14:paraId="767AFBAB" w14:textId="69713932" w:rsidR="006C68EA" w:rsidRDefault="006C68EA" w:rsidP="006C68EA">
            <w:pPr>
              <w:widowControl/>
              <w:spacing w:line="264" w:lineRule="auto"/>
              <w:jc w:val="center"/>
              <w:rPr>
                <w:rFonts w:ascii="宋体" w:hAnsi="宋体"/>
              </w:rPr>
            </w:pPr>
            <w:r w:rsidRPr="009C2DB8">
              <w:t>22WHIE3140</w:t>
            </w:r>
            <w:r>
              <w:t>3</w:t>
            </w:r>
            <w:r>
              <w:rPr>
                <w:rFonts w:hint="eastAsia"/>
                <w:lang w:eastAsia="zh-CN"/>
              </w:rPr>
              <w:t>F</w:t>
            </w:r>
          </w:p>
        </w:tc>
        <w:tc>
          <w:tcPr>
            <w:tcW w:w="2287" w:type="dxa"/>
            <w:tcBorders>
              <w:top w:val="single" w:sz="6" w:space="0" w:color="auto"/>
              <w:bottom w:val="nil"/>
            </w:tcBorders>
            <w:vAlign w:val="center"/>
          </w:tcPr>
          <w:p w14:paraId="6715B40C" w14:textId="2CD03B64" w:rsidR="006C68EA" w:rsidRPr="006C5CE1" w:rsidRDefault="006C68EA" w:rsidP="006C68EA">
            <w:pPr>
              <w:widowControl/>
              <w:spacing w:line="264" w:lineRule="auto"/>
              <w:ind w:leftChars="-45" w:left="-99" w:rightChars="-51" w:right="-112"/>
              <w:jc w:val="center"/>
              <w:rPr>
                <w:rFonts w:ascii="宋体" w:hAnsi="宋体"/>
                <w:sz w:val="21"/>
                <w:szCs w:val="21"/>
              </w:rPr>
            </w:pPr>
            <w:proofErr w:type="spellStart"/>
            <w:r w:rsidRPr="006C5CE1">
              <w:rPr>
                <w:rFonts w:ascii="宋体" w:hAnsi="宋体" w:cs="宋体" w:hint="eastAsia"/>
                <w:color w:val="000000"/>
                <w:sz w:val="21"/>
                <w:szCs w:val="21"/>
                <w:lang w:bidi="ar"/>
              </w:rPr>
              <w:t>移动通信</w:t>
            </w:r>
            <w:proofErr w:type="spellEnd"/>
          </w:p>
        </w:tc>
        <w:tc>
          <w:tcPr>
            <w:tcW w:w="559" w:type="dxa"/>
            <w:tcBorders>
              <w:top w:val="single" w:sz="6" w:space="0" w:color="auto"/>
              <w:bottom w:val="nil"/>
            </w:tcBorders>
            <w:vAlign w:val="center"/>
          </w:tcPr>
          <w:p w14:paraId="46A923F9" w14:textId="4B8338E1" w:rsidR="006C68EA" w:rsidRPr="006C5CE1" w:rsidRDefault="006C68EA" w:rsidP="006C68EA">
            <w:pPr>
              <w:widowControl/>
              <w:spacing w:line="264" w:lineRule="auto"/>
              <w:jc w:val="center"/>
              <w:rPr>
                <w:rFonts w:ascii="宋体" w:hAnsi="宋体"/>
                <w:sz w:val="21"/>
                <w:szCs w:val="21"/>
              </w:rPr>
            </w:pPr>
            <w:r w:rsidRPr="006C5CE1">
              <w:rPr>
                <w:rFonts w:ascii="宋体" w:hAnsi="宋体" w:cs="宋体" w:hint="eastAsia"/>
                <w:color w:val="000000"/>
                <w:sz w:val="21"/>
                <w:szCs w:val="21"/>
                <w:lang w:bidi="ar"/>
              </w:rPr>
              <w:t>2</w:t>
            </w:r>
          </w:p>
        </w:tc>
        <w:tc>
          <w:tcPr>
            <w:tcW w:w="627" w:type="dxa"/>
            <w:tcBorders>
              <w:top w:val="single" w:sz="6" w:space="0" w:color="auto"/>
              <w:bottom w:val="nil"/>
            </w:tcBorders>
            <w:vAlign w:val="center"/>
          </w:tcPr>
          <w:p w14:paraId="61D5EBB6" w14:textId="0429E982" w:rsidR="006C68EA" w:rsidRPr="006C5CE1" w:rsidRDefault="006C68EA" w:rsidP="006C68EA">
            <w:pPr>
              <w:widowControl/>
              <w:spacing w:line="264" w:lineRule="auto"/>
              <w:jc w:val="center"/>
              <w:rPr>
                <w:rFonts w:ascii="宋体" w:hAnsi="宋体"/>
                <w:sz w:val="21"/>
                <w:szCs w:val="21"/>
              </w:rPr>
            </w:pPr>
            <w:r w:rsidRPr="006C5CE1">
              <w:rPr>
                <w:rFonts w:ascii="宋体" w:hAnsi="宋体" w:cs="宋体" w:hint="eastAsia"/>
                <w:color w:val="000000"/>
                <w:sz w:val="21"/>
                <w:szCs w:val="21"/>
                <w:lang w:bidi="ar"/>
              </w:rPr>
              <w:t>3</w:t>
            </w:r>
            <w:r w:rsidRPr="006C5CE1">
              <w:rPr>
                <w:rFonts w:ascii="宋体" w:hAnsi="宋体" w:cs="宋体"/>
                <w:color w:val="000000"/>
                <w:sz w:val="21"/>
                <w:szCs w:val="21"/>
                <w:lang w:bidi="ar"/>
              </w:rPr>
              <w:t>2</w:t>
            </w:r>
          </w:p>
        </w:tc>
        <w:tc>
          <w:tcPr>
            <w:tcW w:w="628" w:type="dxa"/>
            <w:tcBorders>
              <w:top w:val="single" w:sz="6" w:space="0" w:color="auto"/>
              <w:bottom w:val="nil"/>
            </w:tcBorders>
            <w:vAlign w:val="center"/>
          </w:tcPr>
          <w:p w14:paraId="66C0804E" w14:textId="56EFC491" w:rsidR="006C68EA" w:rsidRPr="006C5CE1" w:rsidRDefault="006C68EA" w:rsidP="006C68EA">
            <w:pPr>
              <w:widowControl/>
              <w:spacing w:line="264" w:lineRule="auto"/>
              <w:jc w:val="center"/>
              <w:rPr>
                <w:rFonts w:ascii="宋体" w:hAnsi="宋体"/>
                <w:sz w:val="21"/>
                <w:szCs w:val="21"/>
              </w:rPr>
            </w:pPr>
            <w:r w:rsidRPr="006C5CE1">
              <w:rPr>
                <w:rFonts w:ascii="宋体" w:hAnsi="宋体" w:cs="宋体" w:hint="eastAsia"/>
                <w:color w:val="000000"/>
                <w:sz w:val="21"/>
                <w:szCs w:val="21"/>
                <w:lang w:bidi="ar"/>
              </w:rPr>
              <w:t>2</w:t>
            </w:r>
            <w:r w:rsidRPr="006C5CE1">
              <w:rPr>
                <w:rFonts w:ascii="宋体" w:hAnsi="宋体" w:cs="宋体"/>
                <w:color w:val="000000"/>
                <w:sz w:val="21"/>
                <w:szCs w:val="21"/>
                <w:lang w:bidi="ar"/>
              </w:rPr>
              <w:t>6</w:t>
            </w:r>
          </w:p>
        </w:tc>
        <w:tc>
          <w:tcPr>
            <w:tcW w:w="627" w:type="dxa"/>
            <w:tcBorders>
              <w:top w:val="single" w:sz="6" w:space="0" w:color="auto"/>
              <w:bottom w:val="nil"/>
            </w:tcBorders>
            <w:vAlign w:val="center"/>
          </w:tcPr>
          <w:p w14:paraId="02070C5A" w14:textId="4754CC30" w:rsidR="006C68EA" w:rsidRPr="006C5CE1" w:rsidRDefault="006C68EA" w:rsidP="006C68EA">
            <w:pPr>
              <w:widowControl/>
              <w:spacing w:line="264" w:lineRule="auto"/>
              <w:jc w:val="center"/>
              <w:rPr>
                <w:rFonts w:ascii="宋体" w:hAnsi="宋体"/>
                <w:sz w:val="21"/>
                <w:szCs w:val="21"/>
              </w:rPr>
            </w:pPr>
            <w:r w:rsidRPr="006C5CE1">
              <w:rPr>
                <w:rFonts w:ascii="宋体" w:hAnsi="宋体" w:cs="宋体" w:hint="eastAsia"/>
                <w:color w:val="000000"/>
                <w:sz w:val="21"/>
                <w:szCs w:val="21"/>
                <w:lang w:bidi="ar"/>
              </w:rPr>
              <w:t>6</w:t>
            </w:r>
          </w:p>
        </w:tc>
        <w:tc>
          <w:tcPr>
            <w:tcW w:w="628" w:type="dxa"/>
            <w:tcBorders>
              <w:top w:val="single" w:sz="6" w:space="0" w:color="auto"/>
              <w:bottom w:val="nil"/>
            </w:tcBorders>
            <w:vAlign w:val="center"/>
          </w:tcPr>
          <w:p w14:paraId="63718E44" w14:textId="77777777" w:rsidR="006C68EA" w:rsidRPr="006C5CE1" w:rsidRDefault="006C68EA" w:rsidP="006C68EA">
            <w:pPr>
              <w:widowControl/>
              <w:spacing w:line="264" w:lineRule="auto"/>
              <w:jc w:val="center"/>
              <w:rPr>
                <w:rFonts w:ascii="宋体" w:hAnsi="宋体"/>
                <w:sz w:val="21"/>
                <w:szCs w:val="21"/>
              </w:rPr>
            </w:pPr>
          </w:p>
        </w:tc>
        <w:tc>
          <w:tcPr>
            <w:tcW w:w="627" w:type="dxa"/>
            <w:tcBorders>
              <w:top w:val="single" w:sz="6" w:space="0" w:color="auto"/>
              <w:bottom w:val="nil"/>
            </w:tcBorders>
            <w:vAlign w:val="center"/>
          </w:tcPr>
          <w:p w14:paraId="166BC20A" w14:textId="77777777" w:rsidR="006C68EA" w:rsidRPr="006C5CE1" w:rsidRDefault="006C68EA" w:rsidP="006C68EA">
            <w:pPr>
              <w:widowControl/>
              <w:spacing w:line="264" w:lineRule="auto"/>
              <w:jc w:val="center"/>
              <w:rPr>
                <w:rFonts w:ascii="宋体" w:hAnsi="宋体"/>
                <w:sz w:val="21"/>
                <w:szCs w:val="21"/>
              </w:rPr>
            </w:pPr>
          </w:p>
        </w:tc>
        <w:tc>
          <w:tcPr>
            <w:tcW w:w="628" w:type="dxa"/>
            <w:tcBorders>
              <w:top w:val="single" w:sz="6" w:space="0" w:color="auto"/>
              <w:bottom w:val="nil"/>
              <w:right w:val="single" w:sz="6" w:space="0" w:color="auto"/>
            </w:tcBorders>
            <w:vAlign w:val="center"/>
          </w:tcPr>
          <w:p w14:paraId="3EFFC35D" w14:textId="77777777" w:rsidR="006C68EA" w:rsidRPr="006C5CE1" w:rsidRDefault="006C68EA" w:rsidP="006C68EA">
            <w:pPr>
              <w:widowControl/>
              <w:spacing w:line="264" w:lineRule="auto"/>
              <w:jc w:val="center"/>
              <w:rPr>
                <w:rFonts w:ascii="宋体" w:hAnsi="宋体"/>
                <w:sz w:val="21"/>
                <w:szCs w:val="21"/>
              </w:rPr>
            </w:pPr>
          </w:p>
        </w:tc>
        <w:tc>
          <w:tcPr>
            <w:tcW w:w="622" w:type="dxa"/>
            <w:tcBorders>
              <w:top w:val="single" w:sz="6" w:space="0" w:color="auto"/>
              <w:bottom w:val="nil"/>
              <w:right w:val="single" w:sz="12" w:space="0" w:color="auto"/>
            </w:tcBorders>
            <w:vAlign w:val="center"/>
          </w:tcPr>
          <w:p w14:paraId="74F6966E" w14:textId="1B2A1B4A" w:rsidR="006C68EA" w:rsidRPr="006C5CE1" w:rsidRDefault="006C68EA" w:rsidP="006C68EA">
            <w:pPr>
              <w:widowControl/>
              <w:spacing w:line="264" w:lineRule="auto"/>
              <w:jc w:val="center"/>
              <w:rPr>
                <w:rFonts w:ascii="宋体" w:hAnsi="宋体"/>
                <w:sz w:val="21"/>
                <w:szCs w:val="21"/>
              </w:rPr>
            </w:pPr>
            <w:proofErr w:type="spellStart"/>
            <w:r w:rsidRPr="006C5CE1">
              <w:rPr>
                <w:rFonts w:ascii="宋体" w:hAnsi="宋体" w:cs="宋体" w:hint="eastAsia"/>
                <w:color w:val="000000"/>
                <w:sz w:val="21"/>
                <w:szCs w:val="21"/>
                <w:lang w:bidi="ar"/>
              </w:rPr>
              <w:t>考试</w:t>
            </w:r>
            <w:proofErr w:type="spellEnd"/>
          </w:p>
        </w:tc>
      </w:tr>
      <w:tr w:rsidR="006C68EA" w14:paraId="3F1ADA35" w14:textId="77777777" w:rsidTr="002F6AE7">
        <w:trPr>
          <w:cantSplit/>
          <w:trHeight w:val="268"/>
          <w:jc w:val="center"/>
        </w:trPr>
        <w:tc>
          <w:tcPr>
            <w:tcW w:w="543" w:type="dxa"/>
            <w:vAlign w:val="center"/>
          </w:tcPr>
          <w:p w14:paraId="22068985" w14:textId="63873F4F" w:rsidR="006C68EA" w:rsidRDefault="006C68EA" w:rsidP="006C68EA">
            <w:pPr>
              <w:spacing w:line="300" w:lineRule="exact"/>
              <w:jc w:val="center"/>
              <w:rPr>
                <w:rFonts w:ascii="宋体" w:hAnsi="宋体"/>
              </w:rPr>
            </w:pPr>
            <w:r>
              <w:rPr>
                <w:rFonts w:ascii="宋体" w:hAnsi="宋体" w:hint="eastAsia"/>
                <w:lang w:eastAsia="zh-CN"/>
              </w:rPr>
              <w:t>春季</w:t>
            </w:r>
          </w:p>
        </w:tc>
        <w:tc>
          <w:tcPr>
            <w:tcW w:w="1067" w:type="dxa"/>
            <w:tcBorders>
              <w:top w:val="single" w:sz="6" w:space="0" w:color="auto"/>
              <w:bottom w:val="nil"/>
            </w:tcBorders>
            <w:vAlign w:val="center"/>
          </w:tcPr>
          <w:p w14:paraId="13683AEC" w14:textId="37AC2282" w:rsidR="006C68EA" w:rsidRDefault="006C68EA" w:rsidP="006C68EA">
            <w:pPr>
              <w:widowControl/>
              <w:spacing w:line="264" w:lineRule="auto"/>
              <w:jc w:val="center"/>
              <w:rPr>
                <w:rFonts w:ascii="宋体" w:hAnsi="宋体"/>
              </w:rPr>
            </w:pPr>
            <w:r w:rsidRPr="009C2DB8">
              <w:t>22WHIE3140</w:t>
            </w:r>
            <w:r>
              <w:t>4</w:t>
            </w:r>
            <w:r>
              <w:rPr>
                <w:rFonts w:hint="eastAsia"/>
                <w:lang w:eastAsia="zh-CN"/>
              </w:rPr>
              <w:t>F</w:t>
            </w:r>
          </w:p>
        </w:tc>
        <w:tc>
          <w:tcPr>
            <w:tcW w:w="2287" w:type="dxa"/>
            <w:tcBorders>
              <w:top w:val="single" w:sz="6" w:space="0" w:color="auto"/>
              <w:bottom w:val="nil"/>
            </w:tcBorders>
            <w:vAlign w:val="center"/>
          </w:tcPr>
          <w:p w14:paraId="20A93E56" w14:textId="3965B528" w:rsidR="006C68EA" w:rsidRPr="006C5CE1" w:rsidRDefault="006C68EA" w:rsidP="006C68EA">
            <w:pPr>
              <w:widowControl/>
              <w:spacing w:line="264" w:lineRule="auto"/>
              <w:ind w:leftChars="-45" w:left="-99" w:rightChars="-51" w:right="-112"/>
              <w:jc w:val="center"/>
              <w:rPr>
                <w:rFonts w:ascii="宋体" w:hAnsi="宋体"/>
                <w:sz w:val="21"/>
                <w:szCs w:val="21"/>
              </w:rPr>
            </w:pPr>
            <w:proofErr w:type="spellStart"/>
            <w:r w:rsidRPr="006C5CE1">
              <w:rPr>
                <w:rFonts w:ascii="宋体" w:hAnsi="宋体" w:cs="宋体" w:hint="eastAsia"/>
                <w:color w:val="000000"/>
                <w:sz w:val="21"/>
                <w:szCs w:val="21"/>
                <w:lang w:bidi="ar"/>
              </w:rPr>
              <w:t>卫星通信</w:t>
            </w:r>
            <w:proofErr w:type="spellEnd"/>
          </w:p>
        </w:tc>
        <w:tc>
          <w:tcPr>
            <w:tcW w:w="559" w:type="dxa"/>
            <w:tcBorders>
              <w:top w:val="single" w:sz="6" w:space="0" w:color="auto"/>
              <w:bottom w:val="nil"/>
            </w:tcBorders>
            <w:vAlign w:val="center"/>
          </w:tcPr>
          <w:p w14:paraId="17C9317A" w14:textId="0DE3A01E" w:rsidR="006C68EA" w:rsidRPr="006C5CE1" w:rsidRDefault="006C68EA" w:rsidP="006C68EA">
            <w:pPr>
              <w:widowControl/>
              <w:spacing w:line="264" w:lineRule="auto"/>
              <w:jc w:val="center"/>
              <w:rPr>
                <w:rFonts w:ascii="宋体" w:hAnsi="宋体"/>
                <w:sz w:val="21"/>
                <w:szCs w:val="21"/>
              </w:rPr>
            </w:pPr>
            <w:r w:rsidRPr="006C5CE1">
              <w:rPr>
                <w:rFonts w:ascii="宋体" w:hAnsi="宋体" w:cs="宋体" w:hint="eastAsia"/>
                <w:color w:val="000000"/>
                <w:sz w:val="21"/>
                <w:szCs w:val="21"/>
                <w:lang w:bidi="ar"/>
              </w:rPr>
              <w:t>2</w:t>
            </w:r>
          </w:p>
        </w:tc>
        <w:tc>
          <w:tcPr>
            <w:tcW w:w="627" w:type="dxa"/>
            <w:tcBorders>
              <w:top w:val="single" w:sz="6" w:space="0" w:color="auto"/>
              <w:bottom w:val="nil"/>
            </w:tcBorders>
            <w:vAlign w:val="center"/>
          </w:tcPr>
          <w:p w14:paraId="1C7BCCB2" w14:textId="7082578B" w:rsidR="006C68EA" w:rsidRPr="006C5CE1" w:rsidRDefault="006C68EA" w:rsidP="006C68EA">
            <w:pPr>
              <w:widowControl/>
              <w:spacing w:line="264" w:lineRule="auto"/>
              <w:jc w:val="center"/>
              <w:rPr>
                <w:rFonts w:ascii="宋体" w:hAnsi="宋体"/>
                <w:sz w:val="21"/>
                <w:szCs w:val="21"/>
              </w:rPr>
            </w:pPr>
            <w:r w:rsidRPr="006C5CE1">
              <w:rPr>
                <w:rFonts w:ascii="宋体" w:hAnsi="宋体" w:cs="宋体" w:hint="eastAsia"/>
                <w:color w:val="000000"/>
                <w:sz w:val="21"/>
                <w:szCs w:val="21"/>
                <w:lang w:bidi="ar"/>
              </w:rPr>
              <w:t>3</w:t>
            </w:r>
            <w:r w:rsidRPr="006C5CE1">
              <w:rPr>
                <w:rFonts w:ascii="宋体" w:hAnsi="宋体" w:cs="宋体"/>
                <w:color w:val="000000"/>
                <w:sz w:val="21"/>
                <w:szCs w:val="21"/>
                <w:lang w:bidi="ar"/>
              </w:rPr>
              <w:t>2</w:t>
            </w:r>
          </w:p>
        </w:tc>
        <w:tc>
          <w:tcPr>
            <w:tcW w:w="628" w:type="dxa"/>
            <w:tcBorders>
              <w:top w:val="single" w:sz="6" w:space="0" w:color="auto"/>
              <w:bottom w:val="nil"/>
            </w:tcBorders>
            <w:vAlign w:val="center"/>
          </w:tcPr>
          <w:p w14:paraId="48C5535C" w14:textId="5365559F" w:rsidR="006C68EA" w:rsidRPr="006C5CE1" w:rsidRDefault="006C68EA" w:rsidP="006C68EA">
            <w:pPr>
              <w:widowControl/>
              <w:spacing w:line="264" w:lineRule="auto"/>
              <w:jc w:val="center"/>
              <w:rPr>
                <w:rFonts w:ascii="宋体" w:hAnsi="宋体"/>
                <w:sz w:val="21"/>
                <w:szCs w:val="21"/>
              </w:rPr>
            </w:pPr>
            <w:r w:rsidRPr="006C5CE1">
              <w:rPr>
                <w:rFonts w:ascii="宋体" w:hAnsi="宋体" w:cs="宋体" w:hint="eastAsia"/>
                <w:color w:val="000000"/>
                <w:sz w:val="21"/>
                <w:szCs w:val="21"/>
                <w:lang w:bidi="ar"/>
              </w:rPr>
              <w:t>3</w:t>
            </w:r>
            <w:r w:rsidRPr="006C5CE1">
              <w:rPr>
                <w:rFonts w:ascii="宋体" w:hAnsi="宋体" w:cs="宋体"/>
                <w:color w:val="000000"/>
                <w:sz w:val="21"/>
                <w:szCs w:val="21"/>
                <w:lang w:bidi="ar"/>
              </w:rPr>
              <w:t>0</w:t>
            </w:r>
          </w:p>
        </w:tc>
        <w:tc>
          <w:tcPr>
            <w:tcW w:w="627" w:type="dxa"/>
            <w:tcBorders>
              <w:top w:val="single" w:sz="6" w:space="0" w:color="auto"/>
              <w:bottom w:val="nil"/>
            </w:tcBorders>
            <w:vAlign w:val="center"/>
          </w:tcPr>
          <w:p w14:paraId="551BD221" w14:textId="7192A4C7" w:rsidR="006C68EA" w:rsidRPr="006C5CE1" w:rsidRDefault="006C68EA" w:rsidP="006C68EA">
            <w:pPr>
              <w:widowControl/>
              <w:spacing w:line="264" w:lineRule="auto"/>
              <w:jc w:val="center"/>
              <w:rPr>
                <w:rFonts w:ascii="宋体" w:hAnsi="宋体"/>
                <w:sz w:val="21"/>
                <w:szCs w:val="21"/>
              </w:rPr>
            </w:pPr>
            <w:r w:rsidRPr="006C5CE1">
              <w:rPr>
                <w:rFonts w:ascii="宋体" w:hAnsi="宋体" w:cs="宋体" w:hint="eastAsia"/>
                <w:color w:val="000000"/>
                <w:sz w:val="21"/>
                <w:szCs w:val="21"/>
                <w:lang w:bidi="ar"/>
              </w:rPr>
              <w:t>2</w:t>
            </w:r>
          </w:p>
        </w:tc>
        <w:tc>
          <w:tcPr>
            <w:tcW w:w="628" w:type="dxa"/>
            <w:tcBorders>
              <w:top w:val="single" w:sz="6" w:space="0" w:color="auto"/>
              <w:bottom w:val="nil"/>
            </w:tcBorders>
            <w:vAlign w:val="center"/>
          </w:tcPr>
          <w:p w14:paraId="2759106F" w14:textId="77777777" w:rsidR="006C68EA" w:rsidRPr="006C5CE1" w:rsidRDefault="006C68EA" w:rsidP="006C68EA">
            <w:pPr>
              <w:spacing w:line="300" w:lineRule="exact"/>
              <w:rPr>
                <w:rFonts w:ascii="宋体" w:hAnsi="宋体"/>
                <w:sz w:val="21"/>
                <w:szCs w:val="21"/>
              </w:rPr>
            </w:pPr>
          </w:p>
        </w:tc>
        <w:tc>
          <w:tcPr>
            <w:tcW w:w="627" w:type="dxa"/>
            <w:tcBorders>
              <w:top w:val="single" w:sz="6" w:space="0" w:color="auto"/>
              <w:bottom w:val="nil"/>
            </w:tcBorders>
            <w:vAlign w:val="center"/>
          </w:tcPr>
          <w:p w14:paraId="1ED84100" w14:textId="77777777" w:rsidR="006C68EA" w:rsidRPr="006C5CE1" w:rsidRDefault="006C68EA" w:rsidP="006C68EA">
            <w:pPr>
              <w:spacing w:line="300" w:lineRule="exact"/>
              <w:rPr>
                <w:rFonts w:ascii="宋体" w:hAnsi="宋体"/>
                <w:sz w:val="21"/>
                <w:szCs w:val="21"/>
              </w:rPr>
            </w:pPr>
          </w:p>
        </w:tc>
        <w:tc>
          <w:tcPr>
            <w:tcW w:w="628" w:type="dxa"/>
            <w:tcBorders>
              <w:top w:val="single" w:sz="6" w:space="0" w:color="auto"/>
              <w:bottom w:val="nil"/>
              <w:right w:val="single" w:sz="6" w:space="0" w:color="auto"/>
            </w:tcBorders>
            <w:vAlign w:val="center"/>
          </w:tcPr>
          <w:p w14:paraId="69426C32" w14:textId="77777777" w:rsidR="006C68EA" w:rsidRPr="006C5CE1" w:rsidRDefault="006C68EA" w:rsidP="006C68EA">
            <w:pPr>
              <w:spacing w:line="300" w:lineRule="exact"/>
              <w:rPr>
                <w:rFonts w:ascii="宋体" w:hAnsi="宋体"/>
                <w:sz w:val="21"/>
                <w:szCs w:val="21"/>
              </w:rPr>
            </w:pPr>
          </w:p>
        </w:tc>
        <w:tc>
          <w:tcPr>
            <w:tcW w:w="622" w:type="dxa"/>
            <w:tcBorders>
              <w:top w:val="single" w:sz="6" w:space="0" w:color="auto"/>
              <w:bottom w:val="nil"/>
              <w:right w:val="single" w:sz="12" w:space="0" w:color="auto"/>
            </w:tcBorders>
            <w:vAlign w:val="center"/>
          </w:tcPr>
          <w:p w14:paraId="343DBA25" w14:textId="21C85557" w:rsidR="006C68EA" w:rsidRPr="006C5CE1" w:rsidRDefault="006C68EA" w:rsidP="006C68EA">
            <w:pPr>
              <w:spacing w:line="300" w:lineRule="exact"/>
              <w:jc w:val="center"/>
              <w:rPr>
                <w:rFonts w:ascii="宋体" w:hAnsi="宋体"/>
                <w:sz w:val="21"/>
                <w:szCs w:val="21"/>
              </w:rPr>
            </w:pPr>
            <w:proofErr w:type="spellStart"/>
            <w:r w:rsidRPr="006C5CE1">
              <w:rPr>
                <w:rFonts w:ascii="宋体" w:hAnsi="宋体" w:cs="宋体" w:hint="eastAsia"/>
                <w:color w:val="000000"/>
                <w:sz w:val="21"/>
                <w:szCs w:val="21"/>
                <w:lang w:bidi="ar"/>
              </w:rPr>
              <w:t>考试</w:t>
            </w:r>
            <w:proofErr w:type="spellEnd"/>
          </w:p>
        </w:tc>
      </w:tr>
      <w:tr w:rsidR="00FC416C" w14:paraId="3CFD8479" w14:textId="77777777" w:rsidTr="002F6AE7">
        <w:trPr>
          <w:cantSplit/>
          <w:trHeight w:val="268"/>
          <w:jc w:val="center"/>
        </w:trPr>
        <w:tc>
          <w:tcPr>
            <w:tcW w:w="543" w:type="dxa"/>
            <w:vAlign w:val="center"/>
          </w:tcPr>
          <w:p w14:paraId="17611978" w14:textId="53064B0A" w:rsidR="00FC416C" w:rsidRDefault="00FC416C" w:rsidP="00FC416C">
            <w:pPr>
              <w:spacing w:line="300" w:lineRule="exact"/>
              <w:jc w:val="center"/>
              <w:rPr>
                <w:rFonts w:ascii="宋体" w:hAnsi="宋体"/>
                <w:lang w:eastAsia="zh-CN"/>
              </w:rPr>
            </w:pPr>
            <w:r>
              <w:rPr>
                <w:rFonts w:ascii="宋体" w:hAnsi="宋体" w:hint="eastAsia"/>
                <w:lang w:eastAsia="zh-CN"/>
              </w:rPr>
              <w:t>春季</w:t>
            </w:r>
          </w:p>
        </w:tc>
        <w:tc>
          <w:tcPr>
            <w:tcW w:w="1067" w:type="dxa"/>
            <w:tcBorders>
              <w:top w:val="single" w:sz="6" w:space="0" w:color="auto"/>
              <w:bottom w:val="nil"/>
            </w:tcBorders>
            <w:vAlign w:val="center"/>
          </w:tcPr>
          <w:p w14:paraId="031ADAC7" w14:textId="4E5BF3E4" w:rsidR="00FC416C" w:rsidRPr="009C2DB8" w:rsidRDefault="006A149F" w:rsidP="00FC416C">
            <w:pPr>
              <w:widowControl/>
              <w:spacing w:line="264" w:lineRule="auto"/>
              <w:jc w:val="center"/>
            </w:pPr>
            <w:r w:rsidRPr="006A149F">
              <w:t>22WHIE32401</w:t>
            </w:r>
            <w:r>
              <w:rPr>
                <w:rFonts w:hint="eastAsia"/>
                <w:lang w:eastAsia="zh-CN"/>
              </w:rPr>
              <w:t>F</w:t>
            </w:r>
          </w:p>
        </w:tc>
        <w:tc>
          <w:tcPr>
            <w:tcW w:w="2287" w:type="dxa"/>
            <w:tcBorders>
              <w:top w:val="single" w:sz="6" w:space="0" w:color="auto"/>
              <w:bottom w:val="nil"/>
            </w:tcBorders>
            <w:vAlign w:val="center"/>
          </w:tcPr>
          <w:p w14:paraId="3847B107" w14:textId="3605C5DD" w:rsidR="00FC416C" w:rsidRPr="006C5CE1" w:rsidRDefault="005B7092" w:rsidP="00FC416C">
            <w:pPr>
              <w:widowControl/>
              <w:spacing w:line="264" w:lineRule="auto"/>
              <w:ind w:leftChars="-45" w:left="-99" w:rightChars="-51" w:right="-112"/>
              <w:jc w:val="center"/>
              <w:rPr>
                <w:rFonts w:ascii="宋体" w:hAnsi="宋体" w:cs="宋体"/>
                <w:color w:val="000000"/>
                <w:sz w:val="21"/>
                <w:szCs w:val="21"/>
                <w:lang w:bidi="ar"/>
              </w:rPr>
            </w:pPr>
            <w:r>
              <w:rPr>
                <w:rFonts w:ascii="宋体" w:hAnsi="宋体" w:cs="宋体" w:hint="eastAsia"/>
                <w:color w:val="000000"/>
                <w:sz w:val="21"/>
                <w:szCs w:val="21"/>
                <w:lang w:eastAsia="zh-CN" w:bidi="ar"/>
              </w:rPr>
              <w:t>计算机</w:t>
            </w:r>
            <w:proofErr w:type="spellStart"/>
            <w:r w:rsidR="00FC416C" w:rsidRPr="006C5CE1">
              <w:rPr>
                <w:rFonts w:ascii="宋体" w:hAnsi="宋体" w:cs="宋体" w:hint="eastAsia"/>
                <w:color w:val="000000"/>
                <w:sz w:val="21"/>
                <w:szCs w:val="21"/>
                <w:lang w:bidi="ar"/>
              </w:rPr>
              <w:t>通信</w:t>
            </w:r>
            <w:proofErr w:type="spellEnd"/>
            <w:r>
              <w:rPr>
                <w:rFonts w:ascii="宋体" w:hAnsi="宋体" w:cs="宋体" w:hint="eastAsia"/>
                <w:color w:val="000000"/>
                <w:sz w:val="21"/>
                <w:szCs w:val="21"/>
                <w:lang w:eastAsia="zh-CN" w:bidi="ar"/>
              </w:rPr>
              <w:t>网络</w:t>
            </w:r>
          </w:p>
        </w:tc>
        <w:tc>
          <w:tcPr>
            <w:tcW w:w="559" w:type="dxa"/>
            <w:tcBorders>
              <w:top w:val="single" w:sz="6" w:space="0" w:color="auto"/>
              <w:bottom w:val="nil"/>
            </w:tcBorders>
            <w:vAlign w:val="center"/>
          </w:tcPr>
          <w:p w14:paraId="315F1DE2" w14:textId="6A442A5B" w:rsidR="00FC416C" w:rsidRPr="006C5CE1" w:rsidRDefault="00FC416C" w:rsidP="00FC416C">
            <w:pPr>
              <w:widowControl/>
              <w:spacing w:line="264" w:lineRule="auto"/>
              <w:jc w:val="center"/>
              <w:rPr>
                <w:rFonts w:ascii="宋体" w:hAnsi="宋体" w:cs="宋体"/>
                <w:color w:val="000000"/>
                <w:sz w:val="21"/>
                <w:szCs w:val="21"/>
                <w:lang w:bidi="ar"/>
              </w:rPr>
            </w:pPr>
            <w:r w:rsidRPr="006C5CE1">
              <w:rPr>
                <w:rFonts w:ascii="宋体" w:hAnsi="宋体" w:cs="宋体" w:hint="eastAsia"/>
                <w:color w:val="000000"/>
                <w:sz w:val="21"/>
                <w:szCs w:val="21"/>
                <w:lang w:bidi="ar"/>
              </w:rPr>
              <w:t>2</w:t>
            </w:r>
          </w:p>
        </w:tc>
        <w:tc>
          <w:tcPr>
            <w:tcW w:w="627" w:type="dxa"/>
            <w:tcBorders>
              <w:top w:val="single" w:sz="6" w:space="0" w:color="auto"/>
              <w:bottom w:val="nil"/>
            </w:tcBorders>
            <w:vAlign w:val="center"/>
          </w:tcPr>
          <w:p w14:paraId="290A2465" w14:textId="5419D8AC" w:rsidR="00FC416C" w:rsidRPr="006C5CE1" w:rsidRDefault="00FC416C" w:rsidP="00FC416C">
            <w:pPr>
              <w:widowControl/>
              <w:spacing w:line="264" w:lineRule="auto"/>
              <w:jc w:val="center"/>
              <w:rPr>
                <w:rFonts w:ascii="宋体" w:hAnsi="宋体" w:cs="宋体"/>
                <w:color w:val="000000"/>
                <w:sz w:val="21"/>
                <w:szCs w:val="21"/>
                <w:lang w:bidi="ar"/>
              </w:rPr>
            </w:pPr>
            <w:r w:rsidRPr="006C5CE1">
              <w:rPr>
                <w:rFonts w:ascii="宋体" w:hAnsi="宋体" w:cs="宋体" w:hint="eastAsia"/>
                <w:color w:val="000000"/>
                <w:sz w:val="21"/>
                <w:szCs w:val="21"/>
                <w:lang w:bidi="ar"/>
              </w:rPr>
              <w:t>3</w:t>
            </w:r>
            <w:r w:rsidRPr="006C5CE1">
              <w:rPr>
                <w:rFonts w:ascii="宋体" w:hAnsi="宋体" w:cs="宋体"/>
                <w:color w:val="000000"/>
                <w:sz w:val="21"/>
                <w:szCs w:val="21"/>
                <w:lang w:bidi="ar"/>
              </w:rPr>
              <w:t>2</w:t>
            </w:r>
          </w:p>
        </w:tc>
        <w:tc>
          <w:tcPr>
            <w:tcW w:w="628" w:type="dxa"/>
            <w:tcBorders>
              <w:top w:val="single" w:sz="6" w:space="0" w:color="auto"/>
              <w:bottom w:val="nil"/>
            </w:tcBorders>
            <w:vAlign w:val="center"/>
          </w:tcPr>
          <w:p w14:paraId="05230080" w14:textId="548709E1" w:rsidR="00FC416C" w:rsidRPr="006C5CE1" w:rsidRDefault="00FC416C" w:rsidP="00FC416C">
            <w:pPr>
              <w:widowControl/>
              <w:spacing w:line="264" w:lineRule="auto"/>
              <w:jc w:val="center"/>
              <w:rPr>
                <w:rFonts w:ascii="宋体" w:hAnsi="宋体" w:cs="宋体"/>
                <w:color w:val="000000"/>
                <w:sz w:val="21"/>
                <w:szCs w:val="21"/>
                <w:lang w:bidi="ar"/>
              </w:rPr>
            </w:pPr>
            <w:r w:rsidRPr="006C5CE1">
              <w:rPr>
                <w:rFonts w:ascii="宋体" w:hAnsi="宋体" w:cs="宋体" w:hint="eastAsia"/>
                <w:color w:val="000000"/>
                <w:sz w:val="21"/>
                <w:szCs w:val="21"/>
                <w:lang w:bidi="ar"/>
              </w:rPr>
              <w:t>3</w:t>
            </w:r>
            <w:r w:rsidR="009A6CE6">
              <w:rPr>
                <w:rFonts w:ascii="宋体" w:hAnsi="宋体" w:cs="宋体"/>
                <w:color w:val="000000"/>
                <w:sz w:val="21"/>
                <w:szCs w:val="21"/>
                <w:lang w:bidi="ar"/>
              </w:rPr>
              <w:t>2</w:t>
            </w:r>
          </w:p>
        </w:tc>
        <w:tc>
          <w:tcPr>
            <w:tcW w:w="627" w:type="dxa"/>
            <w:tcBorders>
              <w:top w:val="single" w:sz="6" w:space="0" w:color="auto"/>
              <w:bottom w:val="nil"/>
            </w:tcBorders>
            <w:vAlign w:val="center"/>
          </w:tcPr>
          <w:p w14:paraId="2AD6DEC1" w14:textId="5B92CDE2" w:rsidR="00FC416C" w:rsidRPr="006C5CE1" w:rsidRDefault="00FC416C" w:rsidP="00FC416C">
            <w:pPr>
              <w:widowControl/>
              <w:spacing w:line="264" w:lineRule="auto"/>
              <w:jc w:val="center"/>
              <w:rPr>
                <w:rFonts w:ascii="宋体" w:hAnsi="宋体" w:cs="宋体"/>
                <w:color w:val="000000"/>
                <w:sz w:val="21"/>
                <w:szCs w:val="21"/>
                <w:lang w:bidi="ar"/>
              </w:rPr>
            </w:pPr>
          </w:p>
        </w:tc>
        <w:tc>
          <w:tcPr>
            <w:tcW w:w="628" w:type="dxa"/>
            <w:tcBorders>
              <w:top w:val="single" w:sz="6" w:space="0" w:color="auto"/>
              <w:bottom w:val="nil"/>
            </w:tcBorders>
            <w:vAlign w:val="center"/>
          </w:tcPr>
          <w:p w14:paraId="102C6B0E" w14:textId="77777777" w:rsidR="00FC416C" w:rsidRPr="006C5CE1" w:rsidRDefault="00FC416C" w:rsidP="00FC416C">
            <w:pPr>
              <w:spacing w:line="300" w:lineRule="exact"/>
              <w:rPr>
                <w:rFonts w:ascii="宋体" w:hAnsi="宋体"/>
                <w:sz w:val="21"/>
                <w:szCs w:val="21"/>
              </w:rPr>
            </w:pPr>
          </w:p>
        </w:tc>
        <w:tc>
          <w:tcPr>
            <w:tcW w:w="627" w:type="dxa"/>
            <w:tcBorders>
              <w:top w:val="single" w:sz="6" w:space="0" w:color="auto"/>
              <w:bottom w:val="nil"/>
            </w:tcBorders>
            <w:vAlign w:val="center"/>
          </w:tcPr>
          <w:p w14:paraId="1313C2DE" w14:textId="77777777" w:rsidR="00FC416C" w:rsidRPr="006C5CE1" w:rsidRDefault="00FC416C" w:rsidP="00FC416C">
            <w:pPr>
              <w:spacing w:line="300" w:lineRule="exact"/>
              <w:rPr>
                <w:rFonts w:ascii="宋体" w:hAnsi="宋体"/>
                <w:sz w:val="21"/>
                <w:szCs w:val="21"/>
              </w:rPr>
            </w:pPr>
          </w:p>
        </w:tc>
        <w:tc>
          <w:tcPr>
            <w:tcW w:w="628" w:type="dxa"/>
            <w:tcBorders>
              <w:top w:val="single" w:sz="6" w:space="0" w:color="auto"/>
              <w:bottom w:val="nil"/>
              <w:right w:val="single" w:sz="6" w:space="0" w:color="auto"/>
            </w:tcBorders>
            <w:vAlign w:val="center"/>
          </w:tcPr>
          <w:p w14:paraId="78277CC3" w14:textId="77777777" w:rsidR="00FC416C" w:rsidRPr="006C5CE1" w:rsidRDefault="00FC416C" w:rsidP="00FC416C">
            <w:pPr>
              <w:spacing w:line="300" w:lineRule="exact"/>
              <w:rPr>
                <w:rFonts w:ascii="宋体" w:hAnsi="宋体"/>
                <w:sz w:val="21"/>
                <w:szCs w:val="21"/>
              </w:rPr>
            </w:pPr>
          </w:p>
        </w:tc>
        <w:tc>
          <w:tcPr>
            <w:tcW w:w="622" w:type="dxa"/>
            <w:tcBorders>
              <w:top w:val="single" w:sz="6" w:space="0" w:color="auto"/>
              <w:bottom w:val="nil"/>
              <w:right w:val="single" w:sz="12" w:space="0" w:color="auto"/>
            </w:tcBorders>
            <w:vAlign w:val="center"/>
          </w:tcPr>
          <w:p w14:paraId="1DEA34EF" w14:textId="25EF6BEC" w:rsidR="00FC416C" w:rsidRPr="006C5CE1" w:rsidRDefault="00FC416C" w:rsidP="00FC416C">
            <w:pPr>
              <w:spacing w:line="300" w:lineRule="exact"/>
              <w:jc w:val="center"/>
              <w:rPr>
                <w:rFonts w:ascii="宋体" w:hAnsi="宋体" w:cs="宋体"/>
                <w:color w:val="000000"/>
                <w:sz w:val="21"/>
                <w:szCs w:val="21"/>
                <w:lang w:bidi="ar"/>
              </w:rPr>
            </w:pPr>
            <w:proofErr w:type="spellStart"/>
            <w:r w:rsidRPr="006C5CE1">
              <w:rPr>
                <w:rFonts w:ascii="宋体" w:hAnsi="宋体" w:cs="宋体" w:hint="eastAsia"/>
                <w:color w:val="000000"/>
                <w:sz w:val="21"/>
                <w:szCs w:val="21"/>
                <w:lang w:bidi="ar"/>
              </w:rPr>
              <w:t>考试</w:t>
            </w:r>
            <w:proofErr w:type="spellEnd"/>
          </w:p>
        </w:tc>
      </w:tr>
      <w:tr w:rsidR="00FC416C" w14:paraId="5392C155" w14:textId="77777777" w:rsidTr="00022BA3">
        <w:trPr>
          <w:cantSplit/>
          <w:trHeight w:val="342"/>
          <w:jc w:val="center"/>
        </w:trPr>
        <w:tc>
          <w:tcPr>
            <w:tcW w:w="543" w:type="dxa"/>
            <w:tcBorders>
              <w:top w:val="single" w:sz="6" w:space="0" w:color="auto"/>
              <w:bottom w:val="single" w:sz="12" w:space="0" w:color="auto"/>
            </w:tcBorders>
            <w:vAlign w:val="center"/>
          </w:tcPr>
          <w:p w14:paraId="04320903" w14:textId="77777777" w:rsidR="00FC416C" w:rsidRDefault="00FC416C" w:rsidP="00FC416C">
            <w:pPr>
              <w:spacing w:line="300" w:lineRule="exact"/>
              <w:jc w:val="center"/>
              <w:rPr>
                <w:rFonts w:ascii="宋体" w:hAnsi="宋体"/>
              </w:rPr>
            </w:pPr>
            <w:proofErr w:type="spellStart"/>
            <w:r>
              <w:rPr>
                <w:rFonts w:ascii="宋体" w:hAnsi="宋体" w:hint="eastAsia"/>
              </w:rPr>
              <w:t>备注</w:t>
            </w:r>
            <w:proofErr w:type="spellEnd"/>
          </w:p>
        </w:tc>
        <w:tc>
          <w:tcPr>
            <w:tcW w:w="8300" w:type="dxa"/>
            <w:gridSpan w:val="10"/>
            <w:tcBorders>
              <w:top w:val="single" w:sz="6" w:space="0" w:color="auto"/>
              <w:bottom w:val="single" w:sz="12" w:space="0" w:color="auto"/>
              <w:right w:val="single" w:sz="12" w:space="0" w:color="auto"/>
            </w:tcBorders>
            <w:vAlign w:val="bottom"/>
          </w:tcPr>
          <w:p w14:paraId="0E905ED5" w14:textId="77777777" w:rsidR="00FC416C" w:rsidRDefault="00FC416C" w:rsidP="00FC416C">
            <w:pPr>
              <w:widowControl/>
              <w:spacing w:line="264" w:lineRule="auto"/>
              <w:ind w:rightChars="-51" w:right="-112"/>
              <w:rPr>
                <w:rFonts w:ascii="宋体" w:hAnsi="宋体"/>
              </w:rPr>
            </w:pPr>
          </w:p>
        </w:tc>
      </w:tr>
    </w:tbl>
    <w:p w14:paraId="3724979A" w14:textId="75F35443" w:rsidR="006C5CE1" w:rsidRDefault="006C5CE1" w:rsidP="006C5CE1">
      <w:pPr>
        <w:spacing w:afterLines="50" w:after="120"/>
        <w:jc w:val="center"/>
        <w:rPr>
          <w:rFonts w:ascii="黑体" w:eastAsia="黑体"/>
          <w:b/>
          <w:color w:val="000000"/>
          <w:sz w:val="32"/>
          <w:lang w:eastAsia="zh-CN"/>
        </w:rPr>
      </w:pPr>
      <w:r>
        <w:rPr>
          <w:rFonts w:eastAsia="黑体" w:hint="eastAsia"/>
          <w:b/>
          <w:sz w:val="32"/>
          <w:lang w:eastAsia="zh-CN"/>
        </w:rPr>
        <w:t>通信工程辅修专业第四学年教学进程表</w:t>
      </w: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28" w:type="dxa"/>
          <w:right w:w="28" w:type="dxa"/>
        </w:tblCellMar>
        <w:tblLook w:val="04A0" w:firstRow="1" w:lastRow="0" w:firstColumn="1" w:lastColumn="0" w:noHBand="0" w:noVBand="1"/>
      </w:tblPr>
      <w:tblGrid>
        <w:gridCol w:w="543"/>
        <w:gridCol w:w="1067"/>
        <w:gridCol w:w="2287"/>
        <w:gridCol w:w="559"/>
        <w:gridCol w:w="627"/>
        <w:gridCol w:w="628"/>
        <w:gridCol w:w="627"/>
        <w:gridCol w:w="628"/>
        <w:gridCol w:w="627"/>
        <w:gridCol w:w="628"/>
        <w:gridCol w:w="622"/>
      </w:tblGrid>
      <w:tr w:rsidR="006C5CE1" w14:paraId="10E07EBF" w14:textId="77777777" w:rsidTr="00DE6006">
        <w:trPr>
          <w:cantSplit/>
          <w:trHeight w:val="243"/>
          <w:jc w:val="center"/>
        </w:trPr>
        <w:tc>
          <w:tcPr>
            <w:tcW w:w="543" w:type="dxa"/>
            <w:vMerge w:val="restart"/>
            <w:tcBorders>
              <w:top w:val="single" w:sz="12" w:space="0" w:color="auto"/>
            </w:tcBorders>
            <w:vAlign w:val="center"/>
          </w:tcPr>
          <w:p w14:paraId="11D8CFC1" w14:textId="77777777" w:rsidR="006C5CE1" w:rsidRDefault="006C5CE1" w:rsidP="00DE6006">
            <w:pPr>
              <w:spacing w:line="300" w:lineRule="exact"/>
              <w:jc w:val="center"/>
              <w:rPr>
                <w:rFonts w:ascii="宋体" w:hAnsi="宋体"/>
              </w:rPr>
            </w:pPr>
            <w:proofErr w:type="spellStart"/>
            <w:r>
              <w:rPr>
                <w:rFonts w:ascii="宋体" w:hAnsi="宋体" w:hint="eastAsia"/>
              </w:rPr>
              <w:t>开课学期</w:t>
            </w:r>
            <w:proofErr w:type="spellEnd"/>
          </w:p>
        </w:tc>
        <w:tc>
          <w:tcPr>
            <w:tcW w:w="1067" w:type="dxa"/>
            <w:vMerge w:val="restart"/>
            <w:tcBorders>
              <w:top w:val="single" w:sz="12" w:space="0" w:color="auto"/>
            </w:tcBorders>
            <w:vAlign w:val="center"/>
          </w:tcPr>
          <w:p w14:paraId="45A6ECAA" w14:textId="77777777" w:rsidR="006C5CE1" w:rsidRDefault="006C5CE1" w:rsidP="00DE6006">
            <w:pPr>
              <w:spacing w:line="300" w:lineRule="exact"/>
              <w:jc w:val="center"/>
              <w:rPr>
                <w:rFonts w:ascii="宋体" w:hAnsi="宋体"/>
                <w:bCs/>
                <w:szCs w:val="18"/>
              </w:rPr>
            </w:pPr>
            <w:proofErr w:type="spellStart"/>
            <w:r>
              <w:rPr>
                <w:rFonts w:ascii="宋体" w:hAnsi="宋体" w:hint="eastAsia"/>
                <w:bCs/>
                <w:szCs w:val="18"/>
              </w:rPr>
              <w:t>课程编号</w:t>
            </w:r>
            <w:proofErr w:type="spellEnd"/>
          </w:p>
        </w:tc>
        <w:tc>
          <w:tcPr>
            <w:tcW w:w="2287" w:type="dxa"/>
            <w:vMerge w:val="restart"/>
            <w:tcBorders>
              <w:top w:val="single" w:sz="12" w:space="0" w:color="auto"/>
            </w:tcBorders>
            <w:vAlign w:val="center"/>
          </w:tcPr>
          <w:p w14:paraId="2FD20F86" w14:textId="77777777" w:rsidR="006C5CE1" w:rsidRDefault="006C5CE1" w:rsidP="00DE6006">
            <w:pPr>
              <w:spacing w:line="300" w:lineRule="exact"/>
              <w:jc w:val="center"/>
              <w:rPr>
                <w:rFonts w:ascii="宋体" w:hAnsi="宋体"/>
                <w:bCs/>
              </w:rPr>
            </w:pPr>
            <w:proofErr w:type="gramStart"/>
            <w:r>
              <w:rPr>
                <w:rFonts w:ascii="宋体" w:hAnsi="宋体" w:hint="eastAsia"/>
                <w:bCs/>
              </w:rPr>
              <w:t>课  程</w:t>
            </w:r>
            <w:proofErr w:type="gramEnd"/>
            <w:r>
              <w:rPr>
                <w:rFonts w:ascii="宋体" w:hAnsi="宋体" w:hint="eastAsia"/>
                <w:bCs/>
              </w:rPr>
              <w:t xml:space="preserve">  名  称</w:t>
            </w:r>
          </w:p>
        </w:tc>
        <w:tc>
          <w:tcPr>
            <w:tcW w:w="559" w:type="dxa"/>
            <w:vMerge w:val="restart"/>
            <w:tcBorders>
              <w:top w:val="single" w:sz="12" w:space="0" w:color="auto"/>
            </w:tcBorders>
            <w:vAlign w:val="center"/>
          </w:tcPr>
          <w:p w14:paraId="28AA5263" w14:textId="77777777" w:rsidR="006C5CE1" w:rsidRDefault="006C5CE1" w:rsidP="00DE6006">
            <w:pPr>
              <w:spacing w:line="300" w:lineRule="exact"/>
              <w:jc w:val="center"/>
              <w:rPr>
                <w:rFonts w:ascii="宋体" w:hAnsi="宋体"/>
                <w:bCs/>
              </w:rPr>
            </w:pPr>
            <w:proofErr w:type="spellStart"/>
            <w:r>
              <w:rPr>
                <w:rFonts w:ascii="宋体" w:hAnsi="宋体" w:hint="eastAsia"/>
                <w:bCs/>
              </w:rPr>
              <w:t>学分</w:t>
            </w:r>
            <w:proofErr w:type="spellEnd"/>
          </w:p>
        </w:tc>
        <w:tc>
          <w:tcPr>
            <w:tcW w:w="3765" w:type="dxa"/>
            <w:gridSpan w:val="6"/>
            <w:tcBorders>
              <w:top w:val="single" w:sz="12" w:space="0" w:color="auto"/>
              <w:bottom w:val="single" w:sz="6" w:space="0" w:color="auto"/>
              <w:right w:val="single" w:sz="6" w:space="0" w:color="auto"/>
            </w:tcBorders>
          </w:tcPr>
          <w:p w14:paraId="2927571D" w14:textId="77777777" w:rsidR="006C5CE1" w:rsidRDefault="006C5CE1" w:rsidP="00DE6006">
            <w:pPr>
              <w:widowControl/>
              <w:spacing w:line="300" w:lineRule="exact"/>
              <w:jc w:val="center"/>
              <w:rPr>
                <w:rFonts w:ascii="宋体" w:hAnsi="宋体"/>
                <w:bCs/>
              </w:rPr>
            </w:pPr>
            <w:r>
              <w:rPr>
                <w:rFonts w:ascii="宋体" w:hAnsi="宋体" w:hint="eastAsia"/>
                <w:bCs/>
              </w:rPr>
              <w:t xml:space="preserve">学  </w:t>
            </w:r>
            <w:r>
              <w:rPr>
                <w:rFonts w:ascii="宋体" w:hAnsi="宋体"/>
                <w:bCs/>
              </w:rPr>
              <w:t xml:space="preserve">  </w:t>
            </w:r>
            <w:r>
              <w:rPr>
                <w:rFonts w:ascii="宋体" w:hAnsi="宋体" w:hint="eastAsia"/>
                <w:bCs/>
              </w:rPr>
              <w:t xml:space="preserve">时  </w:t>
            </w:r>
            <w:r>
              <w:rPr>
                <w:rFonts w:ascii="宋体" w:hAnsi="宋体"/>
                <w:bCs/>
              </w:rPr>
              <w:t xml:space="preserve">  分</w:t>
            </w:r>
            <w:r>
              <w:rPr>
                <w:rFonts w:ascii="宋体" w:hAnsi="宋体" w:hint="eastAsia"/>
                <w:bCs/>
              </w:rPr>
              <w:t xml:space="preserve">  </w:t>
            </w:r>
            <w:r>
              <w:rPr>
                <w:rFonts w:ascii="宋体" w:hAnsi="宋体"/>
                <w:bCs/>
              </w:rPr>
              <w:t xml:space="preserve">  配</w:t>
            </w:r>
          </w:p>
        </w:tc>
        <w:tc>
          <w:tcPr>
            <w:tcW w:w="622" w:type="dxa"/>
            <w:vMerge w:val="restart"/>
            <w:tcBorders>
              <w:top w:val="single" w:sz="12" w:space="0" w:color="auto"/>
              <w:left w:val="single" w:sz="6" w:space="0" w:color="auto"/>
              <w:right w:val="single" w:sz="12" w:space="0" w:color="auto"/>
            </w:tcBorders>
            <w:vAlign w:val="center"/>
          </w:tcPr>
          <w:p w14:paraId="6545C162" w14:textId="77777777" w:rsidR="006C5CE1" w:rsidRDefault="006C5CE1" w:rsidP="00DE6006">
            <w:pPr>
              <w:spacing w:line="300" w:lineRule="exact"/>
              <w:jc w:val="center"/>
              <w:rPr>
                <w:rFonts w:ascii="宋体" w:hAnsi="宋体"/>
                <w:bCs/>
              </w:rPr>
            </w:pPr>
            <w:proofErr w:type="spellStart"/>
            <w:r>
              <w:rPr>
                <w:rFonts w:ascii="宋体" w:hAnsi="宋体" w:hint="eastAsia"/>
                <w:bCs/>
              </w:rPr>
              <w:t>考核</w:t>
            </w:r>
            <w:proofErr w:type="spellEnd"/>
          </w:p>
          <w:p w14:paraId="4018C23D" w14:textId="77777777" w:rsidR="006C5CE1" w:rsidRDefault="006C5CE1" w:rsidP="00DE6006">
            <w:pPr>
              <w:widowControl/>
              <w:spacing w:line="300" w:lineRule="exact"/>
              <w:jc w:val="center"/>
              <w:rPr>
                <w:rFonts w:ascii="宋体" w:hAnsi="宋体"/>
                <w:bCs/>
              </w:rPr>
            </w:pPr>
            <w:proofErr w:type="spellStart"/>
            <w:r>
              <w:rPr>
                <w:rFonts w:ascii="宋体" w:hAnsi="宋体" w:hint="eastAsia"/>
                <w:bCs/>
              </w:rPr>
              <w:t>方式</w:t>
            </w:r>
            <w:proofErr w:type="spellEnd"/>
          </w:p>
        </w:tc>
      </w:tr>
      <w:tr w:rsidR="006C5CE1" w14:paraId="5AA50D0E" w14:textId="77777777" w:rsidTr="00DE6006">
        <w:trPr>
          <w:cantSplit/>
          <w:trHeight w:val="546"/>
          <w:jc w:val="center"/>
        </w:trPr>
        <w:tc>
          <w:tcPr>
            <w:tcW w:w="543" w:type="dxa"/>
            <w:vMerge/>
            <w:vAlign w:val="center"/>
          </w:tcPr>
          <w:p w14:paraId="0F6B1E09" w14:textId="77777777" w:rsidR="006C5CE1" w:rsidRDefault="006C5CE1" w:rsidP="00DE6006">
            <w:pPr>
              <w:spacing w:before="80" w:line="300" w:lineRule="exact"/>
              <w:jc w:val="center"/>
              <w:rPr>
                <w:rFonts w:ascii="宋体" w:hAnsi="宋体"/>
              </w:rPr>
            </w:pPr>
          </w:p>
        </w:tc>
        <w:tc>
          <w:tcPr>
            <w:tcW w:w="1067" w:type="dxa"/>
            <w:vMerge/>
            <w:tcBorders>
              <w:bottom w:val="single" w:sz="6" w:space="0" w:color="auto"/>
            </w:tcBorders>
            <w:vAlign w:val="center"/>
          </w:tcPr>
          <w:p w14:paraId="1B6BFF09" w14:textId="77777777" w:rsidR="006C5CE1" w:rsidRDefault="006C5CE1" w:rsidP="00DE6006">
            <w:pPr>
              <w:spacing w:before="180" w:line="300" w:lineRule="exact"/>
              <w:jc w:val="center"/>
              <w:rPr>
                <w:rFonts w:ascii="宋体" w:hAnsi="宋体"/>
                <w:bCs/>
              </w:rPr>
            </w:pPr>
          </w:p>
        </w:tc>
        <w:tc>
          <w:tcPr>
            <w:tcW w:w="2287" w:type="dxa"/>
            <w:vMerge/>
            <w:tcBorders>
              <w:bottom w:val="single" w:sz="6" w:space="0" w:color="auto"/>
            </w:tcBorders>
            <w:vAlign w:val="center"/>
          </w:tcPr>
          <w:p w14:paraId="1923C5DA" w14:textId="77777777" w:rsidR="006C5CE1" w:rsidRDefault="006C5CE1" w:rsidP="00DE6006">
            <w:pPr>
              <w:spacing w:before="180" w:line="300" w:lineRule="exact"/>
              <w:jc w:val="center"/>
              <w:rPr>
                <w:rFonts w:ascii="宋体" w:hAnsi="宋体"/>
                <w:bCs/>
              </w:rPr>
            </w:pPr>
          </w:p>
        </w:tc>
        <w:tc>
          <w:tcPr>
            <w:tcW w:w="559" w:type="dxa"/>
            <w:vMerge/>
            <w:tcBorders>
              <w:bottom w:val="single" w:sz="6" w:space="0" w:color="auto"/>
            </w:tcBorders>
            <w:vAlign w:val="center"/>
          </w:tcPr>
          <w:p w14:paraId="0C69FDE9" w14:textId="77777777" w:rsidR="006C5CE1" w:rsidRDefault="006C5CE1" w:rsidP="00DE6006">
            <w:pPr>
              <w:spacing w:before="80" w:line="300" w:lineRule="exact"/>
              <w:jc w:val="center"/>
              <w:rPr>
                <w:rFonts w:ascii="宋体" w:hAnsi="宋体"/>
                <w:bCs/>
              </w:rPr>
            </w:pPr>
          </w:p>
        </w:tc>
        <w:tc>
          <w:tcPr>
            <w:tcW w:w="627" w:type="dxa"/>
            <w:tcBorders>
              <w:top w:val="single" w:sz="6" w:space="0" w:color="auto"/>
              <w:bottom w:val="single" w:sz="6" w:space="0" w:color="auto"/>
            </w:tcBorders>
            <w:vAlign w:val="center"/>
          </w:tcPr>
          <w:p w14:paraId="593E9295" w14:textId="77777777" w:rsidR="006C5CE1" w:rsidRDefault="006C5CE1" w:rsidP="00DE6006">
            <w:pPr>
              <w:spacing w:line="300" w:lineRule="exact"/>
              <w:jc w:val="center"/>
              <w:rPr>
                <w:rFonts w:ascii="宋体" w:hAnsi="宋体"/>
                <w:bCs/>
              </w:rPr>
            </w:pPr>
            <w:proofErr w:type="spellStart"/>
            <w:r>
              <w:rPr>
                <w:rFonts w:ascii="宋体" w:hAnsi="宋体" w:hint="eastAsia"/>
                <w:bCs/>
              </w:rPr>
              <w:t>学时</w:t>
            </w:r>
            <w:proofErr w:type="spellEnd"/>
          </w:p>
        </w:tc>
        <w:tc>
          <w:tcPr>
            <w:tcW w:w="628" w:type="dxa"/>
            <w:tcBorders>
              <w:top w:val="single" w:sz="6" w:space="0" w:color="auto"/>
              <w:bottom w:val="single" w:sz="6" w:space="0" w:color="auto"/>
            </w:tcBorders>
            <w:vAlign w:val="center"/>
          </w:tcPr>
          <w:p w14:paraId="508A4E25" w14:textId="77777777" w:rsidR="006C5CE1" w:rsidRDefault="006C5CE1" w:rsidP="00DE6006">
            <w:pPr>
              <w:spacing w:line="300" w:lineRule="exact"/>
              <w:jc w:val="center"/>
              <w:rPr>
                <w:rFonts w:ascii="宋体" w:hAnsi="宋体"/>
                <w:bCs/>
              </w:rPr>
            </w:pPr>
            <w:proofErr w:type="spellStart"/>
            <w:r>
              <w:rPr>
                <w:rFonts w:ascii="宋体" w:hAnsi="宋体" w:hint="eastAsia"/>
                <w:bCs/>
              </w:rPr>
              <w:t>讲课</w:t>
            </w:r>
            <w:proofErr w:type="spellEnd"/>
          </w:p>
        </w:tc>
        <w:tc>
          <w:tcPr>
            <w:tcW w:w="627" w:type="dxa"/>
            <w:tcBorders>
              <w:top w:val="single" w:sz="6" w:space="0" w:color="auto"/>
              <w:bottom w:val="single" w:sz="6" w:space="0" w:color="auto"/>
            </w:tcBorders>
            <w:vAlign w:val="center"/>
          </w:tcPr>
          <w:p w14:paraId="64E4D07C" w14:textId="77777777" w:rsidR="006C5CE1" w:rsidRDefault="006C5CE1" w:rsidP="00DE6006">
            <w:pPr>
              <w:spacing w:line="300" w:lineRule="exact"/>
              <w:jc w:val="center"/>
              <w:rPr>
                <w:rFonts w:ascii="宋体" w:hAnsi="宋体"/>
                <w:bCs/>
              </w:rPr>
            </w:pPr>
            <w:proofErr w:type="spellStart"/>
            <w:r>
              <w:rPr>
                <w:rFonts w:ascii="宋体" w:hAnsi="宋体" w:hint="eastAsia"/>
                <w:bCs/>
              </w:rPr>
              <w:t>实验</w:t>
            </w:r>
            <w:proofErr w:type="spellEnd"/>
          </w:p>
        </w:tc>
        <w:tc>
          <w:tcPr>
            <w:tcW w:w="628" w:type="dxa"/>
            <w:tcBorders>
              <w:top w:val="single" w:sz="6" w:space="0" w:color="auto"/>
              <w:bottom w:val="single" w:sz="6" w:space="0" w:color="auto"/>
            </w:tcBorders>
            <w:vAlign w:val="center"/>
          </w:tcPr>
          <w:p w14:paraId="391F063B" w14:textId="77777777" w:rsidR="006C5CE1" w:rsidRDefault="006C5CE1" w:rsidP="00DE6006">
            <w:pPr>
              <w:spacing w:line="300" w:lineRule="exact"/>
              <w:jc w:val="center"/>
              <w:rPr>
                <w:rFonts w:ascii="宋体" w:hAnsi="宋体"/>
                <w:bCs/>
              </w:rPr>
            </w:pPr>
            <w:proofErr w:type="spellStart"/>
            <w:r>
              <w:rPr>
                <w:rFonts w:ascii="宋体" w:hAnsi="宋体" w:hint="eastAsia"/>
                <w:bCs/>
              </w:rPr>
              <w:t>上机</w:t>
            </w:r>
            <w:proofErr w:type="spellEnd"/>
          </w:p>
        </w:tc>
        <w:tc>
          <w:tcPr>
            <w:tcW w:w="627" w:type="dxa"/>
            <w:tcBorders>
              <w:top w:val="single" w:sz="6" w:space="0" w:color="auto"/>
              <w:bottom w:val="single" w:sz="6" w:space="0" w:color="auto"/>
            </w:tcBorders>
            <w:vAlign w:val="center"/>
          </w:tcPr>
          <w:p w14:paraId="763ECF76" w14:textId="77777777" w:rsidR="006C5CE1" w:rsidRDefault="006C5CE1" w:rsidP="00DE6006">
            <w:pPr>
              <w:spacing w:line="300" w:lineRule="exact"/>
              <w:jc w:val="center"/>
              <w:rPr>
                <w:rFonts w:ascii="宋体" w:hAnsi="宋体"/>
                <w:bCs/>
              </w:rPr>
            </w:pPr>
            <w:proofErr w:type="spellStart"/>
            <w:r>
              <w:rPr>
                <w:rFonts w:ascii="宋体" w:hAnsi="宋体" w:hint="eastAsia"/>
                <w:bCs/>
              </w:rPr>
              <w:t>习题</w:t>
            </w:r>
            <w:proofErr w:type="spellEnd"/>
          </w:p>
        </w:tc>
        <w:tc>
          <w:tcPr>
            <w:tcW w:w="628" w:type="dxa"/>
            <w:tcBorders>
              <w:top w:val="single" w:sz="6" w:space="0" w:color="auto"/>
              <w:bottom w:val="single" w:sz="6" w:space="0" w:color="auto"/>
              <w:right w:val="single" w:sz="6" w:space="0" w:color="auto"/>
            </w:tcBorders>
            <w:vAlign w:val="center"/>
          </w:tcPr>
          <w:p w14:paraId="62A9CD63" w14:textId="77777777" w:rsidR="006C5CE1" w:rsidRDefault="006C5CE1" w:rsidP="00DE6006">
            <w:pPr>
              <w:spacing w:line="300" w:lineRule="exact"/>
              <w:jc w:val="center"/>
              <w:rPr>
                <w:rFonts w:ascii="宋体" w:hAnsi="宋体"/>
                <w:bCs/>
              </w:rPr>
            </w:pPr>
            <w:proofErr w:type="spellStart"/>
            <w:r>
              <w:rPr>
                <w:rFonts w:ascii="宋体" w:hAnsi="宋体" w:hint="eastAsia"/>
                <w:bCs/>
              </w:rPr>
              <w:t>课外</w:t>
            </w:r>
            <w:proofErr w:type="spellEnd"/>
          </w:p>
        </w:tc>
        <w:tc>
          <w:tcPr>
            <w:tcW w:w="622" w:type="dxa"/>
            <w:vMerge/>
            <w:tcBorders>
              <w:left w:val="single" w:sz="6" w:space="0" w:color="auto"/>
              <w:bottom w:val="single" w:sz="6" w:space="0" w:color="auto"/>
              <w:right w:val="single" w:sz="12" w:space="0" w:color="auto"/>
            </w:tcBorders>
          </w:tcPr>
          <w:p w14:paraId="273941FB" w14:textId="77777777" w:rsidR="006C5CE1" w:rsidRDefault="006C5CE1" w:rsidP="00DE6006">
            <w:pPr>
              <w:spacing w:line="300" w:lineRule="exact"/>
              <w:jc w:val="center"/>
              <w:rPr>
                <w:rFonts w:ascii="宋体" w:hAnsi="宋体"/>
                <w:bCs/>
              </w:rPr>
            </w:pPr>
          </w:p>
        </w:tc>
      </w:tr>
      <w:tr w:rsidR="006C5CE1" w14:paraId="0B376CE2" w14:textId="77777777" w:rsidTr="00D05BBE">
        <w:trPr>
          <w:cantSplit/>
          <w:trHeight w:val="428"/>
          <w:jc w:val="center"/>
        </w:trPr>
        <w:tc>
          <w:tcPr>
            <w:tcW w:w="543" w:type="dxa"/>
            <w:vAlign w:val="center"/>
          </w:tcPr>
          <w:p w14:paraId="08F2A7E2" w14:textId="33D517E9" w:rsidR="006C5CE1" w:rsidRDefault="006C5CE1" w:rsidP="006C5CE1">
            <w:pPr>
              <w:spacing w:line="300" w:lineRule="exact"/>
              <w:jc w:val="center"/>
              <w:rPr>
                <w:rFonts w:ascii="宋体" w:hAnsi="宋体"/>
              </w:rPr>
            </w:pPr>
            <w:r>
              <w:rPr>
                <w:rFonts w:ascii="宋体" w:hAnsi="宋体" w:hint="eastAsia"/>
                <w:lang w:eastAsia="zh-CN"/>
              </w:rPr>
              <w:t>春季</w:t>
            </w:r>
          </w:p>
        </w:tc>
        <w:tc>
          <w:tcPr>
            <w:tcW w:w="1067" w:type="dxa"/>
            <w:tcBorders>
              <w:top w:val="single" w:sz="6" w:space="0" w:color="auto"/>
              <w:bottom w:val="nil"/>
            </w:tcBorders>
            <w:vAlign w:val="center"/>
          </w:tcPr>
          <w:p w14:paraId="601F3BC0" w14:textId="456758A4" w:rsidR="006C5CE1" w:rsidRDefault="00213351" w:rsidP="006C5CE1">
            <w:pPr>
              <w:widowControl/>
              <w:spacing w:line="264" w:lineRule="auto"/>
              <w:jc w:val="center"/>
              <w:rPr>
                <w:rFonts w:ascii="宋体" w:hAnsi="宋体"/>
              </w:rPr>
            </w:pPr>
            <w:r w:rsidRPr="00213351">
              <w:t>22WHIE33910</w:t>
            </w:r>
            <w:r w:rsidR="00022BA3">
              <w:rPr>
                <w:rFonts w:hint="eastAsia"/>
                <w:lang w:eastAsia="zh-CN"/>
              </w:rPr>
              <w:t>F</w:t>
            </w:r>
          </w:p>
        </w:tc>
        <w:tc>
          <w:tcPr>
            <w:tcW w:w="2287" w:type="dxa"/>
            <w:tcBorders>
              <w:top w:val="single" w:sz="6" w:space="0" w:color="auto"/>
              <w:bottom w:val="nil"/>
            </w:tcBorders>
            <w:vAlign w:val="center"/>
          </w:tcPr>
          <w:p w14:paraId="29442CDD" w14:textId="41BA4AFF" w:rsidR="006C5CE1" w:rsidRPr="006C5CE1" w:rsidRDefault="006C5CE1" w:rsidP="006C5CE1">
            <w:pPr>
              <w:widowControl/>
              <w:spacing w:line="264" w:lineRule="auto"/>
              <w:ind w:leftChars="-45" w:left="-99" w:rightChars="-51" w:right="-112"/>
              <w:jc w:val="center"/>
              <w:rPr>
                <w:rFonts w:ascii="宋体" w:hAnsi="宋体"/>
                <w:sz w:val="21"/>
              </w:rPr>
            </w:pPr>
            <w:proofErr w:type="spellStart"/>
            <w:r w:rsidRPr="006C5CE1">
              <w:rPr>
                <w:rFonts w:ascii="宋体" w:hAnsi="宋体" w:cs="宋体"/>
                <w:color w:val="000000"/>
                <w:sz w:val="21"/>
                <w:szCs w:val="18"/>
                <w:lang w:bidi="ar"/>
              </w:rPr>
              <w:t>毕业论文（设计</w:t>
            </w:r>
            <w:proofErr w:type="spellEnd"/>
            <w:r w:rsidRPr="006C5CE1">
              <w:rPr>
                <w:rFonts w:ascii="宋体" w:hAnsi="宋体" w:cs="宋体"/>
                <w:color w:val="000000"/>
                <w:sz w:val="21"/>
                <w:szCs w:val="18"/>
                <w:lang w:bidi="ar"/>
              </w:rPr>
              <w:t>）</w:t>
            </w:r>
          </w:p>
        </w:tc>
        <w:tc>
          <w:tcPr>
            <w:tcW w:w="559" w:type="dxa"/>
            <w:tcBorders>
              <w:top w:val="single" w:sz="6" w:space="0" w:color="auto"/>
              <w:bottom w:val="nil"/>
            </w:tcBorders>
            <w:vAlign w:val="center"/>
          </w:tcPr>
          <w:p w14:paraId="3779D448" w14:textId="4E1764CE" w:rsidR="006C5CE1" w:rsidRPr="006C5CE1" w:rsidRDefault="00DA5373" w:rsidP="006C5CE1">
            <w:pPr>
              <w:widowControl/>
              <w:spacing w:line="264" w:lineRule="auto"/>
              <w:jc w:val="center"/>
              <w:rPr>
                <w:rFonts w:ascii="宋体" w:hAnsi="宋体"/>
                <w:sz w:val="21"/>
              </w:rPr>
            </w:pPr>
            <w:r>
              <w:rPr>
                <w:sz w:val="21"/>
                <w:szCs w:val="18"/>
              </w:rPr>
              <w:t>5</w:t>
            </w:r>
          </w:p>
        </w:tc>
        <w:tc>
          <w:tcPr>
            <w:tcW w:w="627" w:type="dxa"/>
            <w:tcBorders>
              <w:top w:val="single" w:sz="6" w:space="0" w:color="auto"/>
              <w:bottom w:val="nil"/>
            </w:tcBorders>
            <w:vAlign w:val="center"/>
          </w:tcPr>
          <w:p w14:paraId="57D19842" w14:textId="36DD359D" w:rsidR="006C5CE1" w:rsidRPr="006C5CE1" w:rsidRDefault="00A310F9" w:rsidP="006C5CE1">
            <w:pPr>
              <w:widowControl/>
              <w:spacing w:line="264" w:lineRule="auto"/>
              <w:jc w:val="center"/>
              <w:rPr>
                <w:rFonts w:ascii="宋体" w:hAnsi="宋体"/>
                <w:sz w:val="21"/>
              </w:rPr>
            </w:pPr>
            <w:r>
              <w:rPr>
                <w:sz w:val="21"/>
                <w:szCs w:val="18"/>
              </w:rPr>
              <w:t>5</w:t>
            </w:r>
            <w:r w:rsidR="006C5CE1" w:rsidRPr="006C5CE1">
              <w:rPr>
                <w:rFonts w:hint="eastAsia"/>
                <w:sz w:val="21"/>
                <w:szCs w:val="18"/>
              </w:rPr>
              <w:t>周</w:t>
            </w:r>
          </w:p>
        </w:tc>
        <w:tc>
          <w:tcPr>
            <w:tcW w:w="628" w:type="dxa"/>
            <w:tcBorders>
              <w:top w:val="single" w:sz="6" w:space="0" w:color="auto"/>
              <w:bottom w:val="nil"/>
            </w:tcBorders>
            <w:vAlign w:val="center"/>
          </w:tcPr>
          <w:p w14:paraId="1ECB0E78" w14:textId="18400875" w:rsidR="006C5CE1" w:rsidRPr="006C5CE1" w:rsidRDefault="006C5CE1" w:rsidP="006C5CE1">
            <w:pPr>
              <w:widowControl/>
              <w:spacing w:line="264" w:lineRule="auto"/>
              <w:jc w:val="center"/>
              <w:rPr>
                <w:rFonts w:ascii="宋体" w:hAnsi="宋体"/>
                <w:sz w:val="21"/>
              </w:rPr>
            </w:pPr>
          </w:p>
        </w:tc>
        <w:tc>
          <w:tcPr>
            <w:tcW w:w="627" w:type="dxa"/>
            <w:tcBorders>
              <w:top w:val="single" w:sz="6" w:space="0" w:color="auto"/>
              <w:bottom w:val="nil"/>
            </w:tcBorders>
            <w:vAlign w:val="center"/>
          </w:tcPr>
          <w:p w14:paraId="6EF6DA0C" w14:textId="77777777" w:rsidR="006C5CE1" w:rsidRPr="00CC7F69" w:rsidRDefault="006C5CE1" w:rsidP="006C5CE1">
            <w:pPr>
              <w:widowControl/>
              <w:spacing w:line="264" w:lineRule="auto"/>
              <w:jc w:val="center"/>
              <w:rPr>
                <w:rFonts w:ascii="宋体" w:hAnsi="宋体"/>
                <w:sz w:val="21"/>
              </w:rPr>
            </w:pPr>
          </w:p>
        </w:tc>
        <w:tc>
          <w:tcPr>
            <w:tcW w:w="628" w:type="dxa"/>
            <w:tcBorders>
              <w:top w:val="single" w:sz="6" w:space="0" w:color="auto"/>
              <w:bottom w:val="nil"/>
            </w:tcBorders>
            <w:vAlign w:val="center"/>
          </w:tcPr>
          <w:p w14:paraId="0F17F101" w14:textId="77777777" w:rsidR="006C5CE1" w:rsidRPr="00CC7F69" w:rsidRDefault="006C5CE1" w:rsidP="006C5CE1">
            <w:pPr>
              <w:widowControl/>
              <w:spacing w:line="264" w:lineRule="auto"/>
              <w:jc w:val="center"/>
              <w:rPr>
                <w:rFonts w:ascii="宋体" w:hAnsi="宋体"/>
                <w:sz w:val="21"/>
              </w:rPr>
            </w:pPr>
          </w:p>
        </w:tc>
        <w:tc>
          <w:tcPr>
            <w:tcW w:w="627" w:type="dxa"/>
            <w:tcBorders>
              <w:top w:val="single" w:sz="6" w:space="0" w:color="auto"/>
              <w:bottom w:val="nil"/>
            </w:tcBorders>
            <w:vAlign w:val="center"/>
          </w:tcPr>
          <w:p w14:paraId="2485638B" w14:textId="77777777" w:rsidR="006C5CE1" w:rsidRPr="00CC7F69" w:rsidRDefault="006C5CE1" w:rsidP="006C5CE1">
            <w:pPr>
              <w:widowControl/>
              <w:spacing w:line="264" w:lineRule="auto"/>
              <w:jc w:val="center"/>
              <w:rPr>
                <w:rFonts w:ascii="宋体" w:hAnsi="宋体"/>
                <w:sz w:val="21"/>
              </w:rPr>
            </w:pPr>
          </w:p>
        </w:tc>
        <w:tc>
          <w:tcPr>
            <w:tcW w:w="628" w:type="dxa"/>
            <w:tcBorders>
              <w:top w:val="single" w:sz="6" w:space="0" w:color="auto"/>
              <w:bottom w:val="nil"/>
              <w:right w:val="single" w:sz="6" w:space="0" w:color="auto"/>
            </w:tcBorders>
            <w:vAlign w:val="center"/>
          </w:tcPr>
          <w:p w14:paraId="2C489D78" w14:textId="77777777" w:rsidR="006C5CE1" w:rsidRPr="00CC7F69" w:rsidRDefault="006C5CE1" w:rsidP="006C5CE1">
            <w:pPr>
              <w:widowControl/>
              <w:spacing w:line="264" w:lineRule="auto"/>
              <w:jc w:val="center"/>
              <w:rPr>
                <w:rFonts w:ascii="宋体" w:hAnsi="宋体"/>
                <w:sz w:val="21"/>
              </w:rPr>
            </w:pPr>
          </w:p>
        </w:tc>
        <w:tc>
          <w:tcPr>
            <w:tcW w:w="622" w:type="dxa"/>
            <w:tcBorders>
              <w:top w:val="single" w:sz="6" w:space="0" w:color="auto"/>
              <w:bottom w:val="nil"/>
              <w:right w:val="single" w:sz="12" w:space="0" w:color="auto"/>
            </w:tcBorders>
            <w:vAlign w:val="center"/>
          </w:tcPr>
          <w:p w14:paraId="78CDD37D" w14:textId="48419D65" w:rsidR="006C5CE1" w:rsidRPr="00CC7F69" w:rsidRDefault="006C5CE1" w:rsidP="006C5CE1">
            <w:pPr>
              <w:widowControl/>
              <w:spacing w:line="264" w:lineRule="auto"/>
              <w:jc w:val="center"/>
              <w:rPr>
                <w:rFonts w:ascii="宋体" w:hAnsi="宋体"/>
                <w:sz w:val="21"/>
              </w:rPr>
            </w:pPr>
          </w:p>
        </w:tc>
      </w:tr>
      <w:tr w:rsidR="006C5CE1" w14:paraId="2292C655" w14:textId="77777777" w:rsidTr="00022BA3">
        <w:trPr>
          <w:cantSplit/>
          <w:trHeight w:val="414"/>
          <w:jc w:val="center"/>
        </w:trPr>
        <w:tc>
          <w:tcPr>
            <w:tcW w:w="543" w:type="dxa"/>
            <w:tcBorders>
              <w:top w:val="single" w:sz="6" w:space="0" w:color="auto"/>
              <w:bottom w:val="single" w:sz="12" w:space="0" w:color="auto"/>
            </w:tcBorders>
            <w:vAlign w:val="center"/>
          </w:tcPr>
          <w:p w14:paraId="2C605F83" w14:textId="77777777" w:rsidR="006C5CE1" w:rsidRDefault="006C5CE1" w:rsidP="006C5CE1">
            <w:pPr>
              <w:spacing w:line="300" w:lineRule="exact"/>
              <w:jc w:val="center"/>
              <w:rPr>
                <w:rFonts w:ascii="宋体" w:hAnsi="宋体"/>
              </w:rPr>
            </w:pPr>
            <w:proofErr w:type="spellStart"/>
            <w:r>
              <w:rPr>
                <w:rFonts w:ascii="宋体" w:hAnsi="宋体" w:hint="eastAsia"/>
              </w:rPr>
              <w:t>备注</w:t>
            </w:r>
            <w:proofErr w:type="spellEnd"/>
          </w:p>
        </w:tc>
        <w:tc>
          <w:tcPr>
            <w:tcW w:w="8300" w:type="dxa"/>
            <w:gridSpan w:val="10"/>
            <w:tcBorders>
              <w:top w:val="single" w:sz="6" w:space="0" w:color="auto"/>
              <w:bottom w:val="single" w:sz="12" w:space="0" w:color="auto"/>
              <w:right w:val="single" w:sz="12" w:space="0" w:color="auto"/>
            </w:tcBorders>
            <w:vAlign w:val="bottom"/>
          </w:tcPr>
          <w:p w14:paraId="083CE110" w14:textId="77777777" w:rsidR="006C5CE1" w:rsidRDefault="006C5CE1" w:rsidP="006C5CE1">
            <w:pPr>
              <w:widowControl/>
              <w:spacing w:line="264" w:lineRule="auto"/>
              <w:ind w:rightChars="-51" w:right="-112"/>
              <w:rPr>
                <w:rFonts w:ascii="宋体" w:hAnsi="宋体"/>
              </w:rPr>
            </w:pPr>
          </w:p>
        </w:tc>
      </w:tr>
    </w:tbl>
    <w:p w14:paraId="630A9D8B" w14:textId="77777777" w:rsidR="00CC7F69" w:rsidRDefault="00CC7F69">
      <w:pPr>
        <w:spacing w:beforeLines="50" w:before="120" w:afterLines="50" w:after="120" w:line="400" w:lineRule="exact"/>
        <w:ind w:rightChars="-61" w:right="-134"/>
      </w:pPr>
    </w:p>
    <w:p w14:paraId="08C714C3" w14:textId="77777777" w:rsidR="00AD4B93" w:rsidRDefault="00AD4B93" w:rsidP="004A507E">
      <w:pPr>
        <w:spacing w:line="312" w:lineRule="exact"/>
        <w:rPr>
          <w:rFonts w:ascii="宋体" w:eastAsia="宋体" w:hAnsi="宋体" w:cs="宋体" w:hint="eastAsia"/>
          <w:spacing w:val="-6"/>
          <w:sz w:val="24"/>
          <w:szCs w:val="24"/>
          <w:lang w:eastAsia="zh-CN"/>
        </w:rPr>
        <w:sectPr w:rsidR="00AD4B93">
          <w:footerReference w:type="default" r:id="rId8"/>
          <w:pgSz w:w="11910" w:h="16840"/>
          <w:pgMar w:top="1220" w:right="900" w:bottom="280" w:left="1200" w:header="720" w:footer="720" w:gutter="0"/>
          <w:cols w:space="720"/>
        </w:sectPr>
      </w:pPr>
    </w:p>
    <w:p w14:paraId="0D84831D" w14:textId="77777777" w:rsidR="00AD4B93" w:rsidRDefault="00AD4B93" w:rsidP="004A507E">
      <w:pPr>
        <w:pStyle w:val="a3"/>
        <w:spacing w:line="449" w:lineRule="exact"/>
        <w:ind w:left="0"/>
        <w:rPr>
          <w:rFonts w:hint="eastAsia"/>
          <w:lang w:eastAsia="zh-CN"/>
        </w:rPr>
      </w:pPr>
    </w:p>
    <w:sectPr w:rsidR="00AD4B93">
      <w:pgSz w:w="11906" w:h="16838"/>
      <w:pgMar w:top="1440" w:right="1418" w:bottom="1440" w:left="1418"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BD299B" w14:textId="77777777" w:rsidR="00D367B3" w:rsidRDefault="00D367B3">
      <w:r>
        <w:separator/>
      </w:r>
    </w:p>
  </w:endnote>
  <w:endnote w:type="continuationSeparator" w:id="0">
    <w:p w14:paraId="08520B1A" w14:textId="77777777" w:rsidR="00D367B3" w:rsidRDefault="00D367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IDFont+F3">
    <w:altName w:val="Times New Roman"/>
    <w:charset w:val="00"/>
    <w:family w:val="roman"/>
    <w:pitch w:val="default"/>
    <w:sig w:usb0="00000000" w:usb1="00000000" w:usb2="00000000"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E47AFE" w14:textId="77777777" w:rsidR="00AD4B93" w:rsidRDefault="006310DA">
    <w:pPr>
      <w:pStyle w:val="a4"/>
    </w:pPr>
    <w:r>
      <w:rPr>
        <w:noProof/>
      </w:rPr>
      <mc:AlternateContent>
        <mc:Choice Requires="wps">
          <w:drawing>
            <wp:anchor distT="0" distB="0" distL="114300" distR="114300" simplePos="0" relativeHeight="251658240" behindDoc="0" locked="0" layoutInCell="1" allowOverlap="1" wp14:anchorId="618628CE" wp14:editId="72D84A57">
              <wp:simplePos x="0" y="0"/>
              <wp:positionH relativeFrom="margin">
                <wp:align>center</wp:align>
              </wp:positionH>
              <wp:positionV relativeFrom="paragraph">
                <wp:posOffset>0</wp:posOffset>
              </wp:positionV>
              <wp:extent cx="1828800" cy="1828800"/>
              <wp:effectExtent l="0" t="0" r="0" b="0"/>
              <wp:wrapNone/>
              <wp:docPr id="10"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EA8CDD5" w14:textId="77777777" w:rsidR="00AD4B93" w:rsidRDefault="006310DA">
                          <w:pPr>
                            <w:pStyle w:val="a4"/>
                          </w:pPr>
                          <w:r>
                            <w:fldChar w:fldCharType="begin"/>
                          </w:r>
                          <w:r>
                            <w:instrText xml:space="preserve"> PAGE  \* MERGEFORMAT </w:instrText>
                          </w:r>
                          <w:r>
                            <w:fldChar w:fldCharType="separate"/>
                          </w:r>
                          <w:r>
                            <w:t>1</w:t>
                          </w:r>
                          <w:r>
                            <w:fldChar w:fldCharType="end"/>
                          </w:r>
                        </w:p>
                      </w:txbxContent>
                    </wps:txbx>
                    <wps:bodyPr wrap="none" lIns="0" tIns="0" rIns="0" bIns="0">
                      <a:spAutoFit/>
                    </wps:bodyPr>
                  </wps:wsp>
                </a:graphicData>
              </a:graphic>
            </wp:anchor>
          </w:drawing>
        </mc:Choice>
        <mc:Fallback>
          <w:pict>
            <v:shapetype w14:anchorId="618628CE" id="_x0000_t202" coordsize="21600,21600" o:spt="202" path="m,l,21600r21600,l21600,xe">
              <v:stroke joinstyle="miter"/>
              <v:path gradientshapeok="t" o:connecttype="rect"/>
            </v:shapetype>
            <v:shape id="文本框 3" o:spid="_x0000_s1026" type="#_x0000_t202" style="position:absolute;margin-left:0;margin-top:0;width:2in;height:2in;z-index:251658240;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" filled="f" stroked="f">
              <v:textbox style="mso-fit-shape-to-text:t" inset="0,0,0,0">
                <w:txbxContent>
                  <w:p w14:paraId="6EA8CDD5" w14:textId="77777777" w:rsidR="00AD4B93" w:rsidRDefault="006310DA">
                    <w:pPr>
                      <w:pStyle w:val="a4"/>
                    </w:pPr>
                    <w:r>
                      <w:fldChar w:fldCharType="begin"/>
                    </w:r>
                    <w:r>
                      <w:instrText xml:space="preserve"> PAGE  \* MERGEFORMAT </w:instrText>
                    </w:r>
                    <w:r>
                      <w:fldChar w:fldCharType="separate"/>
                    </w:r>
                    <w:r>
                      <w:t>1</w:t>
                    </w:r>
                    <w: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3E84F3" w14:textId="77777777" w:rsidR="00D367B3" w:rsidRDefault="00D367B3">
      <w:r>
        <w:separator/>
      </w:r>
    </w:p>
  </w:footnote>
  <w:footnote w:type="continuationSeparator" w:id="0">
    <w:p w14:paraId="61B38C77" w14:textId="77777777" w:rsidR="00D367B3" w:rsidRDefault="00D367B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9BB6921"/>
    <w:multiLevelType w:val="singleLevel"/>
    <w:tmpl w:val="F9BB6921"/>
    <w:lvl w:ilvl="0">
      <w:start w:val="1"/>
      <w:numFmt w:val="decimal"/>
      <w:suff w:val="nothing"/>
      <w:lvlText w:val="%1．"/>
      <w:lvlJc w:val="left"/>
    </w:lvl>
  </w:abstractNum>
  <w:num w:numId="1" w16cid:durableId="22403107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proofState w:spelling="clean" w:grammar="clean"/>
  <w:defaultTabStop w:val="720"/>
  <w:drawingGridHorizontalSpacing w:val="110"/>
  <w:noPunctuationKerning/>
  <w:characterSpacingControl w:val="doNotCompress"/>
  <w:hdrShapeDefaults>
    <o:shapedefaults v:ext="edit" spidmax="2050" fillcolor="white">
      <v:fill color="white"/>
    </o:shapedefaults>
  </w:hdrShapeDefaults>
  <w:footnotePr>
    <w:footnote w:id="-1"/>
    <w:footnote w:id="0"/>
  </w:footnotePr>
  <w:endnotePr>
    <w:endnote w:id="-1"/>
    <w:endnote w:id="0"/>
  </w:endnotePr>
  <w:compat>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OTBlMzEzODhlNzZiNmQwNDcwNGMyODc0ODE2ZTViNzMifQ=="/>
  </w:docVars>
  <w:rsids>
    <w:rsidRoot w:val="0077184B"/>
    <w:rsid w:val="00015996"/>
    <w:rsid w:val="00022BA3"/>
    <w:rsid w:val="000F25AA"/>
    <w:rsid w:val="001144F0"/>
    <w:rsid w:val="00182C2A"/>
    <w:rsid w:val="001A55F7"/>
    <w:rsid w:val="001D2022"/>
    <w:rsid w:val="001E2069"/>
    <w:rsid w:val="001E4258"/>
    <w:rsid w:val="001E4731"/>
    <w:rsid w:val="00213351"/>
    <w:rsid w:val="002215EF"/>
    <w:rsid w:val="00240DA7"/>
    <w:rsid w:val="0027729C"/>
    <w:rsid w:val="002C5F7E"/>
    <w:rsid w:val="002D1F61"/>
    <w:rsid w:val="002F572F"/>
    <w:rsid w:val="002F6AE7"/>
    <w:rsid w:val="00312BA7"/>
    <w:rsid w:val="003530DE"/>
    <w:rsid w:val="004506D6"/>
    <w:rsid w:val="004522A8"/>
    <w:rsid w:val="00454BED"/>
    <w:rsid w:val="004644B6"/>
    <w:rsid w:val="00473EAD"/>
    <w:rsid w:val="004A507E"/>
    <w:rsid w:val="004B30A9"/>
    <w:rsid w:val="004F619C"/>
    <w:rsid w:val="00514E08"/>
    <w:rsid w:val="005A141F"/>
    <w:rsid w:val="005B7092"/>
    <w:rsid w:val="005C5AA1"/>
    <w:rsid w:val="005E4474"/>
    <w:rsid w:val="00602956"/>
    <w:rsid w:val="006310DA"/>
    <w:rsid w:val="00633678"/>
    <w:rsid w:val="00661B8B"/>
    <w:rsid w:val="006A149F"/>
    <w:rsid w:val="006C5CE1"/>
    <w:rsid w:val="006C68EA"/>
    <w:rsid w:val="006F1DE1"/>
    <w:rsid w:val="007510E1"/>
    <w:rsid w:val="0075763A"/>
    <w:rsid w:val="00770B32"/>
    <w:rsid w:val="0077184B"/>
    <w:rsid w:val="00774BCB"/>
    <w:rsid w:val="007A4D88"/>
    <w:rsid w:val="007B09AB"/>
    <w:rsid w:val="007E7BFF"/>
    <w:rsid w:val="0084052F"/>
    <w:rsid w:val="00871673"/>
    <w:rsid w:val="00884A8A"/>
    <w:rsid w:val="008A0BD3"/>
    <w:rsid w:val="008B57ED"/>
    <w:rsid w:val="008E0AD2"/>
    <w:rsid w:val="008F5772"/>
    <w:rsid w:val="00911B82"/>
    <w:rsid w:val="00946A33"/>
    <w:rsid w:val="0095459C"/>
    <w:rsid w:val="009549E4"/>
    <w:rsid w:val="009A6CE6"/>
    <w:rsid w:val="009F68EE"/>
    <w:rsid w:val="00A25A13"/>
    <w:rsid w:val="00A310F9"/>
    <w:rsid w:val="00AC563D"/>
    <w:rsid w:val="00AC5C48"/>
    <w:rsid w:val="00AD4B93"/>
    <w:rsid w:val="00B40CCE"/>
    <w:rsid w:val="00BC6B78"/>
    <w:rsid w:val="00BD0BC8"/>
    <w:rsid w:val="00BD6011"/>
    <w:rsid w:val="00BE1BAA"/>
    <w:rsid w:val="00C30724"/>
    <w:rsid w:val="00C4390C"/>
    <w:rsid w:val="00C623C7"/>
    <w:rsid w:val="00C63AFE"/>
    <w:rsid w:val="00C93815"/>
    <w:rsid w:val="00C974E1"/>
    <w:rsid w:val="00CC7F69"/>
    <w:rsid w:val="00D05BBE"/>
    <w:rsid w:val="00D147FD"/>
    <w:rsid w:val="00D355FC"/>
    <w:rsid w:val="00D367B3"/>
    <w:rsid w:val="00D664A1"/>
    <w:rsid w:val="00D67D44"/>
    <w:rsid w:val="00DA204E"/>
    <w:rsid w:val="00DA5373"/>
    <w:rsid w:val="00DD36A3"/>
    <w:rsid w:val="00E825B1"/>
    <w:rsid w:val="00EA35A0"/>
    <w:rsid w:val="00EE104F"/>
    <w:rsid w:val="00F037CF"/>
    <w:rsid w:val="00F326BE"/>
    <w:rsid w:val="00F577D3"/>
    <w:rsid w:val="00F830E3"/>
    <w:rsid w:val="00F908BA"/>
    <w:rsid w:val="00FB3CE7"/>
    <w:rsid w:val="00FC416C"/>
    <w:rsid w:val="013558BC"/>
    <w:rsid w:val="06F157E6"/>
    <w:rsid w:val="10A9465B"/>
    <w:rsid w:val="116013AE"/>
    <w:rsid w:val="1A7B0F6B"/>
    <w:rsid w:val="1E24437F"/>
    <w:rsid w:val="22991F7F"/>
    <w:rsid w:val="270E2766"/>
    <w:rsid w:val="2AB4755B"/>
    <w:rsid w:val="2F357336"/>
    <w:rsid w:val="303C6BE3"/>
    <w:rsid w:val="371140A5"/>
    <w:rsid w:val="376F5CE8"/>
    <w:rsid w:val="3DF2535B"/>
    <w:rsid w:val="42455F25"/>
    <w:rsid w:val="466871F4"/>
    <w:rsid w:val="47107D12"/>
    <w:rsid w:val="5727799D"/>
    <w:rsid w:val="57961D80"/>
    <w:rsid w:val="5C7A731D"/>
    <w:rsid w:val="5CE62B2B"/>
    <w:rsid w:val="608773F7"/>
    <w:rsid w:val="60E2185B"/>
    <w:rsid w:val="65F8796E"/>
    <w:rsid w:val="755432E1"/>
    <w:rsid w:val="7E58584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o:shapedefaults>
    <o:shapelayout v:ext="edit">
      <o:idmap v:ext="edit" data="2"/>
    </o:shapelayout>
  </w:shapeDefaults>
  <w:decimalSymbol w:val="."/>
  <w:listSeparator w:val=","/>
  <w14:docId w14:val="4EBF5230"/>
  <w15:docId w15:val="{6C1BA4B4-0D3B-423F-A90E-7A0CE1DFCC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pPr>
      <w:widowControl w:val="0"/>
    </w:pPr>
    <w:rPr>
      <w:rFonts w:asciiTheme="minorHAnsi" w:eastAsiaTheme="minorEastAsia" w:hAnsiTheme="minorHAnsi" w:cstheme="minorBidi"/>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uiPriority w:val="1"/>
    <w:qFormat/>
    <w:pPr>
      <w:ind w:left="1618"/>
    </w:pPr>
    <w:rPr>
      <w:rFonts w:ascii="黑体" w:eastAsia="黑体" w:hAnsi="黑体"/>
      <w:sz w:val="36"/>
      <w:szCs w:val="36"/>
    </w:rPr>
  </w:style>
  <w:style w:type="paragraph" w:styleId="a4">
    <w:name w:val="footer"/>
    <w:basedOn w:val="a"/>
    <w:link w:val="a5"/>
    <w:uiPriority w:val="99"/>
    <w:unhideWhenUsed/>
    <w:qFormat/>
    <w:pPr>
      <w:tabs>
        <w:tab w:val="center" w:pos="4153"/>
        <w:tab w:val="right" w:pos="8306"/>
      </w:tabs>
      <w:snapToGrid w:val="0"/>
    </w:pPr>
    <w:rPr>
      <w:sz w:val="18"/>
      <w:szCs w:val="18"/>
    </w:rPr>
  </w:style>
  <w:style w:type="paragraph" w:styleId="a6">
    <w:name w:val="header"/>
    <w:basedOn w:val="a"/>
    <w:link w:val="a7"/>
    <w:uiPriority w:val="99"/>
    <w:unhideWhenUsed/>
    <w:qFormat/>
    <w:pPr>
      <w:pBdr>
        <w:bottom w:val="single" w:sz="6" w:space="1" w:color="auto"/>
      </w:pBdr>
      <w:tabs>
        <w:tab w:val="center" w:pos="4153"/>
        <w:tab w:val="right" w:pos="8306"/>
      </w:tabs>
      <w:snapToGrid w:val="0"/>
      <w:jc w:val="center"/>
    </w:pPr>
    <w:rPr>
      <w:sz w:val="18"/>
      <w:szCs w:val="18"/>
    </w:rPr>
  </w:style>
  <w:style w:type="paragraph" w:styleId="a8">
    <w:name w:val="Normal (Web)"/>
    <w:basedOn w:val="a"/>
    <w:qFormat/>
    <w:pPr>
      <w:spacing w:before="100" w:beforeAutospacing="1" w:after="100" w:afterAutospacing="1"/>
    </w:pPr>
    <w:rPr>
      <w:sz w:val="24"/>
      <w:szCs w:val="24"/>
    </w:rPr>
  </w:style>
  <w:style w:type="table" w:styleId="a9">
    <w:name w:val="Table Grid"/>
    <w:basedOn w:val="a1"/>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Strong"/>
    <w:qFormat/>
    <w:rPr>
      <w:b/>
    </w:rPr>
  </w:style>
  <w:style w:type="table" w:customStyle="1" w:styleId="TableNormal">
    <w:name w:val="Table Normal"/>
    <w:uiPriority w:val="2"/>
    <w:semiHidden/>
    <w:unhideWhenUsed/>
    <w:qFormat/>
    <w:tblPr>
      <w:tblCellMar>
        <w:top w:w="0" w:type="dxa"/>
        <w:left w:w="0" w:type="dxa"/>
        <w:bottom w:w="0" w:type="dxa"/>
        <w:right w:w="0" w:type="dxa"/>
      </w:tblCellMar>
    </w:tblPr>
  </w:style>
  <w:style w:type="paragraph" w:styleId="ab">
    <w:name w:val="List Paragraph"/>
    <w:basedOn w:val="a"/>
    <w:uiPriority w:val="1"/>
    <w:qFormat/>
  </w:style>
  <w:style w:type="paragraph" w:customStyle="1" w:styleId="TableParagraph">
    <w:name w:val="Table Paragraph"/>
    <w:basedOn w:val="a"/>
    <w:uiPriority w:val="1"/>
    <w:qFormat/>
  </w:style>
  <w:style w:type="character" w:customStyle="1" w:styleId="a7">
    <w:name w:val="页眉 字符"/>
    <w:basedOn w:val="a0"/>
    <w:link w:val="a6"/>
    <w:uiPriority w:val="99"/>
    <w:qFormat/>
    <w:rPr>
      <w:sz w:val="18"/>
      <w:szCs w:val="18"/>
    </w:rPr>
  </w:style>
  <w:style w:type="character" w:customStyle="1" w:styleId="a5">
    <w:name w:val="页脚 字符"/>
    <w:basedOn w:val="a0"/>
    <w:link w:val="a4"/>
    <w:uiPriority w:val="99"/>
    <w:qFormat/>
    <w:rPr>
      <w:sz w:val="18"/>
      <w:szCs w:val="18"/>
    </w:rPr>
  </w:style>
  <w:style w:type="paragraph" w:customStyle="1" w:styleId="NewNewNewNewNewNewNewNewNewNewNewNewNew">
    <w:name w:val="正文 New New New New New New New New New New New New New"/>
    <w:qFormat/>
    <w:pPr>
      <w:widowControl w:val="0"/>
      <w:jc w:val="both"/>
    </w:pPr>
    <w:rPr>
      <w:rFonts w:ascii="Calibri" w:hAnsi="Calibri"/>
      <w:kern w:val="2"/>
      <w:sz w:val="21"/>
      <w:szCs w:val="22"/>
    </w:rPr>
  </w:style>
  <w:style w:type="character" w:customStyle="1" w:styleId="fontstyle11">
    <w:name w:val="fontstyle11"/>
    <w:qFormat/>
    <w:rPr>
      <w:rFonts w:ascii="CIDFont+F3" w:hAnsi="CIDFont+F3" w:hint="default"/>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37039952">
      <w:bodyDiv w:val="1"/>
      <w:marLeft w:val="0"/>
      <w:marRight w:val="0"/>
      <w:marTop w:val="0"/>
      <w:marBottom w:val="0"/>
      <w:divBdr>
        <w:top w:val="none" w:sz="0" w:space="0" w:color="auto"/>
        <w:left w:val="none" w:sz="0" w:space="0" w:color="auto"/>
        <w:bottom w:val="none" w:sz="0" w:space="0" w:color="auto"/>
        <w:right w:val="none" w:sz="0" w:space="0" w:color="auto"/>
      </w:divBdr>
    </w:div>
    <w:div w:id="1984458409">
      <w:bodyDiv w:val="1"/>
      <w:marLeft w:val="0"/>
      <w:marRight w:val="0"/>
      <w:marTop w:val="0"/>
      <w:marBottom w:val="0"/>
      <w:divBdr>
        <w:top w:val="none" w:sz="0" w:space="0" w:color="auto"/>
        <w:left w:val="none" w:sz="0" w:space="0" w:color="auto"/>
        <w:bottom w:val="none" w:sz="0" w:space="0" w:color="auto"/>
        <w:right w:val="none" w:sz="0" w:space="0" w:color="auto"/>
      </w:divBdr>
    </w:div>
    <w:div w:id="200003278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292</Words>
  <Characters>1667</Characters>
  <Application>Microsoft Office Word</Application>
  <DocSecurity>0</DocSecurity>
  <Lines>13</Lines>
  <Paragraphs>3</Paragraphs>
  <ScaleCrop>false</ScaleCrop>
  <Company/>
  <LinksUpToDate>false</LinksUpToDate>
  <CharactersWithSpaces>1956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普通高等学校本科专业设置管理规定</dc:title>
  <dc:creator>MC SYSTEM</dc:creator>
  <cp:lastModifiedBy>Administrator</cp:lastModifiedBy>
  <cp:revision>3</cp:revision>
  <dcterms:created xsi:type="dcterms:W3CDTF">2023-07-13T04:05:00Z</dcterms:created>
  <dcterms:modified xsi:type="dcterms:W3CDTF">2023-07-13T04:06:00Z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2019-06-24T00:00:00Z</vt:filetime>
  </property>
  <property fmtid="{D5CDD505-2E9C-101B-9397-08002B2CF9AE}" pid="3" name="Creator">
    <vt:lpwstr>Microsoft® Office Word 2007</vt:lpwstr>
  </property>
  <property fmtid="{D5CDD505-2E9C-101B-9397-08002B2CF9AE}" pid="4" name="LastSaved">
    <vt:filetime>2019-06-25T00:00:00Z</vt:filetime>
  </property>
  <property fmtid="{D5CDD505-2E9C-101B-9397-08002B2CF9AE}" pid="5" name="KSOProductBuildVer">
    <vt:lpwstr>2052-11.1.0.13703</vt:lpwstr>
  </property>
  <property fmtid="{D5CDD505-2E9C-101B-9397-08002B2CF9AE}" pid="6" name="ICV">
    <vt:lpwstr>5AF4E298BC6F404E816328178BDCA4FF</vt:lpwstr>
  </property>
</Properties>
</file>