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D6D6E" w14:textId="158E1024" w:rsidR="00031612" w:rsidRPr="00DD0CF0" w:rsidRDefault="00000000">
      <w:pPr>
        <w:pStyle w:val="a3"/>
        <w:spacing w:line="449" w:lineRule="exact"/>
        <w:ind w:left="0"/>
        <w:rPr>
          <w:rFonts w:ascii="Times New Roman" w:hAnsi="Times New Roman" w:cs="Times New Roman"/>
          <w:lang w:eastAsia="zh-CN"/>
        </w:rPr>
      </w:pPr>
      <w:r>
        <w:rPr>
          <w:rFonts w:ascii="Times New Roman" w:eastAsiaTheme="minorHAnsi" w:hAnsi="Times New Roman" w:cs="Times New Roman"/>
          <w:sz w:val="22"/>
        </w:rPr>
        <w:pict w14:anchorId="393097C5">
          <v:group id="_x0000_s2060" style="position:absolute;margin-left:65.3pt;margin-top:22.2pt;width:479.15pt;height:729.8pt;z-index:-251654144;mso-position-horizontal-relative:page" coordorigin="1306,-5" coordsize="9583,12681">
            <v:group id="_x0000_s2067" style="position:absolute;left:1316;top:5;width:9564;height:2" coordorigin="1316,5" coordsize="9564,2">
              <v:shape id="_x0000_s2068" style="position:absolute;left:1316;top:5;width:9564;height:2" coordorigin="1316,5" coordsize="9564,0" path="m1316,5r9563,e" filled="f" strokeweight=".48pt">
                <v:path arrowok="t"/>
              </v:shape>
            </v:group>
            <v:group id="_x0000_s2065" style="position:absolute;left:1311;width:2;height:12672" coordorigin="1311" coordsize="2,12672">
              <v:shape id="_x0000_s2066" style="position:absolute;left:1311;width:2;height:12672" coordorigin="1311" coordsize="0,12672" path="m1311,r,12671e" filled="f" strokeweight=".48pt">
                <v:path arrowok="t"/>
              </v:shape>
            </v:group>
            <v:group id="_x0000_s2063" style="position:absolute;left:1316;top:12666;width:9564;height:2" coordorigin="1316,12666" coordsize="9564,2">
              <v:shape id="_x0000_s2064" style="position:absolute;left:1316;top:12666;width:9564;height:2" coordorigin="1316,12666" coordsize="9564,0" path="m1316,12666r9563,e" filled="f" strokeweight=".16936mm">
                <v:path arrowok="t"/>
              </v:shape>
            </v:group>
            <v:group id="_x0000_s2061" style="position:absolute;left:10884;width:2;height:12672" coordorigin="10884" coordsize="2,12672">
              <v:shape id="_x0000_s2062" style="position:absolute;left:10884;width:2;height:12672" coordorigin="10884" coordsize="0,12672" path="m10884,r,12671e" filled="f" strokeweight=".48pt">
                <v:path arrowok="t"/>
              </v:shape>
            </v:group>
            <w10:wrap anchorx="page"/>
          </v:group>
        </w:pict>
      </w:r>
      <w:r w:rsidR="00CC332C" w:rsidRPr="00DD0CF0">
        <w:rPr>
          <w:rFonts w:ascii="Times New Roman" w:hAnsi="Times New Roman" w:cs="Times New Roman"/>
          <w:lang w:eastAsia="zh-CN"/>
        </w:rPr>
        <w:t>辅修专业人才培养方案</w:t>
      </w:r>
      <w:r w:rsidR="00E31A1E">
        <w:rPr>
          <w:rFonts w:ascii="Times New Roman" w:hAnsi="Times New Roman" w:cs="Times New Roman" w:hint="eastAsia"/>
          <w:lang w:eastAsia="zh-CN"/>
        </w:rPr>
        <w:t xml:space="preserve"> </w:t>
      </w:r>
      <w:r w:rsidR="00E31A1E">
        <w:rPr>
          <w:rFonts w:ascii="Times New Roman" w:hAnsi="Times New Roman" w:cs="Times New Roman"/>
          <w:lang w:eastAsia="zh-CN"/>
        </w:rPr>
        <w:t xml:space="preserve">– </w:t>
      </w:r>
      <w:r w:rsidR="00E31A1E">
        <w:rPr>
          <w:rFonts w:ascii="Times New Roman" w:hAnsi="Times New Roman" w:cs="Times New Roman" w:hint="eastAsia"/>
          <w:lang w:eastAsia="zh-CN"/>
        </w:rPr>
        <w:t>船舶与海洋工程</w:t>
      </w:r>
    </w:p>
    <w:p w14:paraId="5E4C1E74" w14:textId="6EEB125F" w:rsidR="00031612" w:rsidRPr="00DD0CF0" w:rsidRDefault="00CC332C">
      <w:pPr>
        <w:spacing w:line="312" w:lineRule="exact"/>
        <w:ind w:left="218"/>
        <w:rPr>
          <w:rFonts w:ascii="Times New Roman" w:eastAsia="黑体" w:hAnsi="Times New Roman" w:cs="Times New Roman"/>
          <w:b/>
          <w:sz w:val="24"/>
          <w:lang w:eastAsia="zh-CN"/>
        </w:rPr>
      </w:pPr>
      <w:r w:rsidRPr="00DD0CF0">
        <w:rPr>
          <w:rFonts w:ascii="Times New Roman" w:eastAsia="黑体" w:hAnsi="Times New Roman" w:cs="Times New Roman"/>
          <w:b/>
          <w:sz w:val="24"/>
          <w:lang w:eastAsia="zh-CN"/>
        </w:rPr>
        <w:t>（一）培养目标</w:t>
      </w:r>
    </w:p>
    <w:p w14:paraId="29392DF8" w14:textId="23D30E79" w:rsidR="00031612" w:rsidRPr="00DD0CF0" w:rsidRDefault="00827356" w:rsidP="0069467A">
      <w:pPr>
        <w:tabs>
          <w:tab w:val="left" w:pos="672"/>
        </w:tabs>
        <w:ind w:leftChars="129" w:left="284" w:rightChars="77" w:right="169" w:firstLineChars="193" w:firstLine="405"/>
        <w:rPr>
          <w:rFonts w:ascii="Times New Roman" w:hAnsi="Times New Roman" w:cs="Times New Roman"/>
          <w:sz w:val="21"/>
          <w:szCs w:val="21"/>
          <w:lang w:eastAsia="zh-CN"/>
        </w:rPr>
      </w:pPr>
      <w:r w:rsidRPr="00DD0CF0">
        <w:rPr>
          <w:rFonts w:ascii="Times New Roman" w:hAnsi="Times New Roman" w:cs="Times New Roman"/>
          <w:sz w:val="21"/>
          <w:szCs w:val="21"/>
          <w:lang w:eastAsia="zh-CN"/>
        </w:rPr>
        <w:t>培养船</w:t>
      </w:r>
      <w:proofErr w:type="gramStart"/>
      <w:r w:rsidRPr="00DD0CF0">
        <w:rPr>
          <w:rFonts w:ascii="Times New Roman" w:hAnsi="Times New Roman" w:cs="Times New Roman"/>
          <w:sz w:val="21"/>
          <w:szCs w:val="21"/>
          <w:lang w:eastAsia="zh-CN"/>
        </w:rPr>
        <w:t>海领域</w:t>
      </w:r>
      <w:proofErr w:type="gramEnd"/>
      <w:r w:rsidRPr="00DD0CF0">
        <w:rPr>
          <w:rFonts w:ascii="Times New Roman" w:hAnsi="Times New Roman" w:cs="Times New Roman"/>
          <w:sz w:val="21"/>
          <w:szCs w:val="21"/>
          <w:lang w:eastAsia="zh-CN"/>
        </w:rPr>
        <w:t>具有国际化视野和扎实的专业知识与全面的综合能力、较强的创新意识、广泛的爱好与兴趣，正确的人生观、价值观与高尚品格的具有可持续竞争能力的高水平拔尖创新人才和复合型卓越工程人才。</w:t>
      </w:r>
    </w:p>
    <w:p w14:paraId="11A5572B" w14:textId="77777777" w:rsidR="00031612" w:rsidRPr="00DD0CF0" w:rsidRDefault="00CC332C">
      <w:pPr>
        <w:spacing w:line="312" w:lineRule="exact"/>
        <w:ind w:left="218"/>
        <w:rPr>
          <w:rFonts w:ascii="Times New Roman" w:eastAsia="黑体" w:hAnsi="Times New Roman" w:cs="Times New Roman"/>
          <w:b/>
          <w:sz w:val="24"/>
          <w:lang w:eastAsia="zh-CN"/>
        </w:rPr>
      </w:pPr>
      <w:r w:rsidRPr="00DD0CF0">
        <w:rPr>
          <w:rFonts w:ascii="Times New Roman" w:eastAsia="黑体" w:hAnsi="Times New Roman" w:cs="Times New Roman"/>
          <w:b/>
          <w:sz w:val="24"/>
          <w:lang w:eastAsia="zh-CN"/>
        </w:rPr>
        <w:t>（二）培养要求</w:t>
      </w:r>
    </w:p>
    <w:p w14:paraId="2C026EC7"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w:t>
      </w:r>
      <w:r w:rsidRPr="00DD0CF0">
        <w:rPr>
          <w:rFonts w:ascii="Times New Roman" w:hAnsi="Times New Roman" w:cs="Times New Roman"/>
          <w:bCs/>
          <w:sz w:val="21"/>
          <w:szCs w:val="21"/>
          <w:lang w:eastAsia="zh-CN"/>
        </w:rPr>
        <w:t>工程知识：系统地掌握本专业领域必须的宽广的技术基础知识，包括工程图学、力学、材料学、计算机基础以及文献检索等。能够将数学、自然科学、工程基础和专业知识用于解决船舶与海洋工程设计、制造、维护及安全评估问题。</w:t>
      </w:r>
    </w:p>
    <w:p w14:paraId="7460A534"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1.1</w:t>
      </w:r>
      <w:r w:rsidRPr="00DD0CF0">
        <w:rPr>
          <w:rFonts w:ascii="Times New Roman" w:hAnsi="Times New Roman" w:cs="Times New Roman"/>
          <w:bCs/>
          <w:sz w:val="21"/>
          <w:szCs w:val="21"/>
          <w:lang w:eastAsia="zh-CN"/>
        </w:rPr>
        <w:t>掌握船舶与海洋工程领域所需的数学、自然科学的基本知识、基本理论和基本方法。</w:t>
      </w:r>
    </w:p>
    <w:p w14:paraId="3AAE9EB9"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1.2</w:t>
      </w:r>
      <w:r w:rsidRPr="00DD0CF0">
        <w:rPr>
          <w:rFonts w:ascii="Times New Roman" w:hAnsi="Times New Roman" w:cs="Times New Roman"/>
          <w:bCs/>
          <w:sz w:val="21"/>
          <w:szCs w:val="21"/>
          <w:lang w:eastAsia="zh-CN"/>
        </w:rPr>
        <w:t>掌握船舶与海洋工程领域所需的力学、机电、计算机等工程基础知识、基本理论和方法。</w:t>
      </w:r>
    </w:p>
    <w:p w14:paraId="580BE929"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1.3</w:t>
      </w:r>
      <w:r w:rsidRPr="00DD0CF0">
        <w:rPr>
          <w:rFonts w:ascii="Times New Roman" w:hAnsi="Times New Roman" w:cs="Times New Roman"/>
          <w:bCs/>
          <w:sz w:val="21"/>
          <w:szCs w:val="21"/>
          <w:lang w:eastAsia="zh-CN"/>
        </w:rPr>
        <w:t>掌握船舶与海洋工程专业核心知识，能够应用其解决船舶与海洋工程领域相关工程问题。</w:t>
      </w:r>
    </w:p>
    <w:p w14:paraId="5BFCAE72"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1.4</w:t>
      </w:r>
      <w:r w:rsidRPr="00DD0CF0">
        <w:rPr>
          <w:rFonts w:ascii="Times New Roman" w:hAnsi="Times New Roman" w:cs="Times New Roman"/>
          <w:bCs/>
          <w:sz w:val="21"/>
          <w:szCs w:val="21"/>
          <w:lang w:eastAsia="zh-CN"/>
        </w:rPr>
        <w:t>掌握扎实的船舶与海洋工程专业知识，能够应用其解决船舶与海洋工程领域复杂工程问题。</w:t>
      </w:r>
    </w:p>
    <w:p w14:paraId="07BD427B"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2.</w:t>
      </w:r>
      <w:r w:rsidRPr="00DD0CF0">
        <w:rPr>
          <w:rFonts w:ascii="Times New Roman" w:hAnsi="Times New Roman" w:cs="Times New Roman"/>
          <w:bCs/>
          <w:sz w:val="21"/>
          <w:szCs w:val="21"/>
          <w:lang w:eastAsia="zh-CN"/>
        </w:rPr>
        <w:t>问题分析：在本专业领域具有较强的分析和解决问题的能力，能够应用数学、自然科学和工程科学的基本原理，识别、表达、并通过文献研究，从事船舶性能分析、船舶结构设计、船舶建造、船舶企业生产规划与管理以及生产过程信息化等科学研究、科技开发和组织管理，获得有效结论。</w:t>
      </w:r>
    </w:p>
    <w:p w14:paraId="02AC0DDA"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2.1</w:t>
      </w:r>
      <w:r w:rsidRPr="00DD0CF0">
        <w:rPr>
          <w:rFonts w:ascii="Times New Roman" w:hAnsi="Times New Roman" w:cs="Times New Roman"/>
          <w:bCs/>
          <w:sz w:val="21"/>
          <w:szCs w:val="21"/>
          <w:lang w:eastAsia="zh-CN"/>
        </w:rPr>
        <w:t>能够识别船舶与海洋工程复杂工程问题的关键环节，能够运数学、自然科学及工程科学的知识进行表达，建立适当的分析模型。</w:t>
      </w:r>
    </w:p>
    <w:p w14:paraId="1D9C1B45"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2.2</w:t>
      </w:r>
      <w:r w:rsidRPr="00DD0CF0">
        <w:rPr>
          <w:rFonts w:ascii="Times New Roman" w:hAnsi="Times New Roman" w:cs="Times New Roman"/>
          <w:bCs/>
          <w:sz w:val="21"/>
          <w:szCs w:val="21"/>
          <w:lang w:eastAsia="zh-CN"/>
        </w:rPr>
        <w:t>理解船舶与海洋工程问题的复杂性，能够基于相关知识及文献分析寻求多种解决方案，并分析、判断，获得有效结论。</w:t>
      </w:r>
    </w:p>
    <w:p w14:paraId="08CEECF4"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3.</w:t>
      </w:r>
      <w:r w:rsidRPr="00DD0CF0">
        <w:rPr>
          <w:rFonts w:ascii="Times New Roman" w:hAnsi="Times New Roman" w:cs="Times New Roman"/>
          <w:bCs/>
          <w:sz w:val="21"/>
          <w:szCs w:val="21"/>
          <w:lang w:eastAsia="zh-CN"/>
        </w:rPr>
        <w:t>设计</w:t>
      </w:r>
      <w:r w:rsidRPr="00DD0CF0">
        <w:rPr>
          <w:rFonts w:ascii="Times New Roman" w:hAnsi="Times New Roman" w:cs="Times New Roman"/>
          <w:bCs/>
          <w:sz w:val="21"/>
          <w:szCs w:val="21"/>
          <w:lang w:eastAsia="zh-CN"/>
        </w:rPr>
        <w:t>/</w:t>
      </w:r>
      <w:r w:rsidRPr="00DD0CF0">
        <w:rPr>
          <w:rFonts w:ascii="Times New Roman" w:hAnsi="Times New Roman" w:cs="Times New Roman"/>
          <w:bCs/>
          <w:sz w:val="21"/>
          <w:szCs w:val="21"/>
          <w:lang w:eastAsia="zh-CN"/>
        </w:rPr>
        <w:t>开发解决方案：能够设计针对船舶与海洋工程结构物问题的解决方案，设计满足特定需求的结构、工艺流程，并能够在设计环节中体现创新意识，考虑社会、健康、安全、法律、文化以及环境等因素。</w:t>
      </w:r>
    </w:p>
    <w:p w14:paraId="056510AE"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3.1</w:t>
      </w:r>
      <w:r w:rsidRPr="00DD0CF0">
        <w:rPr>
          <w:rFonts w:ascii="Times New Roman" w:hAnsi="Times New Roman" w:cs="Times New Roman"/>
          <w:bCs/>
          <w:sz w:val="21"/>
          <w:szCs w:val="21"/>
          <w:lang w:eastAsia="zh-CN"/>
        </w:rPr>
        <w:t>能够进行船舶与海洋结构物及相关系统、单元（部件）的方案设计、技术设计和工艺设计并给出设计方案。</w:t>
      </w:r>
    </w:p>
    <w:p w14:paraId="113D93FE"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3.2</w:t>
      </w:r>
      <w:r w:rsidRPr="00DD0CF0">
        <w:rPr>
          <w:rFonts w:ascii="Times New Roman" w:hAnsi="Times New Roman" w:cs="Times New Roman"/>
          <w:bCs/>
          <w:sz w:val="21"/>
          <w:szCs w:val="21"/>
          <w:lang w:eastAsia="zh-CN"/>
        </w:rPr>
        <w:t>能够在设计环节充分考虑社会、健康、安全、法律、文化以及环境等因素，体现创新意识。</w:t>
      </w:r>
    </w:p>
    <w:p w14:paraId="02633445"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4.</w:t>
      </w:r>
      <w:r w:rsidRPr="00DD0CF0">
        <w:rPr>
          <w:rFonts w:ascii="Times New Roman" w:hAnsi="Times New Roman" w:cs="Times New Roman"/>
          <w:bCs/>
          <w:sz w:val="21"/>
          <w:szCs w:val="21"/>
          <w:lang w:eastAsia="zh-CN"/>
        </w:rPr>
        <w:t>研究：能够基于科学原理并采用科学方法对船舶与海洋工程设计、制造、维护及安全评估问题进行研究，包括设计实验、分析与解释数据、并通过信息综合得到合理有效的结论。</w:t>
      </w:r>
    </w:p>
    <w:p w14:paraId="32D8E900"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4.1</w:t>
      </w:r>
      <w:r w:rsidRPr="00DD0CF0">
        <w:rPr>
          <w:rFonts w:ascii="Times New Roman" w:hAnsi="Times New Roman" w:cs="Times New Roman"/>
          <w:bCs/>
          <w:sz w:val="21"/>
          <w:szCs w:val="21"/>
          <w:lang w:eastAsia="zh-CN"/>
        </w:rPr>
        <w:t>具备针对船舶与海洋工程领域复杂工程问题基于科学原理及方法进行分析与优化的能力。</w:t>
      </w:r>
    </w:p>
    <w:p w14:paraId="466F65BE"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4.2</w:t>
      </w:r>
      <w:r w:rsidRPr="00DD0CF0">
        <w:rPr>
          <w:rFonts w:ascii="Times New Roman" w:hAnsi="Times New Roman" w:cs="Times New Roman"/>
          <w:bCs/>
          <w:sz w:val="21"/>
          <w:szCs w:val="21"/>
          <w:lang w:eastAsia="zh-CN"/>
        </w:rPr>
        <w:t>掌握与工程有关实验实践方法，具备合理分析和解释数据并综合信息得到合理有效结论的能力。</w:t>
      </w:r>
    </w:p>
    <w:p w14:paraId="3A9EF21B"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5.</w:t>
      </w:r>
      <w:r w:rsidRPr="00DD0CF0">
        <w:rPr>
          <w:rFonts w:ascii="Times New Roman" w:hAnsi="Times New Roman" w:cs="Times New Roman"/>
          <w:bCs/>
          <w:sz w:val="21"/>
          <w:szCs w:val="21"/>
          <w:lang w:eastAsia="zh-CN"/>
        </w:rPr>
        <w:t>使用现代工具：掌握船舶与海洋工程实践中的各种技术和技能，开发、选择与使用恰当的技术、资源、现代工程工具和信息技术工具，包括对复杂工程问题的预测与模拟，并能够理解其局限性。</w:t>
      </w:r>
    </w:p>
    <w:p w14:paraId="7EBAC59B"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5.1</w:t>
      </w:r>
      <w:r w:rsidRPr="00DD0CF0">
        <w:rPr>
          <w:rFonts w:ascii="Times New Roman" w:hAnsi="Times New Roman" w:cs="Times New Roman"/>
          <w:bCs/>
          <w:sz w:val="21"/>
          <w:szCs w:val="21"/>
          <w:lang w:eastAsia="zh-CN"/>
        </w:rPr>
        <w:t>能够围绕船舶与海洋工程复杂工程问题，通过文献检索、资料查询及发运用现代信息技术跟踪并获取复杂问题解决方案的相关信息。</w:t>
      </w:r>
    </w:p>
    <w:p w14:paraId="5E3BB64E"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5.2</w:t>
      </w:r>
      <w:r w:rsidRPr="00DD0CF0">
        <w:rPr>
          <w:rFonts w:ascii="Times New Roman" w:hAnsi="Times New Roman" w:cs="Times New Roman"/>
          <w:bCs/>
          <w:sz w:val="21"/>
          <w:szCs w:val="21"/>
          <w:lang w:eastAsia="zh-CN"/>
        </w:rPr>
        <w:t>能够针对复杂工程问题，开发、选择与使用恰当的工具进行分析或预测，并理解其可能产生的局限性。</w:t>
      </w:r>
    </w:p>
    <w:p w14:paraId="33CDB6DD"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6.</w:t>
      </w:r>
      <w:r w:rsidRPr="00DD0CF0">
        <w:rPr>
          <w:rFonts w:ascii="Times New Roman" w:hAnsi="Times New Roman" w:cs="Times New Roman"/>
          <w:bCs/>
          <w:sz w:val="21"/>
          <w:szCs w:val="21"/>
          <w:lang w:eastAsia="zh-CN"/>
        </w:rPr>
        <w:t>工程与社会：能够基于工程相关背景知识进行合理分析，评价船舶与海洋工程实践和复杂工程问题解决方案对社会、健康、安全、法律以及文化的影响，并理解应承担的责任。</w:t>
      </w:r>
    </w:p>
    <w:p w14:paraId="75ECFEAB"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6.1</w:t>
      </w:r>
      <w:r w:rsidRPr="00DD0CF0">
        <w:rPr>
          <w:rFonts w:ascii="Times New Roman" w:hAnsi="Times New Roman" w:cs="Times New Roman"/>
          <w:bCs/>
          <w:sz w:val="21"/>
          <w:szCs w:val="21"/>
          <w:lang w:eastAsia="zh-CN"/>
        </w:rPr>
        <w:t>掌握与船舶与海洋工程相关的专业知识以及行业的方针、政策和法律、法规。</w:t>
      </w:r>
    </w:p>
    <w:p w14:paraId="1FF2E3C7"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6.2</w:t>
      </w:r>
      <w:r w:rsidRPr="00DD0CF0">
        <w:rPr>
          <w:rFonts w:ascii="Times New Roman" w:hAnsi="Times New Roman" w:cs="Times New Roman"/>
          <w:bCs/>
          <w:sz w:val="21"/>
          <w:szCs w:val="21"/>
          <w:lang w:eastAsia="zh-CN"/>
        </w:rPr>
        <w:t>能够正确评价船舶与海洋工程相关的工程实践以及复杂工程问题的解决方案对于社会、健康、安全、法律以及文化的影响，并理解应承担的责任。</w:t>
      </w:r>
    </w:p>
    <w:p w14:paraId="4419144C"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7.</w:t>
      </w:r>
      <w:r w:rsidRPr="00DD0CF0">
        <w:rPr>
          <w:rFonts w:ascii="Times New Roman" w:hAnsi="Times New Roman" w:cs="Times New Roman"/>
          <w:bCs/>
          <w:sz w:val="21"/>
          <w:szCs w:val="21"/>
          <w:lang w:eastAsia="zh-CN"/>
        </w:rPr>
        <w:t>环境和可持续发展：能够理解和评价针对复杂工程问题的船舶与海洋工程实践对环境、社会可持续发展的影响。</w:t>
      </w:r>
    </w:p>
    <w:p w14:paraId="112C7AA2"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7.1</w:t>
      </w:r>
      <w:r w:rsidRPr="00DD0CF0">
        <w:rPr>
          <w:rFonts w:ascii="Times New Roman" w:hAnsi="Times New Roman" w:cs="Times New Roman"/>
          <w:bCs/>
          <w:sz w:val="21"/>
          <w:szCs w:val="21"/>
          <w:lang w:eastAsia="zh-CN"/>
        </w:rPr>
        <w:t>正确认识专业领域复杂工程的现状，建立环境和可持续发展意识，并了解政策法规对专业领域发展的引导。</w:t>
      </w:r>
    </w:p>
    <w:p w14:paraId="72695637"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7.2</w:t>
      </w:r>
      <w:r w:rsidRPr="00DD0CF0">
        <w:rPr>
          <w:rFonts w:ascii="Times New Roman" w:hAnsi="Times New Roman" w:cs="Times New Roman"/>
          <w:bCs/>
          <w:sz w:val="21"/>
          <w:szCs w:val="21"/>
          <w:lang w:eastAsia="zh-CN"/>
        </w:rPr>
        <w:t>正确认识船舶与海洋工程行业与环境保护的关系，理解和评价复杂工程问题的工程实践对环境、社会可持续发展的影响。</w:t>
      </w:r>
    </w:p>
    <w:p w14:paraId="4E1D731E"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8.</w:t>
      </w:r>
      <w:r w:rsidRPr="00DD0CF0">
        <w:rPr>
          <w:rFonts w:ascii="Times New Roman" w:hAnsi="Times New Roman" w:cs="Times New Roman"/>
          <w:bCs/>
          <w:sz w:val="21"/>
          <w:szCs w:val="21"/>
          <w:lang w:eastAsia="zh-CN"/>
        </w:rPr>
        <w:t>职业规范：具有人文社会科学素养、社会责任感，能够在工程实践中理解并遵守工程职业道德和规范，履行责任。</w:t>
      </w:r>
    </w:p>
    <w:p w14:paraId="5AD6188B" w14:textId="4B2CCBF5"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8.1</w:t>
      </w:r>
      <w:r w:rsidRPr="00DD0CF0">
        <w:rPr>
          <w:rFonts w:ascii="Times New Roman" w:hAnsi="Times New Roman" w:cs="Times New Roman"/>
          <w:bCs/>
          <w:sz w:val="21"/>
          <w:szCs w:val="21"/>
          <w:lang w:eastAsia="zh-CN"/>
        </w:rPr>
        <w:t>树立正确的价值观、理解个人与社会的关系、了解中国国情，具备人文社会科学素养和社会责</w:t>
      </w:r>
      <w:r w:rsidR="00000000">
        <w:rPr>
          <w:rFonts w:ascii="Times New Roman" w:eastAsiaTheme="minorHAnsi" w:hAnsi="Times New Roman" w:cs="Times New Roman"/>
          <w:noProof/>
        </w:rPr>
        <w:lastRenderedPageBreak/>
        <w:pict w14:anchorId="393097C5">
          <v:group id="_x0000_s2069" style="position:absolute;left:0;text-align:left;margin-left:60.8pt;margin-top:.5pt;width:488.9pt;height:749.25pt;z-index:-251653120;mso-position-horizontal-relative:page;mso-position-vertical-relative:text" coordorigin="1306,-5" coordsize="9583,12681">
            <v:group id="_x0000_s2070" style="position:absolute;left:1316;top:5;width:9564;height:2" coordorigin="1316,5" coordsize="9564,2">
              <v:shape id="_x0000_s2071" style="position:absolute;left:1316;top:5;width:9564;height:2" coordorigin="1316,5" coordsize="9564,0" path="m1316,5r9563,e" filled="f" strokeweight=".48pt">
                <v:path arrowok="t"/>
              </v:shape>
            </v:group>
            <v:group id="_x0000_s2072" style="position:absolute;left:1311;width:2;height:12672" coordorigin="1311" coordsize="2,12672">
              <v:shape id="_x0000_s2073" style="position:absolute;left:1311;width:2;height:12672" coordorigin="1311" coordsize="0,12672" path="m1311,r,12671e" filled="f" strokeweight=".48pt">
                <v:path arrowok="t"/>
              </v:shape>
            </v:group>
            <v:group id="_x0000_s2074" style="position:absolute;left:1316;top:12666;width:9564;height:2" coordorigin="1316,12666" coordsize="9564,2">
              <v:shape id="_x0000_s2075" style="position:absolute;left:1316;top:12666;width:9564;height:2" coordorigin="1316,12666" coordsize="9564,0" path="m1316,12666r9563,e" filled="f" strokeweight=".16936mm">
                <v:path arrowok="t"/>
              </v:shape>
            </v:group>
            <v:group id="_x0000_s2076" style="position:absolute;left:10884;width:2;height:12672" coordorigin="10884" coordsize="2,12672">
              <v:shape id="_x0000_s2077" style="position:absolute;left:10884;width:2;height:12672" coordorigin="10884" coordsize="0,12672" path="m10884,r,12671e" filled="f" strokeweight=".48pt">
                <v:path arrowok="t"/>
              </v:shape>
            </v:group>
            <w10:wrap anchorx="page"/>
          </v:group>
        </w:pict>
      </w:r>
      <w:r w:rsidRPr="00DD0CF0">
        <w:rPr>
          <w:rFonts w:ascii="Times New Roman" w:hAnsi="Times New Roman" w:cs="Times New Roman"/>
          <w:bCs/>
          <w:sz w:val="21"/>
          <w:szCs w:val="21"/>
          <w:lang w:eastAsia="zh-CN"/>
        </w:rPr>
        <w:t>任感。</w:t>
      </w:r>
    </w:p>
    <w:p w14:paraId="627873BF" w14:textId="00233F60"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8.2</w:t>
      </w:r>
      <w:r w:rsidRPr="00DD0CF0">
        <w:rPr>
          <w:rFonts w:ascii="Times New Roman" w:hAnsi="Times New Roman" w:cs="Times New Roman"/>
          <w:bCs/>
          <w:sz w:val="21"/>
          <w:szCs w:val="21"/>
          <w:lang w:eastAsia="zh-CN"/>
        </w:rPr>
        <w:t>理解基本职业道德的含义及相关法律法规，并能够在工程实践中认真履行。</w:t>
      </w:r>
    </w:p>
    <w:p w14:paraId="41FD4BC4"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9.</w:t>
      </w:r>
      <w:r w:rsidRPr="00DD0CF0">
        <w:rPr>
          <w:rFonts w:ascii="Times New Roman" w:hAnsi="Times New Roman" w:cs="Times New Roman"/>
          <w:bCs/>
          <w:sz w:val="21"/>
          <w:szCs w:val="21"/>
          <w:lang w:eastAsia="zh-CN"/>
        </w:rPr>
        <w:t>个人和团队：能够在多学科背景下的团队中承担个体、团队成员以及负责人的角色。</w:t>
      </w:r>
    </w:p>
    <w:p w14:paraId="2D506ED4"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9.1</w:t>
      </w:r>
      <w:r w:rsidRPr="00DD0CF0">
        <w:rPr>
          <w:rFonts w:ascii="Times New Roman" w:hAnsi="Times New Roman" w:cs="Times New Roman"/>
          <w:bCs/>
          <w:sz w:val="21"/>
          <w:szCs w:val="21"/>
          <w:lang w:eastAsia="zh-CN"/>
        </w:rPr>
        <w:t>能够理解团队中每个角色的含义及其对于整个团队的意义，并在多学科背景下的团队中做好自己承担的角色。</w:t>
      </w:r>
    </w:p>
    <w:p w14:paraId="01B87F94"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9.2</w:t>
      </w:r>
      <w:r w:rsidRPr="00DD0CF0">
        <w:rPr>
          <w:rFonts w:ascii="Times New Roman" w:hAnsi="Times New Roman" w:cs="Times New Roman"/>
          <w:bCs/>
          <w:sz w:val="21"/>
          <w:szCs w:val="21"/>
          <w:lang w:eastAsia="zh-CN"/>
        </w:rPr>
        <w:t>具备组织、协调和指挥团队开展工作的能力，能够综合团队成员的意见进行合理的决策。</w:t>
      </w:r>
    </w:p>
    <w:p w14:paraId="1E030BF6"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10.</w:t>
      </w:r>
      <w:r w:rsidRPr="00DD0CF0">
        <w:rPr>
          <w:rFonts w:ascii="Times New Roman" w:hAnsi="Times New Roman" w:cs="Times New Roman"/>
          <w:bCs/>
          <w:sz w:val="21"/>
          <w:szCs w:val="21"/>
          <w:lang w:eastAsia="zh-CN"/>
        </w:rPr>
        <w:t>沟通：能够就复杂工程问题与业界同行及社会公众进行有效沟通和交流，包括撰写报告和设计文稿、陈述发言、清晰表达或回应指令。并具备一定的国际视野，能够在跨文化背景下进行沟通和交流。</w:t>
      </w:r>
    </w:p>
    <w:p w14:paraId="75EEA2E0"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10.1</w:t>
      </w:r>
      <w:r w:rsidRPr="00DD0CF0">
        <w:rPr>
          <w:rFonts w:ascii="Times New Roman" w:hAnsi="Times New Roman" w:cs="Times New Roman"/>
          <w:bCs/>
          <w:sz w:val="21"/>
          <w:szCs w:val="21"/>
          <w:lang w:eastAsia="zh-CN"/>
        </w:rPr>
        <w:t>能够就船舶与海洋工程复杂问题通过口头或书面方式表达自己的想法，包括撰写报告、设计文稿以及陈述发言，能够有效沟通、回应质疑并理解差异。</w:t>
      </w:r>
    </w:p>
    <w:p w14:paraId="5EEB594B"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10.2</w:t>
      </w:r>
      <w:r w:rsidRPr="00DD0CF0">
        <w:rPr>
          <w:rFonts w:ascii="Times New Roman" w:hAnsi="Times New Roman" w:cs="Times New Roman"/>
          <w:bCs/>
          <w:sz w:val="21"/>
          <w:szCs w:val="21"/>
          <w:lang w:eastAsia="zh-CN"/>
        </w:rPr>
        <w:t>了解本专业的国际状况，具有外语应用能力，并能在跨文化背景下进行有效沟通和交流，初步具备国际工程项目合作与竞争的能力。</w:t>
      </w:r>
    </w:p>
    <w:p w14:paraId="05CD7E12"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11.</w:t>
      </w:r>
      <w:r w:rsidRPr="00DD0CF0">
        <w:rPr>
          <w:rFonts w:ascii="Times New Roman" w:hAnsi="Times New Roman" w:cs="Times New Roman"/>
          <w:bCs/>
          <w:sz w:val="21"/>
          <w:szCs w:val="21"/>
          <w:lang w:eastAsia="zh-CN"/>
        </w:rPr>
        <w:t>项目管理：理解并掌握船舶与海洋领域工程管理的原理与经济决策的方法，并能在多学科环境中应用。</w:t>
      </w:r>
    </w:p>
    <w:p w14:paraId="376A3AA0"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11.1</w:t>
      </w:r>
      <w:r w:rsidRPr="00DD0CF0">
        <w:rPr>
          <w:rFonts w:ascii="Times New Roman" w:hAnsi="Times New Roman" w:cs="Times New Roman"/>
          <w:bCs/>
          <w:sz w:val="21"/>
          <w:szCs w:val="21"/>
          <w:lang w:eastAsia="zh-CN"/>
        </w:rPr>
        <w:t>掌握工程项目管理的基本理论和工程项目成本控制、进度控制、质量控制的基本方法。</w:t>
      </w:r>
    </w:p>
    <w:p w14:paraId="0157EDE9"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11.2</w:t>
      </w:r>
      <w:r w:rsidRPr="00DD0CF0">
        <w:rPr>
          <w:rFonts w:ascii="Times New Roman" w:hAnsi="Times New Roman" w:cs="Times New Roman"/>
          <w:bCs/>
          <w:sz w:val="21"/>
          <w:szCs w:val="21"/>
          <w:lang w:eastAsia="zh-CN"/>
        </w:rPr>
        <w:t>熟悉工程技术、管理与经济效果之间的关系，全面掌握工程经济的基本原理和决策方法，具备多学科环境下进行经济决策的基本能力。</w:t>
      </w:r>
    </w:p>
    <w:p w14:paraId="254EB8B2"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12.</w:t>
      </w:r>
      <w:r w:rsidRPr="00DD0CF0">
        <w:rPr>
          <w:rFonts w:ascii="Times New Roman" w:hAnsi="Times New Roman" w:cs="Times New Roman"/>
          <w:bCs/>
          <w:sz w:val="21"/>
          <w:szCs w:val="21"/>
          <w:lang w:eastAsia="zh-CN"/>
        </w:rPr>
        <w:t>终身学习：具有自主学习和终身学习的意识，有不断学习和适应发展的能力。</w:t>
      </w:r>
    </w:p>
    <w:p w14:paraId="58104F38" w14:textId="77777777" w:rsidR="0013642C"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12.1</w:t>
      </w:r>
      <w:r w:rsidRPr="00DD0CF0">
        <w:rPr>
          <w:rFonts w:ascii="Times New Roman" w:hAnsi="Times New Roman" w:cs="Times New Roman"/>
          <w:bCs/>
          <w:sz w:val="21"/>
          <w:szCs w:val="21"/>
          <w:lang w:eastAsia="zh-CN"/>
        </w:rPr>
        <w:t>能够正确认识自我探索和学习的必要性。</w:t>
      </w:r>
    </w:p>
    <w:p w14:paraId="0F0DB875" w14:textId="04BBF26C" w:rsidR="00031612" w:rsidRPr="00DD0CF0" w:rsidRDefault="0013642C" w:rsidP="0013642C">
      <w:pPr>
        <w:tabs>
          <w:tab w:val="left" w:pos="672"/>
        </w:tabs>
        <w:ind w:leftChars="129" w:left="284" w:rightChars="77" w:right="169" w:firstLineChars="193" w:firstLine="405"/>
        <w:rPr>
          <w:rFonts w:ascii="Times New Roman" w:hAnsi="Times New Roman" w:cs="Times New Roman"/>
          <w:bCs/>
          <w:sz w:val="21"/>
          <w:szCs w:val="21"/>
          <w:lang w:eastAsia="zh-CN"/>
        </w:rPr>
      </w:pPr>
      <w:r w:rsidRPr="00DD0CF0">
        <w:rPr>
          <w:rFonts w:ascii="Times New Roman" w:hAnsi="Times New Roman" w:cs="Times New Roman"/>
          <w:bCs/>
          <w:sz w:val="21"/>
          <w:szCs w:val="21"/>
          <w:lang w:eastAsia="zh-CN"/>
        </w:rPr>
        <w:t>12.2</w:t>
      </w:r>
      <w:r w:rsidRPr="00DD0CF0">
        <w:rPr>
          <w:rFonts w:ascii="Times New Roman" w:hAnsi="Times New Roman" w:cs="Times New Roman"/>
          <w:bCs/>
          <w:sz w:val="21"/>
          <w:szCs w:val="21"/>
          <w:lang w:eastAsia="zh-CN"/>
        </w:rPr>
        <w:t>具备采用合适的方法通过学习发展自身的能力，适应未来发展。</w:t>
      </w:r>
    </w:p>
    <w:p w14:paraId="1C6A1DF3" w14:textId="77777777" w:rsidR="00031612" w:rsidRPr="00DD0CF0" w:rsidRDefault="00CC332C">
      <w:pPr>
        <w:spacing w:line="312" w:lineRule="exact"/>
        <w:ind w:left="218"/>
        <w:rPr>
          <w:rFonts w:ascii="Times New Roman" w:eastAsia="黑体" w:hAnsi="Times New Roman" w:cs="Times New Roman"/>
          <w:b/>
          <w:sz w:val="24"/>
          <w:lang w:eastAsia="zh-CN"/>
        </w:rPr>
      </w:pPr>
      <w:r w:rsidRPr="00DD0CF0">
        <w:rPr>
          <w:rFonts w:ascii="Times New Roman" w:eastAsia="黑体" w:hAnsi="Times New Roman" w:cs="Times New Roman"/>
          <w:b/>
          <w:sz w:val="24"/>
          <w:lang w:eastAsia="zh-CN"/>
        </w:rPr>
        <w:t>（三）主干学科</w:t>
      </w:r>
    </w:p>
    <w:p w14:paraId="2E0BA4A8" w14:textId="2DE6AC9E" w:rsidR="00031612" w:rsidRPr="00CA1A38" w:rsidRDefault="00CA1A38" w:rsidP="00CA1A38">
      <w:pPr>
        <w:tabs>
          <w:tab w:val="left" w:pos="672"/>
        </w:tabs>
        <w:ind w:leftChars="129" w:left="284" w:rightChars="77" w:right="169" w:firstLineChars="193" w:firstLine="425"/>
        <w:rPr>
          <w:rFonts w:ascii="Times New Roman" w:hAnsi="Times New Roman" w:cs="Times New Roman"/>
          <w:szCs w:val="21"/>
          <w:lang w:eastAsia="zh-CN"/>
        </w:rPr>
      </w:pPr>
      <w:r w:rsidRPr="00CA1A38">
        <w:rPr>
          <w:rFonts w:ascii="Times New Roman" w:hAnsi="Times New Roman" w:cs="Times New Roman" w:hint="eastAsia"/>
          <w:szCs w:val="21"/>
          <w:lang w:eastAsia="zh-CN"/>
        </w:rPr>
        <w:t>船舶与海洋工程</w:t>
      </w:r>
    </w:p>
    <w:p w14:paraId="0FB88F69" w14:textId="77777777" w:rsidR="00031612" w:rsidRPr="00DD0CF0" w:rsidRDefault="00CC332C">
      <w:pPr>
        <w:spacing w:line="312" w:lineRule="exact"/>
        <w:ind w:left="218"/>
        <w:rPr>
          <w:rFonts w:ascii="Times New Roman" w:hAnsi="Times New Roman" w:cs="Times New Roman"/>
          <w:szCs w:val="21"/>
          <w:lang w:eastAsia="zh-CN"/>
        </w:rPr>
      </w:pPr>
      <w:r w:rsidRPr="00DD0CF0">
        <w:rPr>
          <w:rFonts w:ascii="Times New Roman" w:eastAsia="黑体" w:hAnsi="Times New Roman" w:cs="Times New Roman"/>
          <w:b/>
          <w:sz w:val="24"/>
          <w:lang w:eastAsia="zh-CN"/>
        </w:rPr>
        <w:t>（四）专业基础课程和专业核心课程</w:t>
      </w:r>
    </w:p>
    <w:p w14:paraId="36626279" w14:textId="34840709" w:rsidR="00031612" w:rsidRPr="00DD0CF0" w:rsidRDefault="00CC332C" w:rsidP="0069467A">
      <w:pPr>
        <w:tabs>
          <w:tab w:val="left" w:pos="672"/>
        </w:tabs>
        <w:ind w:leftChars="129" w:left="284" w:rightChars="77" w:right="169" w:firstLineChars="193" w:firstLine="425"/>
        <w:rPr>
          <w:rFonts w:ascii="Times New Roman" w:hAnsi="Times New Roman" w:cs="Times New Roman"/>
          <w:szCs w:val="21"/>
          <w:lang w:eastAsia="zh-CN"/>
        </w:rPr>
      </w:pPr>
      <w:r w:rsidRPr="00DD0CF0">
        <w:rPr>
          <w:rFonts w:ascii="Times New Roman" w:hAnsi="Times New Roman" w:cs="Times New Roman"/>
          <w:szCs w:val="21"/>
          <w:lang w:eastAsia="zh-CN"/>
        </w:rPr>
        <w:t>专业基础课程：</w:t>
      </w:r>
      <w:r w:rsidR="001205A6">
        <w:rPr>
          <w:rFonts w:ascii="Times New Roman" w:hAnsi="Times New Roman" w:cs="Times New Roman" w:hint="eastAsia"/>
          <w:szCs w:val="21"/>
          <w:lang w:eastAsia="zh-CN"/>
        </w:rPr>
        <w:t>结构力学、流体力学</w:t>
      </w:r>
    </w:p>
    <w:p w14:paraId="77687FB0" w14:textId="3D403093" w:rsidR="00031612" w:rsidRPr="00DD0CF0" w:rsidRDefault="00CC332C" w:rsidP="0069467A">
      <w:pPr>
        <w:tabs>
          <w:tab w:val="left" w:pos="672"/>
        </w:tabs>
        <w:ind w:leftChars="129" w:left="284" w:rightChars="77" w:right="169" w:firstLineChars="193" w:firstLine="425"/>
        <w:rPr>
          <w:rFonts w:ascii="Times New Roman" w:hAnsi="Times New Roman" w:cs="Times New Roman"/>
          <w:szCs w:val="21"/>
          <w:lang w:eastAsia="zh-CN"/>
        </w:rPr>
      </w:pPr>
      <w:r w:rsidRPr="00DD0CF0">
        <w:rPr>
          <w:rFonts w:ascii="Times New Roman" w:hAnsi="Times New Roman" w:cs="Times New Roman"/>
          <w:szCs w:val="21"/>
          <w:lang w:eastAsia="zh-CN"/>
        </w:rPr>
        <w:t>专业核心课程：</w:t>
      </w:r>
      <w:r w:rsidR="001205A6" w:rsidRPr="001205A6">
        <w:rPr>
          <w:rFonts w:ascii="Times New Roman" w:hAnsi="Times New Roman" w:cs="Times New Roman" w:hint="eastAsia"/>
          <w:szCs w:val="21"/>
          <w:lang w:eastAsia="zh-CN"/>
        </w:rPr>
        <w:t>船体结构与制图、船舶设计原理、操纵性与耐波性、船舶静力学、阻力与推进、船舶强度与结构设计</w:t>
      </w:r>
    </w:p>
    <w:p w14:paraId="7EF78AEE" w14:textId="77777777" w:rsidR="00031612" w:rsidRPr="00DD0CF0" w:rsidRDefault="00031612">
      <w:pPr>
        <w:spacing w:line="312" w:lineRule="exact"/>
        <w:ind w:left="218"/>
        <w:rPr>
          <w:rFonts w:ascii="Times New Roman" w:eastAsia="黑体" w:hAnsi="Times New Roman" w:cs="Times New Roman"/>
          <w:b/>
          <w:sz w:val="24"/>
          <w:lang w:eastAsia="zh-CN"/>
        </w:rPr>
      </w:pPr>
    </w:p>
    <w:p w14:paraId="7999C05F" w14:textId="77777777" w:rsidR="00031612" w:rsidRPr="00DD0CF0" w:rsidRDefault="00CC332C">
      <w:pPr>
        <w:spacing w:line="312" w:lineRule="exact"/>
        <w:ind w:left="218"/>
        <w:rPr>
          <w:rFonts w:ascii="Times New Roman" w:eastAsia="黑体" w:hAnsi="Times New Roman" w:cs="Times New Roman"/>
          <w:b/>
          <w:sz w:val="24"/>
          <w:lang w:eastAsia="zh-CN"/>
        </w:rPr>
      </w:pPr>
      <w:r w:rsidRPr="00DD0CF0">
        <w:rPr>
          <w:rFonts w:ascii="Times New Roman" w:eastAsia="黑体" w:hAnsi="Times New Roman" w:cs="Times New Roman"/>
          <w:b/>
          <w:sz w:val="24"/>
          <w:lang w:eastAsia="zh-CN"/>
        </w:rPr>
        <w:t>（五）学制、授予学位及毕业学分要求</w:t>
      </w:r>
    </w:p>
    <w:p w14:paraId="1A75FCB7" w14:textId="1F463A33" w:rsidR="00031612" w:rsidRPr="00DD0CF0" w:rsidRDefault="00CC332C">
      <w:pPr>
        <w:ind w:firstLineChars="200" w:firstLine="440"/>
        <w:rPr>
          <w:rFonts w:ascii="Times New Roman" w:hAnsi="Times New Roman" w:cs="Times New Roman"/>
          <w:szCs w:val="21"/>
          <w:lang w:eastAsia="zh-CN"/>
        </w:rPr>
      </w:pPr>
      <w:r w:rsidRPr="00DD0CF0">
        <w:rPr>
          <w:rFonts w:ascii="Times New Roman" w:hAnsi="Times New Roman" w:cs="Times New Roman"/>
          <w:szCs w:val="21"/>
          <w:lang w:eastAsia="zh-CN"/>
        </w:rPr>
        <w:t>学制：</w:t>
      </w:r>
      <w:r w:rsidR="00344D0E">
        <w:rPr>
          <w:rFonts w:ascii="Times New Roman" w:hAnsi="Times New Roman" w:cs="Times New Roman" w:hint="eastAsia"/>
          <w:szCs w:val="21"/>
          <w:lang w:eastAsia="zh-CN"/>
        </w:rPr>
        <w:t>三年</w:t>
      </w:r>
    </w:p>
    <w:p w14:paraId="3B6CCA3A" w14:textId="303FC842" w:rsidR="00031612" w:rsidRPr="00DD0CF0" w:rsidRDefault="00CC332C">
      <w:pPr>
        <w:ind w:firstLineChars="200" w:firstLine="440"/>
        <w:rPr>
          <w:rFonts w:ascii="Times New Roman" w:hAnsi="Times New Roman" w:cs="Times New Roman"/>
          <w:szCs w:val="21"/>
          <w:lang w:eastAsia="zh-CN"/>
        </w:rPr>
      </w:pPr>
      <w:r w:rsidRPr="00DD0CF0">
        <w:rPr>
          <w:rFonts w:ascii="Times New Roman" w:hAnsi="Times New Roman" w:cs="Times New Roman"/>
          <w:szCs w:val="21"/>
          <w:lang w:eastAsia="zh-CN"/>
        </w:rPr>
        <w:t>授予学位：</w:t>
      </w:r>
      <w:r w:rsidR="00344D0E">
        <w:rPr>
          <w:rFonts w:ascii="Times New Roman" w:hAnsi="Times New Roman" w:cs="Times New Roman" w:hint="eastAsia"/>
          <w:szCs w:val="21"/>
          <w:lang w:eastAsia="zh-CN"/>
        </w:rPr>
        <w:t>船舶与海洋工程辅修</w:t>
      </w:r>
      <w:r w:rsidR="00E33A8E" w:rsidRPr="00DD0CF0">
        <w:rPr>
          <w:rFonts w:ascii="Times New Roman" w:hAnsi="Times New Roman" w:cs="Times New Roman"/>
          <w:szCs w:val="21"/>
          <w:lang w:eastAsia="zh-CN"/>
        </w:rPr>
        <w:t>学士</w:t>
      </w:r>
      <w:r w:rsidR="00344D0E">
        <w:rPr>
          <w:rFonts w:ascii="Times New Roman" w:hAnsi="Times New Roman" w:cs="Times New Roman" w:hint="eastAsia"/>
          <w:szCs w:val="21"/>
          <w:lang w:eastAsia="zh-CN"/>
        </w:rPr>
        <w:t>学位</w:t>
      </w:r>
    </w:p>
    <w:p w14:paraId="5796F36D" w14:textId="52ADAA3C" w:rsidR="00031612" w:rsidRPr="00DD0CF0" w:rsidRDefault="00CC332C">
      <w:pPr>
        <w:ind w:firstLineChars="200" w:firstLine="440"/>
        <w:rPr>
          <w:rFonts w:ascii="Times New Roman" w:hAnsi="Times New Roman" w:cs="Times New Roman"/>
          <w:szCs w:val="21"/>
          <w:lang w:eastAsia="zh-CN"/>
        </w:rPr>
      </w:pPr>
      <w:r w:rsidRPr="00DD0CF0">
        <w:rPr>
          <w:rFonts w:ascii="Times New Roman" w:hAnsi="Times New Roman" w:cs="Times New Roman"/>
          <w:szCs w:val="21"/>
          <w:lang w:eastAsia="zh-CN"/>
        </w:rPr>
        <w:t>毕业学分要求：</w:t>
      </w:r>
      <w:r w:rsidR="00344D0E" w:rsidRPr="00344D0E">
        <w:rPr>
          <w:rFonts w:ascii="Times New Roman" w:hAnsi="Times New Roman" w:cs="Times New Roman" w:hint="eastAsia"/>
          <w:szCs w:val="21"/>
          <w:lang w:eastAsia="zh-CN"/>
        </w:rPr>
        <w:t>在主修专业毕（结）业前，学生取得辅修专业培养方案规定的全部学分，在主修专业毕（结）业时，单独颁发辅修专业证书。若毕业论文（设计）答辩通过，获得辅修学位（不单独颁发学位证书）。</w:t>
      </w:r>
    </w:p>
    <w:p w14:paraId="55058D10" w14:textId="77777777" w:rsidR="00031612" w:rsidRPr="00DD0CF0" w:rsidRDefault="00031612">
      <w:pPr>
        <w:spacing w:line="312" w:lineRule="exact"/>
        <w:ind w:left="218"/>
        <w:rPr>
          <w:rFonts w:ascii="Times New Roman" w:eastAsia="黑体" w:hAnsi="Times New Roman" w:cs="Times New Roman"/>
          <w:b/>
          <w:sz w:val="24"/>
          <w:lang w:eastAsia="zh-CN"/>
        </w:rPr>
      </w:pPr>
    </w:p>
    <w:p w14:paraId="5101914D" w14:textId="77777777" w:rsidR="00031612" w:rsidRPr="00DD0CF0" w:rsidRDefault="00CC332C">
      <w:pPr>
        <w:spacing w:line="312" w:lineRule="exact"/>
        <w:ind w:left="218"/>
        <w:rPr>
          <w:rFonts w:ascii="Times New Roman" w:eastAsia="黑体" w:hAnsi="Times New Roman" w:cs="Times New Roman"/>
          <w:b/>
          <w:sz w:val="24"/>
          <w:lang w:eastAsia="zh-CN"/>
        </w:rPr>
      </w:pPr>
      <w:r w:rsidRPr="00DD0CF0">
        <w:rPr>
          <w:rFonts w:ascii="Times New Roman" w:eastAsia="黑体" w:hAnsi="Times New Roman" w:cs="Times New Roman"/>
          <w:b/>
          <w:sz w:val="24"/>
          <w:lang w:eastAsia="zh-CN"/>
        </w:rPr>
        <w:t>（六）学年教学进程表</w:t>
      </w:r>
    </w:p>
    <w:p w14:paraId="443025CB" w14:textId="49C67A27" w:rsidR="00031612" w:rsidRPr="00DD0CF0" w:rsidRDefault="00DA276E">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u w:val="single"/>
          <w:lang w:eastAsia="zh-CN"/>
        </w:rPr>
        <w:t>船舶与海洋工程</w:t>
      </w:r>
      <w:r w:rsidR="00CC332C" w:rsidRPr="00DD0CF0">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二</w:t>
      </w:r>
      <w:r w:rsidR="00CC332C" w:rsidRPr="00DD0CF0">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526"/>
        <w:gridCol w:w="1828"/>
        <w:gridCol w:w="559"/>
        <w:gridCol w:w="627"/>
        <w:gridCol w:w="628"/>
        <w:gridCol w:w="627"/>
        <w:gridCol w:w="628"/>
        <w:gridCol w:w="627"/>
        <w:gridCol w:w="628"/>
        <w:gridCol w:w="622"/>
      </w:tblGrid>
      <w:tr w:rsidR="00031612" w:rsidRPr="00DA2E50" w14:paraId="0FAC7EE9" w14:textId="77777777" w:rsidTr="001205A6">
        <w:trPr>
          <w:cantSplit/>
          <w:trHeight w:val="454"/>
          <w:jc w:val="center"/>
        </w:trPr>
        <w:tc>
          <w:tcPr>
            <w:tcW w:w="543" w:type="dxa"/>
            <w:vMerge w:val="restart"/>
            <w:tcBorders>
              <w:top w:val="single" w:sz="12" w:space="0" w:color="auto"/>
            </w:tcBorders>
            <w:vAlign w:val="center"/>
          </w:tcPr>
          <w:p w14:paraId="0626A907" w14:textId="77777777" w:rsidR="00031612" w:rsidRPr="00DA2E50" w:rsidRDefault="00CC332C" w:rsidP="00DA2E50">
            <w:pPr>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开课学期</w:t>
            </w:r>
            <w:proofErr w:type="spellEnd"/>
          </w:p>
        </w:tc>
        <w:tc>
          <w:tcPr>
            <w:tcW w:w="1526" w:type="dxa"/>
            <w:vMerge w:val="restart"/>
            <w:tcBorders>
              <w:top w:val="single" w:sz="12" w:space="0" w:color="auto"/>
            </w:tcBorders>
            <w:vAlign w:val="center"/>
          </w:tcPr>
          <w:p w14:paraId="142F2193"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课程编号</w:t>
            </w:r>
            <w:proofErr w:type="spellEnd"/>
          </w:p>
        </w:tc>
        <w:tc>
          <w:tcPr>
            <w:tcW w:w="1828" w:type="dxa"/>
            <w:vMerge w:val="restart"/>
            <w:tcBorders>
              <w:top w:val="single" w:sz="12" w:space="0" w:color="auto"/>
            </w:tcBorders>
            <w:vAlign w:val="center"/>
          </w:tcPr>
          <w:p w14:paraId="6F27C86F" w14:textId="77777777" w:rsidR="00031612" w:rsidRPr="00DA2E50" w:rsidRDefault="00CC332C" w:rsidP="00DA2E50">
            <w:pPr>
              <w:snapToGrid w:val="0"/>
              <w:jc w:val="center"/>
              <w:rPr>
                <w:rFonts w:ascii="Times New Roman" w:eastAsia="宋体" w:hAnsi="Times New Roman" w:cs="Times New Roman"/>
                <w:bCs/>
                <w:sz w:val="21"/>
                <w:szCs w:val="21"/>
              </w:rPr>
            </w:pPr>
            <w:proofErr w:type="gramStart"/>
            <w:r w:rsidRPr="00DA2E50">
              <w:rPr>
                <w:rFonts w:ascii="Times New Roman" w:eastAsia="宋体" w:hAnsi="Times New Roman" w:cs="Times New Roman"/>
                <w:bCs/>
                <w:sz w:val="21"/>
                <w:szCs w:val="21"/>
              </w:rPr>
              <w:t>课</w:t>
            </w:r>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程</w:t>
            </w:r>
            <w:proofErr w:type="gramEnd"/>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名</w:t>
            </w:r>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称</w:t>
            </w:r>
          </w:p>
        </w:tc>
        <w:tc>
          <w:tcPr>
            <w:tcW w:w="559" w:type="dxa"/>
            <w:vMerge w:val="restart"/>
            <w:tcBorders>
              <w:top w:val="single" w:sz="12" w:space="0" w:color="auto"/>
            </w:tcBorders>
            <w:vAlign w:val="center"/>
          </w:tcPr>
          <w:p w14:paraId="644147D4"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学分</w:t>
            </w:r>
            <w:proofErr w:type="spellEnd"/>
          </w:p>
        </w:tc>
        <w:tc>
          <w:tcPr>
            <w:tcW w:w="3765" w:type="dxa"/>
            <w:gridSpan w:val="6"/>
            <w:tcBorders>
              <w:top w:val="single" w:sz="12" w:space="0" w:color="auto"/>
              <w:bottom w:val="single" w:sz="6" w:space="0" w:color="auto"/>
              <w:right w:val="single" w:sz="6" w:space="0" w:color="auto"/>
            </w:tcBorders>
          </w:tcPr>
          <w:p w14:paraId="376D7372" w14:textId="77777777" w:rsidR="00031612" w:rsidRPr="00DA2E50" w:rsidRDefault="00CC332C" w:rsidP="00DA2E50">
            <w:pPr>
              <w:widowControl/>
              <w:snapToGrid w:val="0"/>
              <w:jc w:val="center"/>
              <w:rPr>
                <w:rFonts w:ascii="Times New Roman" w:eastAsia="宋体" w:hAnsi="Times New Roman" w:cs="Times New Roman"/>
                <w:bCs/>
                <w:sz w:val="21"/>
                <w:szCs w:val="21"/>
              </w:rPr>
            </w:pPr>
            <w:r w:rsidRPr="00DA2E50">
              <w:rPr>
                <w:rFonts w:ascii="Times New Roman" w:eastAsia="宋体" w:hAnsi="Times New Roman" w:cs="Times New Roman"/>
                <w:bCs/>
                <w:sz w:val="21"/>
                <w:szCs w:val="21"/>
              </w:rPr>
              <w:t>学</w:t>
            </w:r>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时</w:t>
            </w:r>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分</w:t>
            </w:r>
            <w:r w:rsidRPr="00DA2E50">
              <w:rPr>
                <w:rFonts w:ascii="Times New Roman" w:eastAsia="宋体" w:hAnsi="Times New Roman" w:cs="Times New Roman"/>
                <w:bCs/>
                <w:sz w:val="21"/>
                <w:szCs w:val="21"/>
              </w:rPr>
              <w:t xml:space="preserve">    </w:t>
            </w:r>
            <w:r w:rsidRPr="00DA2E50">
              <w:rPr>
                <w:rFonts w:ascii="Times New Roman" w:eastAsia="宋体" w:hAnsi="Times New Roman" w:cs="Times New Roman"/>
                <w:bCs/>
                <w:sz w:val="21"/>
                <w:szCs w:val="21"/>
              </w:rPr>
              <w:t>配</w:t>
            </w:r>
          </w:p>
        </w:tc>
        <w:tc>
          <w:tcPr>
            <w:tcW w:w="622" w:type="dxa"/>
            <w:vMerge w:val="restart"/>
            <w:tcBorders>
              <w:top w:val="single" w:sz="12" w:space="0" w:color="auto"/>
              <w:left w:val="single" w:sz="6" w:space="0" w:color="auto"/>
              <w:right w:val="single" w:sz="12" w:space="0" w:color="auto"/>
            </w:tcBorders>
            <w:vAlign w:val="center"/>
          </w:tcPr>
          <w:p w14:paraId="7CF2B7AC"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考核</w:t>
            </w:r>
            <w:proofErr w:type="spellEnd"/>
          </w:p>
          <w:p w14:paraId="067D4AD5" w14:textId="77777777" w:rsidR="00031612" w:rsidRPr="00DA2E50" w:rsidRDefault="00CC332C" w:rsidP="00DA2E50">
            <w:pPr>
              <w:widowControl/>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方式</w:t>
            </w:r>
            <w:proofErr w:type="spellEnd"/>
          </w:p>
        </w:tc>
      </w:tr>
      <w:tr w:rsidR="00031612" w:rsidRPr="00DA2E50" w14:paraId="0F34644E" w14:textId="77777777" w:rsidTr="001205A6">
        <w:trPr>
          <w:cantSplit/>
          <w:trHeight w:val="546"/>
          <w:jc w:val="center"/>
        </w:trPr>
        <w:tc>
          <w:tcPr>
            <w:tcW w:w="543" w:type="dxa"/>
            <w:vMerge/>
            <w:vAlign w:val="center"/>
          </w:tcPr>
          <w:p w14:paraId="678D6697" w14:textId="77777777" w:rsidR="00031612" w:rsidRPr="00DA2E50" w:rsidRDefault="00031612" w:rsidP="00DA2E50">
            <w:pPr>
              <w:snapToGrid w:val="0"/>
              <w:jc w:val="center"/>
              <w:rPr>
                <w:rFonts w:ascii="Times New Roman" w:eastAsia="宋体" w:hAnsi="Times New Roman" w:cs="Times New Roman"/>
                <w:sz w:val="21"/>
                <w:szCs w:val="21"/>
              </w:rPr>
            </w:pPr>
          </w:p>
        </w:tc>
        <w:tc>
          <w:tcPr>
            <w:tcW w:w="1526" w:type="dxa"/>
            <w:vMerge/>
            <w:tcBorders>
              <w:bottom w:val="single" w:sz="6" w:space="0" w:color="auto"/>
            </w:tcBorders>
            <w:vAlign w:val="center"/>
          </w:tcPr>
          <w:p w14:paraId="36A5A6AB" w14:textId="77777777" w:rsidR="00031612" w:rsidRPr="00DA2E50" w:rsidRDefault="00031612" w:rsidP="00DA2E50">
            <w:pPr>
              <w:snapToGrid w:val="0"/>
              <w:jc w:val="center"/>
              <w:rPr>
                <w:rFonts w:ascii="Times New Roman" w:eastAsia="宋体" w:hAnsi="Times New Roman" w:cs="Times New Roman"/>
                <w:bCs/>
                <w:sz w:val="21"/>
                <w:szCs w:val="21"/>
              </w:rPr>
            </w:pPr>
          </w:p>
        </w:tc>
        <w:tc>
          <w:tcPr>
            <w:tcW w:w="1828" w:type="dxa"/>
            <w:vMerge/>
            <w:tcBorders>
              <w:bottom w:val="single" w:sz="6" w:space="0" w:color="auto"/>
            </w:tcBorders>
            <w:vAlign w:val="center"/>
          </w:tcPr>
          <w:p w14:paraId="0BF7B29C" w14:textId="77777777" w:rsidR="00031612" w:rsidRPr="00DA2E50" w:rsidRDefault="00031612" w:rsidP="00DA2E50">
            <w:pPr>
              <w:snapToGrid w:val="0"/>
              <w:jc w:val="center"/>
              <w:rPr>
                <w:rFonts w:ascii="Times New Roman" w:eastAsia="宋体" w:hAnsi="Times New Roman" w:cs="Times New Roman"/>
                <w:bCs/>
                <w:sz w:val="21"/>
                <w:szCs w:val="21"/>
              </w:rPr>
            </w:pPr>
          </w:p>
        </w:tc>
        <w:tc>
          <w:tcPr>
            <w:tcW w:w="559" w:type="dxa"/>
            <w:vMerge/>
            <w:tcBorders>
              <w:bottom w:val="single" w:sz="6" w:space="0" w:color="auto"/>
            </w:tcBorders>
            <w:vAlign w:val="center"/>
          </w:tcPr>
          <w:p w14:paraId="388BBEE6" w14:textId="77777777" w:rsidR="00031612" w:rsidRPr="00DA2E50" w:rsidRDefault="00031612" w:rsidP="00DA2E50">
            <w:pPr>
              <w:snapToGrid w:val="0"/>
              <w:jc w:val="center"/>
              <w:rPr>
                <w:rFonts w:ascii="Times New Roman" w:eastAsia="宋体" w:hAnsi="Times New Roman" w:cs="Times New Roman"/>
                <w:bCs/>
                <w:sz w:val="21"/>
                <w:szCs w:val="21"/>
              </w:rPr>
            </w:pPr>
          </w:p>
        </w:tc>
        <w:tc>
          <w:tcPr>
            <w:tcW w:w="627" w:type="dxa"/>
            <w:tcBorders>
              <w:top w:val="single" w:sz="6" w:space="0" w:color="auto"/>
              <w:bottom w:val="single" w:sz="6" w:space="0" w:color="auto"/>
            </w:tcBorders>
            <w:vAlign w:val="center"/>
          </w:tcPr>
          <w:p w14:paraId="6427482E"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学时</w:t>
            </w:r>
            <w:proofErr w:type="spellEnd"/>
          </w:p>
        </w:tc>
        <w:tc>
          <w:tcPr>
            <w:tcW w:w="628" w:type="dxa"/>
            <w:tcBorders>
              <w:top w:val="single" w:sz="6" w:space="0" w:color="auto"/>
              <w:bottom w:val="single" w:sz="6" w:space="0" w:color="auto"/>
            </w:tcBorders>
            <w:vAlign w:val="center"/>
          </w:tcPr>
          <w:p w14:paraId="5209099E"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讲课</w:t>
            </w:r>
            <w:proofErr w:type="spellEnd"/>
          </w:p>
        </w:tc>
        <w:tc>
          <w:tcPr>
            <w:tcW w:w="627" w:type="dxa"/>
            <w:tcBorders>
              <w:top w:val="single" w:sz="6" w:space="0" w:color="auto"/>
              <w:bottom w:val="single" w:sz="6" w:space="0" w:color="auto"/>
            </w:tcBorders>
            <w:vAlign w:val="center"/>
          </w:tcPr>
          <w:p w14:paraId="3FC2C45F"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实验</w:t>
            </w:r>
            <w:proofErr w:type="spellEnd"/>
          </w:p>
        </w:tc>
        <w:tc>
          <w:tcPr>
            <w:tcW w:w="628" w:type="dxa"/>
            <w:tcBorders>
              <w:top w:val="single" w:sz="6" w:space="0" w:color="auto"/>
              <w:bottom w:val="single" w:sz="6" w:space="0" w:color="auto"/>
            </w:tcBorders>
            <w:vAlign w:val="center"/>
          </w:tcPr>
          <w:p w14:paraId="2DF43F6A"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上机</w:t>
            </w:r>
            <w:proofErr w:type="spellEnd"/>
          </w:p>
        </w:tc>
        <w:tc>
          <w:tcPr>
            <w:tcW w:w="627" w:type="dxa"/>
            <w:tcBorders>
              <w:top w:val="single" w:sz="6" w:space="0" w:color="auto"/>
              <w:bottom w:val="single" w:sz="6" w:space="0" w:color="auto"/>
            </w:tcBorders>
            <w:vAlign w:val="center"/>
          </w:tcPr>
          <w:p w14:paraId="0E318341"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习题</w:t>
            </w:r>
            <w:proofErr w:type="spellEnd"/>
          </w:p>
        </w:tc>
        <w:tc>
          <w:tcPr>
            <w:tcW w:w="628" w:type="dxa"/>
            <w:tcBorders>
              <w:top w:val="single" w:sz="6" w:space="0" w:color="auto"/>
              <w:bottom w:val="single" w:sz="6" w:space="0" w:color="auto"/>
              <w:right w:val="single" w:sz="6" w:space="0" w:color="auto"/>
            </w:tcBorders>
            <w:vAlign w:val="center"/>
          </w:tcPr>
          <w:p w14:paraId="1C84FB81" w14:textId="77777777" w:rsidR="00031612" w:rsidRPr="00DA2E50" w:rsidRDefault="00CC332C" w:rsidP="00DA2E50">
            <w:pPr>
              <w:snapToGrid w:val="0"/>
              <w:jc w:val="center"/>
              <w:rPr>
                <w:rFonts w:ascii="Times New Roman" w:eastAsia="宋体" w:hAnsi="Times New Roman" w:cs="Times New Roman"/>
                <w:bCs/>
                <w:sz w:val="21"/>
                <w:szCs w:val="21"/>
              </w:rPr>
            </w:pPr>
            <w:proofErr w:type="spellStart"/>
            <w:r w:rsidRPr="00DA2E50">
              <w:rPr>
                <w:rFonts w:ascii="Times New Roman" w:eastAsia="宋体" w:hAnsi="Times New Roman" w:cs="Times New Roman"/>
                <w:bCs/>
                <w:sz w:val="21"/>
                <w:szCs w:val="21"/>
              </w:rPr>
              <w:t>课外</w:t>
            </w:r>
            <w:proofErr w:type="spellEnd"/>
          </w:p>
        </w:tc>
        <w:tc>
          <w:tcPr>
            <w:tcW w:w="622" w:type="dxa"/>
            <w:vMerge/>
            <w:tcBorders>
              <w:left w:val="single" w:sz="6" w:space="0" w:color="auto"/>
              <w:bottom w:val="single" w:sz="6" w:space="0" w:color="auto"/>
              <w:right w:val="single" w:sz="12" w:space="0" w:color="auto"/>
            </w:tcBorders>
          </w:tcPr>
          <w:p w14:paraId="34B141C1" w14:textId="77777777" w:rsidR="00031612" w:rsidRPr="00DA2E50" w:rsidRDefault="00031612" w:rsidP="00DA2E50">
            <w:pPr>
              <w:snapToGrid w:val="0"/>
              <w:jc w:val="center"/>
              <w:rPr>
                <w:rFonts w:ascii="Times New Roman" w:eastAsia="宋体" w:hAnsi="Times New Roman" w:cs="Times New Roman"/>
                <w:bCs/>
                <w:sz w:val="21"/>
                <w:szCs w:val="21"/>
              </w:rPr>
            </w:pPr>
          </w:p>
        </w:tc>
      </w:tr>
      <w:tr w:rsidR="00DA2E50" w:rsidRPr="00DA2E50" w14:paraId="2B8034D3" w14:textId="77777777" w:rsidTr="001205A6">
        <w:trPr>
          <w:cantSplit/>
          <w:trHeight w:val="510"/>
          <w:jc w:val="center"/>
        </w:trPr>
        <w:tc>
          <w:tcPr>
            <w:tcW w:w="543" w:type="dxa"/>
            <w:vMerge/>
            <w:vAlign w:val="center"/>
          </w:tcPr>
          <w:p w14:paraId="5BDC3F04" w14:textId="77777777" w:rsidR="00DA2E50" w:rsidRPr="00DA2E50" w:rsidRDefault="00DA2E50" w:rsidP="00DA2E50">
            <w:pPr>
              <w:snapToGrid w:val="0"/>
              <w:jc w:val="center"/>
              <w:rPr>
                <w:rFonts w:ascii="Times New Roman" w:eastAsia="宋体" w:hAnsi="Times New Roman" w:cs="Times New Roman"/>
                <w:sz w:val="21"/>
                <w:szCs w:val="21"/>
              </w:rPr>
            </w:pPr>
          </w:p>
        </w:tc>
        <w:tc>
          <w:tcPr>
            <w:tcW w:w="1526" w:type="dxa"/>
            <w:tcBorders>
              <w:top w:val="single" w:sz="6" w:space="0" w:color="auto"/>
              <w:bottom w:val="nil"/>
            </w:tcBorders>
            <w:vAlign w:val="center"/>
          </w:tcPr>
          <w:p w14:paraId="2CBEE76A" w14:textId="20537994" w:rsidR="00DA2E50" w:rsidRPr="00DA2E50" w:rsidRDefault="001205A6" w:rsidP="00DA2E50">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22WHOE31201</w:t>
            </w:r>
          </w:p>
        </w:tc>
        <w:tc>
          <w:tcPr>
            <w:tcW w:w="1828" w:type="dxa"/>
            <w:tcBorders>
              <w:top w:val="single" w:sz="6" w:space="0" w:color="auto"/>
              <w:bottom w:val="nil"/>
            </w:tcBorders>
            <w:vAlign w:val="center"/>
          </w:tcPr>
          <w:p w14:paraId="32C0A10E" w14:textId="6DCAD34B" w:rsidR="00DA2E50" w:rsidRPr="00DA2E50" w:rsidRDefault="00DA2E50" w:rsidP="00DA2E50">
            <w:pPr>
              <w:widowControl/>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船体结构与制图</w:t>
            </w:r>
            <w:proofErr w:type="spellEnd"/>
          </w:p>
        </w:tc>
        <w:tc>
          <w:tcPr>
            <w:tcW w:w="559" w:type="dxa"/>
            <w:tcBorders>
              <w:top w:val="single" w:sz="6" w:space="0" w:color="auto"/>
              <w:bottom w:val="nil"/>
            </w:tcBorders>
            <w:vAlign w:val="center"/>
          </w:tcPr>
          <w:p w14:paraId="22EF5DDF" w14:textId="012F9EF7"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2</w:t>
            </w:r>
            <w:r w:rsidR="00DA2E50" w:rsidRPr="00DA2E50">
              <w:rPr>
                <w:rFonts w:ascii="Times New Roman" w:eastAsia="宋体" w:hAnsi="Times New Roman" w:cs="Times New Roman"/>
                <w:sz w:val="21"/>
                <w:szCs w:val="21"/>
              </w:rPr>
              <w:t>.</w:t>
            </w:r>
            <w:r>
              <w:rPr>
                <w:rFonts w:ascii="Times New Roman" w:eastAsia="宋体" w:hAnsi="Times New Roman" w:cs="Times New Roman"/>
                <w:sz w:val="21"/>
                <w:szCs w:val="21"/>
              </w:rPr>
              <w:t>0</w:t>
            </w:r>
          </w:p>
        </w:tc>
        <w:tc>
          <w:tcPr>
            <w:tcW w:w="627" w:type="dxa"/>
            <w:tcBorders>
              <w:top w:val="single" w:sz="6" w:space="0" w:color="auto"/>
              <w:bottom w:val="nil"/>
            </w:tcBorders>
            <w:vAlign w:val="center"/>
          </w:tcPr>
          <w:p w14:paraId="53F0E7F0" w14:textId="49499F50"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28" w:type="dxa"/>
            <w:tcBorders>
              <w:top w:val="single" w:sz="6" w:space="0" w:color="auto"/>
              <w:bottom w:val="nil"/>
            </w:tcBorders>
            <w:vAlign w:val="center"/>
          </w:tcPr>
          <w:p w14:paraId="55CB125D" w14:textId="07994D60"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27" w:type="dxa"/>
            <w:tcBorders>
              <w:top w:val="single" w:sz="6" w:space="0" w:color="auto"/>
              <w:bottom w:val="nil"/>
            </w:tcBorders>
            <w:vAlign w:val="center"/>
          </w:tcPr>
          <w:p w14:paraId="6A8C4A42" w14:textId="77777777" w:rsidR="00DA2E50" w:rsidRPr="00DA2E50" w:rsidRDefault="00DA2E50" w:rsidP="00DA2E50">
            <w:pPr>
              <w:widowControl/>
              <w:snapToGrid w:val="0"/>
              <w:jc w:val="center"/>
              <w:rPr>
                <w:rFonts w:ascii="Times New Roman" w:eastAsia="宋体" w:hAnsi="Times New Roman" w:cs="Times New Roman"/>
                <w:sz w:val="21"/>
                <w:szCs w:val="21"/>
              </w:rPr>
            </w:pPr>
          </w:p>
        </w:tc>
        <w:tc>
          <w:tcPr>
            <w:tcW w:w="628" w:type="dxa"/>
            <w:tcBorders>
              <w:top w:val="single" w:sz="6" w:space="0" w:color="auto"/>
              <w:bottom w:val="nil"/>
            </w:tcBorders>
            <w:vAlign w:val="center"/>
          </w:tcPr>
          <w:p w14:paraId="2309A2F7" w14:textId="77777777" w:rsidR="00DA2E50" w:rsidRPr="00DA2E50" w:rsidRDefault="00DA2E50" w:rsidP="00DA2E50">
            <w:pPr>
              <w:snapToGrid w:val="0"/>
              <w:jc w:val="center"/>
              <w:rPr>
                <w:rFonts w:ascii="Times New Roman" w:eastAsia="宋体" w:hAnsi="Times New Roman" w:cs="Times New Roman"/>
                <w:sz w:val="21"/>
                <w:szCs w:val="21"/>
              </w:rPr>
            </w:pPr>
          </w:p>
        </w:tc>
        <w:tc>
          <w:tcPr>
            <w:tcW w:w="627" w:type="dxa"/>
            <w:tcBorders>
              <w:top w:val="single" w:sz="6" w:space="0" w:color="auto"/>
              <w:bottom w:val="nil"/>
            </w:tcBorders>
            <w:vAlign w:val="center"/>
          </w:tcPr>
          <w:p w14:paraId="43BDA12B" w14:textId="77777777" w:rsidR="00DA2E50" w:rsidRPr="00DA2E50" w:rsidRDefault="00DA2E50" w:rsidP="00DA2E50">
            <w:pPr>
              <w:snapToGrid w:val="0"/>
              <w:jc w:val="center"/>
              <w:rPr>
                <w:rFonts w:ascii="Times New Roman" w:eastAsia="宋体" w:hAnsi="Times New Roman" w:cs="Times New Roman"/>
                <w:sz w:val="21"/>
                <w:szCs w:val="21"/>
              </w:rPr>
            </w:pPr>
          </w:p>
        </w:tc>
        <w:tc>
          <w:tcPr>
            <w:tcW w:w="628" w:type="dxa"/>
            <w:tcBorders>
              <w:top w:val="single" w:sz="6" w:space="0" w:color="auto"/>
              <w:bottom w:val="nil"/>
              <w:right w:val="single" w:sz="6" w:space="0" w:color="auto"/>
            </w:tcBorders>
            <w:vAlign w:val="center"/>
          </w:tcPr>
          <w:p w14:paraId="5CDCB461" w14:textId="77777777" w:rsidR="00DA2E50" w:rsidRPr="00DA2E50" w:rsidRDefault="00DA2E50" w:rsidP="00DA2E50">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1A00CB33" w14:textId="1AFCB5F7" w:rsidR="00DA2E50" w:rsidRPr="00DA2E50" w:rsidRDefault="00DA2E50" w:rsidP="00DA2E50">
            <w:pPr>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考试</w:t>
            </w:r>
            <w:proofErr w:type="spellEnd"/>
          </w:p>
        </w:tc>
      </w:tr>
      <w:tr w:rsidR="00DA2E50" w:rsidRPr="00DA2E50" w14:paraId="108D012B" w14:textId="77777777" w:rsidTr="001205A6">
        <w:trPr>
          <w:cantSplit/>
          <w:trHeight w:val="510"/>
          <w:jc w:val="center"/>
        </w:trPr>
        <w:tc>
          <w:tcPr>
            <w:tcW w:w="543" w:type="dxa"/>
            <w:vMerge/>
            <w:vAlign w:val="center"/>
          </w:tcPr>
          <w:p w14:paraId="150D8CC6" w14:textId="77777777" w:rsidR="00DA2E50" w:rsidRPr="00DA2E50" w:rsidRDefault="00DA2E50" w:rsidP="00DA2E50">
            <w:pPr>
              <w:snapToGrid w:val="0"/>
              <w:jc w:val="center"/>
              <w:rPr>
                <w:rFonts w:ascii="Times New Roman" w:eastAsia="宋体" w:hAnsi="Times New Roman" w:cs="Times New Roman"/>
                <w:sz w:val="21"/>
                <w:szCs w:val="21"/>
              </w:rPr>
            </w:pPr>
          </w:p>
        </w:tc>
        <w:tc>
          <w:tcPr>
            <w:tcW w:w="1526" w:type="dxa"/>
            <w:tcBorders>
              <w:top w:val="single" w:sz="6" w:space="0" w:color="auto"/>
              <w:bottom w:val="nil"/>
            </w:tcBorders>
            <w:vAlign w:val="center"/>
          </w:tcPr>
          <w:p w14:paraId="43DE4DEA" w14:textId="24A6FDBF" w:rsidR="00DA2E50" w:rsidRPr="00DA2E50" w:rsidRDefault="001205A6" w:rsidP="00DA2E50">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22WHOE22205</w:t>
            </w:r>
          </w:p>
        </w:tc>
        <w:tc>
          <w:tcPr>
            <w:tcW w:w="1828" w:type="dxa"/>
            <w:tcBorders>
              <w:top w:val="single" w:sz="6" w:space="0" w:color="auto"/>
              <w:bottom w:val="nil"/>
            </w:tcBorders>
            <w:vAlign w:val="center"/>
          </w:tcPr>
          <w:p w14:paraId="425FD683" w14:textId="655D0238" w:rsidR="00DA2E50" w:rsidRPr="00DA2E50" w:rsidRDefault="00DA2E50" w:rsidP="00DA2E50">
            <w:pPr>
              <w:widowControl/>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流体力学</w:t>
            </w:r>
            <w:proofErr w:type="spellEnd"/>
          </w:p>
        </w:tc>
        <w:tc>
          <w:tcPr>
            <w:tcW w:w="559" w:type="dxa"/>
            <w:tcBorders>
              <w:top w:val="single" w:sz="6" w:space="0" w:color="auto"/>
              <w:bottom w:val="nil"/>
            </w:tcBorders>
            <w:vAlign w:val="center"/>
          </w:tcPr>
          <w:p w14:paraId="71B52485" w14:textId="2080446B"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4</w:t>
            </w:r>
            <w:r w:rsidR="00DA2E50" w:rsidRPr="00DA2E50">
              <w:rPr>
                <w:rFonts w:ascii="Times New Roman" w:eastAsia="宋体" w:hAnsi="Times New Roman" w:cs="Times New Roman"/>
                <w:sz w:val="21"/>
                <w:szCs w:val="21"/>
              </w:rPr>
              <w:t>.0</w:t>
            </w:r>
          </w:p>
        </w:tc>
        <w:tc>
          <w:tcPr>
            <w:tcW w:w="627" w:type="dxa"/>
            <w:tcBorders>
              <w:top w:val="single" w:sz="6" w:space="0" w:color="auto"/>
              <w:bottom w:val="nil"/>
            </w:tcBorders>
            <w:vAlign w:val="center"/>
          </w:tcPr>
          <w:p w14:paraId="4D4706B7" w14:textId="33DC2409"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64</w:t>
            </w:r>
          </w:p>
        </w:tc>
        <w:tc>
          <w:tcPr>
            <w:tcW w:w="628" w:type="dxa"/>
            <w:tcBorders>
              <w:top w:val="single" w:sz="6" w:space="0" w:color="auto"/>
              <w:bottom w:val="nil"/>
            </w:tcBorders>
            <w:vAlign w:val="center"/>
          </w:tcPr>
          <w:p w14:paraId="38D972D2" w14:textId="5AC788CE" w:rsidR="00DA2E50" w:rsidRPr="00DA2E50" w:rsidRDefault="001205A6" w:rsidP="00DA2E50">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64</w:t>
            </w:r>
          </w:p>
        </w:tc>
        <w:tc>
          <w:tcPr>
            <w:tcW w:w="627" w:type="dxa"/>
            <w:tcBorders>
              <w:top w:val="single" w:sz="6" w:space="0" w:color="auto"/>
              <w:bottom w:val="nil"/>
            </w:tcBorders>
            <w:vAlign w:val="center"/>
          </w:tcPr>
          <w:p w14:paraId="0916C20D" w14:textId="77777777" w:rsidR="00DA2E50" w:rsidRPr="00DA2E50" w:rsidRDefault="00DA2E50" w:rsidP="00DA2E50">
            <w:pPr>
              <w:widowControl/>
              <w:snapToGrid w:val="0"/>
              <w:jc w:val="center"/>
              <w:rPr>
                <w:rFonts w:ascii="Times New Roman" w:eastAsia="宋体" w:hAnsi="Times New Roman" w:cs="Times New Roman"/>
                <w:sz w:val="21"/>
                <w:szCs w:val="21"/>
              </w:rPr>
            </w:pPr>
          </w:p>
        </w:tc>
        <w:tc>
          <w:tcPr>
            <w:tcW w:w="628" w:type="dxa"/>
            <w:tcBorders>
              <w:top w:val="single" w:sz="6" w:space="0" w:color="auto"/>
              <w:bottom w:val="nil"/>
            </w:tcBorders>
            <w:vAlign w:val="center"/>
          </w:tcPr>
          <w:p w14:paraId="491F2571" w14:textId="77777777" w:rsidR="00DA2E50" w:rsidRPr="00DA2E50" w:rsidRDefault="00DA2E50" w:rsidP="00DA2E50">
            <w:pPr>
              <w:snapToGrid w:val="0"/>
              <w:jc w:val="center"/>
              <w:rPr>
                <w:rFonts w:ascii="Times New Roman" w:eastAsia="宋体" w:hAnsi="Times New Roman" w:cs="Times New Roman"/>
                <w:sz w:val="21"/>
                <w:szCs w:val="21"/>
              </w:rPr>
            </w:pPr>
          </w:p>
        </w:tc>
        <w:tc>
          <w:tcPr>
            <w:tcW w:w="627" w:type="dxa"/>
            <w:tcBorders>
              <w:top w:val="single" w:sz="6" w:space="0" w:color="auto"/>
              <w:bottom w:val="nil"/>
            </w:tcBorders>
            <w:vAlign w:val="center"/>
          </w:tcPr>
          <w:p w14:paraId="4AEC4D25" w14:textId="77777777" w:rsidR="00DA2E50" w:rsidRPr="00DA2E50" w:rsidRDefault="00DA2E50" w:rsidP="00DA2E50">
            <w:pPr>
              <w:snapToGrid w:val="0"/>
              <w:jc w:val="center"/>
              <w:rPr>
                <w:rFonts w:ascii="Times New Roman" w:eastAsia="宋体" w:hAnsi="Times New Roman" w:cs="Times New Roman"/>
                <w:sz w:val="21"/>
                <w:szCs w:val="21"/>
              </w:rPr>
            </w:pPr>
          </w:p>
        </w:tc>
        <w:tc>
          <w:tcPr>
            <w:tcW w:w="628" w:type="dxa"/>
            <w:tcBorders>
              <w:top w:val="single" w:sz="6" w:space="0" w:color="auto"/>
              <w:bottom w:val="nil"/>
              <w:right w:val="single" w:sz="6" w:space="0" w:color="auto"/>
            </w:tcBorders>
            <w:vAlign w:val="center"/>
          </w:tcPr>
          <w:p w14:paraId="66587043" w14:textId="77777777" w:rsidR="00DA2E50" w:rsidRPr="00DA2E50" w:rsidRDefault="00DA2E50" w:rsidP="00DA2E50">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69D7A2CA" w14:textId="747FF965" w:rsidR="00DA2E50" w:rsidRPr="00DA2E50" w:rsidRDefault="00DA2E50" w:rsidP="00DA2E50">
            <w:pPr>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考试</w:t>
            </w:r>
            <w:proofErr w:type="spellEnd"/>
          </w:p>
        </w:tc>
      </w:tr>
      <w:tr w:rsidR="00031612" w:rsidRPr="00DA2E50" w14:paraId="641E2765" w14:textId="77777777" w:rsidTr="00DA2E50">
        <w:trPr>
          <w:cantSplit/>
          <w:trHeight w:val="560"/>
          <w:jc w:val="center"/>
        </w:trPr>
        <w:tc>
          <w:tcPr>
            <w:tcW w:w="543" w:type="dxa"/>
            <w:tcBorders>
              <w:top w:val="single" w:sz="6" w:space="0" w:color="auto"/>
              <w:bottom w:val="single" w:sz="12" w:space="0" w:color="auto"/>
            </w:tcBorders>
            <w:vAlign w:val="center"/>
          </w:tcPr>
          <w:p w14:paraId="70775F90" w14:textId="77777777" w:rsidR="00031612" w:rsidRPr="00DA2E50" w:rsidRDefault="00CC332C" w:rsidP="00DA2E50">
            <w:pPr>
              <w:snapToGrid w:val="0"/>
              <w:jc w:val="center"/>
              <w:rPr>
                <w:rFonts w:ascii="Times New Roman" w:eastAsia="宋体" w:hAnsi="Times New Roman" w:cs="Times New Roman"/>
                <w:sz w:val="21"/>
                <w:szCs w:val="21"/>
              </w:rPr>
            </w:pPr>
            <w:proofErr w:type="spellStart"/>
            <w:r w:rsidRPr="00DA2E50">
              <w:rPr>
                <w:rFonts w:ascii="Times New Roman" w:eastAsia="宋体" w:hAnsi="Times New Roman" w:cs="Times New Roman"/>
                <w:sz w:val="21"/>
                <w:szCs w:val="21"/>
              </w:rPr>
              <w:t>备注</w:t>
            </w:r>
            <w:proofErr w:type="spellEnd"/>
          </w:p>
        </w:tc>
        <w:tc>
          <w:tcPr>
            <w:tcW w:w="8300" w:type="dxa"/>
            <w:gridSpan w:val="10"/>
            <w:tcBorders>
              <w:top w:val="single" w:sz="6" w:space="0" w:color="auto"/>
              <w:bottom w:val="single" w:sz="12" w:space="0" w:color="auto"/>
              <w:right w:val="single" w:sz="12" w:space="0" w:color="auto"/>
            </w:tcBorders>
            <w:vAlign w:val="center"/>
          </w:tcPr>
          <w:p w14:paraId="2E99FA25" w14:textId="0A1D9874" w:rsidR="00031612" w:rsidRPr="00DA2E50" w:rsidRDefault="00DA2E50" w:rsidP="00DA2E50">
            <w:pPr>
              <w:widowControl/>
              <w:snapToGrid w:val="0"/>
              <w:jc w:val="both"/>
              <w:rPr>
                <w:rFonts w:ascii="Times New Roman" w:eastAsia="宋体" w:hAnsi="Times New Roman" w:cs="Times New Roman"/>
                <w:sz w:val="21"/>
                <w:szCs w:val="21"/>
                <w:lang w:eastAsia="zh-CN"/>
              </w:rPr>
            </w:pPr>
            <w:proofErr w:type="gramStart"/>
            <w:r w:rsidRPr="00DA2E50">
              <w:rPr>
                <w:rFonts w:ascii="Times New Roman" w:eastAsia="宋体" w:hAnsi="Times New Roman" w:cs="Times New Roman"/>
                <w:sz w:val="21"/>
                <w:szCs w:val="21"/>
                <w:lang w:eastAsia="zh-CN"/>
              </w:rPr>
              <w:t>通识类课程</w:t>
            </w:r>
            <w:proofErr w:type="gramEnd"/>
            <w:r w:rsidRPr="00DA2E50">
              <w:rPr>
                <w:rFonts w:ascii="Times New Roman" w:eastAsia="宋体" w:hAnsi="Times New Roman" w:cs="Times New Roman"/>
                <w:sz w:val="21"/>
                <w:szCs w:val="21"/>
                <w:lang w:eastAsia="zh-CN"/>
              </w:rPr>
              <w:t>及个性化发展课程学分满足原专业要求。</w:t>
            </w:r>
          </w:p>
        </w:tc>
      </w:tr>
    </w:tbl>
    <w:p w14:paraId="73DA323E" w14:textId="77777777" w:rsidR="00031612" w:rsidRPr="00DD0CF0" w:rsidRDefault="00031612">
      <w:pPr>
        <w:spacing w:beforeLines="50" w:before="120" w:afterLines="50" w:after="120" w:line="400" w:lineRule="exact"/>
        <w:ind w:rightChars="-61" w:right="-134"/>
        <w:rPr>
          <w:rFonts w:ascii="Times New Roman" w:hAnsi="Times New Roman" w:cs="Times New Roman"/>
          <w:lang w:eastAsia="zh-CN"/>
        </w:rPr>
      </w:pPr>
    </w:p>
    <w:p w14:paraId="5FEA4116" w14:textId="77777777" w:rsidR="00031612" w:rsidRDefault="00031612">
      <w:pPr>
        <w:spacing w:line="312" w:lineRule="exact"/>
        <w:ind w:left="218"/>
        <w:rPr>
          <w:rFonts w:ascii="Times New Roman" w:eastAsia="宋体" w:hAnsi="Times New Roman" w:cs="Times New Roman"/>
          <w:spacing w:val="-6"/>
          <w:sz w:val="24"/>
          <w:szCs w:val="24"/>
          <w:lang w:eastAsia="zh-CN"/>
        </w:rPr>
      </w:pPr>
    </w:p>
    <w:p w14:paraId="52624232" w14:textId="4842B572" w:rsidR="00DA276E" w:rsidRPr="00DD0CF0" w:rsidRDefault="00000000" w:rsidP="00DA276E">
      <w:pPr>
        <w:spacing w:afterLines="50" w:after="120"/>
        <w:jc w:val="center"/>
        <w:rPr>
          <w:rFonts w:ascii="Times New Roman" w:eastAsia="黑体" w:hAnsi="Times New Roman" w:cs="Times New Roman"/>
          <w:b/>
          <w:color w:val="000000"/>
          <w:sz w:val="32"/>
          <w:lang w:eastAsia="zh-CN"/>
        </w:rPr>
      </w:pPr>
      <w:r>
        <w:rPr>
          <w:rFonts w:ascii="Times New Roman" w:eastAsia="宋体" w:hAnsi="Times New Roman" w:cs="Times New Roman"/>
          <w:noProof/>
          <w:spacing w:val="-6"/>
          <w:sz w:val="24"/>
          <w:szCs w:val="24"/>
          <w:lang w:eastAsia="zh-CN"/>
        </w:rPr>
        <w:lastRenderedPageBreak/>
        <w:pict w14:anchorId="393097C5">
          <v:group id="_x0000_s2078" style="position:absolute;left:0;text-align:left;margin-left:60.8pt;margin-top:-1pt;width:488.9pt;height:749.25pt;z-index:-251652096;mso-position-horizontal-relative:page" coordorigin="1306,-5" coordsize="9583,12681">
            <v:group id="_x0000_s2079" style="position:absolute;left:1316;top:5;width:9564;height:2" coordorigin="1316,5" coordsize="9564,2">
              <v:shape id="_x0000_s2080" style="position:absolute;left:1316;top:5;width:9564;height:2" coordorigin="1316,5" coordsize="9564,0" path="m1316,5r9563,e" filled="f" strokeweight=".48pt">
                <v:path arrowok="t"/>
              </v:shape>
            </v:group>
            <v:group id="_x0000_s2081" style="position:absolute;left:1311;width:2;height:12672" coordorigin="1311" coordsize="2,12672">
              <v:shape id="_x0000_s2082" style="position:absolute;left:1311;width:2;height:12672" coordorigin="1311" coordsize="0,12672" path="m1311,r,12671e" filled="f" strokeweight=".48pt">
                <v:path arrowok="t"/>
              </v:shape>
            </v:group>
            <v:group id="_x0000_s2083" style="position:absolute;left:1316;top:12666;width:9564;height:2" coordorigin="1316,12666" coordsize="9564,2">
              <v:shape id="_x0000_s2084" style="position:absolute;left:1316;top:12666;width:9564;height:2" coordorigin="1316,12666" coordsize="9564,0" path="m1316,12666r9563,e" filled="f" strokeweight=".16936mm">
                <v:path arrowok="t"/>
              </v:shape>
            </v:group>
            <v:group id="_x0000_s2085" style="position:absolute;left:10884;width:2;height:12672" coordorigin="10884" coordsize="2,12672">
              <v:shape id="_x0000_s2086" style="position:absolute;left:10884;width:2;height:12672" coordorigin="10884" coordsize="0,12672" path="m10884,r,12671e" filled="f" strokeweight=".48pt">
                <v:path arrowok="t"/>
              </v:shape>
            </v:group>
            <w10:wrap anchorx="page"/>
          </v:group>
        </w:pict>
      </w:r>
      <w:r w:rsidR="00DA276E">
        <w:rPr>
          <w:rFonts w:ascii="Times New Roman" w:eastAsia="黑体" w:hAnsi="Times New Roman" w:cs="Times New Roman" w:hint="eastAsia"/>
          <w:b/>
          <w:sz w:val="32"/>
          <w:u w:val="single"/>
          <w:lang w:eastAsia="zh-CN"/>
        </w:rPr>
        <w:t>船舶与海洋工程</w:t>
      </w:r>
      <w:r w:rsidR="00DA276E" w:rsidRPr="00DD0CF0">
        <w:rPr>
          <w:rFonts w:ascii="Times New Roman" w:eastAsia="黑体" w:hAnsi="Times New Roman" w:cs="Times New Roman"/>
          <w:b/>
          <w:sz w:val="32"/>
          <w:lang w:eastAsia="zh-CN"/>
        </w:rPr>
        <w:t>辅修专业第</w:t>
      </w:r>
      <w:r w:rsidR="00DA2E50">
        <w:rPr>
          <w:rFonts w:ascii="Times New Roman" w:eastAsia="黑体" w:hAnsi="Times New Roman" w:cs="Times New Roman" w:hint="eastAsia"/>
          <w:b/>
          <w:sz w:val="32"/>
          <w:lang w:eastAsia="zh-CN"/>
        </w:rPr>
        <w:t>三</w:t>
      </w:r>
      <w:r w:rsidR="00DA276E" w:rsidRPr="00DD0CF0">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526"/>
        <w:gridCol w:w="1984"/>
        <w:gridCol w:w="567"/>
        <w:gridCol w:w="600"/>
        <w:gridCol w:w="600"/>
        <w:gridCol w:w="600"/>
        <w:gridCol w:w="600"/>
        <w:gridCol w:w="600"/>
        <w:gridCol w:w="601"/>
        <w:gridCol w:w="622"/>
      </w:tblGrid>
      <w:tr w:rsidR="00DA276E" w:rsidRPr="00BD3098" w14:paraId="6F604052" w14:textId="77777777" w:rsidTr="001205A6">
        <w:trPr>
          <w:cantSplit/>
          <w:trHeight w:val="510"/>
          <w:jc w:val="center"/>
        </w:trPr>
        <w:tc>
          <w:tcPr>
            <w:tcW w:w="543" w:type="dxa"/>
            <w:vMerge w:val="restart"/>
            <w:tcBorders>
              <w:top w:val="single" w:sz="12" w:space="0" w:color="auto"/>
            </w:tcBorders>
            <w:vAlign w:val="center"/>
          </w:tcPr>
          <w:p w14:paraId="1E925959" w14:textId="77777777" w:rsidR="00DA276E" w:rsidRPr="00BD3098" w:rsidRDefault="00DA276E" w:rsidP="0055359F">
            <w:pPr>
              <w:snapToGrid w:val="0"/>
              <w:jc w:val="center"/>
              <w:rPr>
                <w:rFonts w:ascii="Times New Roman" w:eastAsia="宋体" w:hAnsi="Times New Roman" w:cs="Times New Roman"/>
                <w:sz w:val="21"/>
                <w:szCs w:val="21"/>
              </w:rPr>
            </w:pPr>
            <w:proofErr w:type="spellStart"/>
            <w:r w:rsidRPr="00BD3098">
              <w:rPr>
                <w:rFonts w:ascii="Times New Roman" w:eastAsia="宋体" w:hAnsi="Times New Roman" w:cs="Times New Roman"/>
                <w:sz w:val="21"/>
                <w:szCs w:val="21"/>
              </w:rPr>
              <w:t>开课学期</w:t>
            </w:r>
            <w:proofErr w:type="spellEnd"/>
          </w:p>
        </w:tc>
        <w:tc>
          <w:tcPr>
            <w:tcW w:w="1526" w:type="dxa"/>
            <w:vMerge w:val="restart"/>
            <w:tcBorders>
              <w:top w:val="single" w:sz="12" w:space="0" w:color="auto"/>
            </w:tcBorders>
            <w:vAlign w:val="center"/>
          </w:tcPr>
          <w:p w14:paraId="6F7A755C"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课程编号</w:t>
            </w:r>
            <w:proofErr w:type="spellEnd"/>
          </w:p>
        </w:tc>
        <w:tc>
          <w:tcPr>
            <w:tcW w:w="1984" w:type="dxa"/>
            <w:vMerge w:val="restart"/>
            <w:tcBorders>
              <w:top w:val="single" w:sz="12" w:space="0" w:color="auto"/>
            </w:tcBorders>
            <w:vAlign w:val="center"/>
          </w:tcPr>
          <w:p w14:paraId="47F535F2" w14:textId="77777777" w:rsidR="00DA276E" w:rsidRPr="00BD3098" w:rsidRDefault="00DA276E" w:rsidP="0055359F">
            <w:pPr>
              <w:snapToGrid w:val="0"/>
              <w:jc w:val="center"/>
              <w:rPr>
                <w:rFonts w:ascii="Times New Roman" w:eastAsia="宋体" w:hAnsi="Times New Roman" w:cs="Times New Roman"/>
                <w:bCs/>
                <w:sz w:val="21"/>
                <w:szCs w:val="21"/>
              </w:rPr>
            </w:pPr>
            <w:proofErr w:type="gramStart"/>
            <w:r w:rsidRPr="00BD3098">
              <w:rPr>
                <w:rFonts w:ascii="Times New Roman" w:eastAsia="宋体" w:hAnsi="Times New Roman" w:cs="Times New Roman"/>
                <w:bCs/>
                <w:sz w:val="21"/>
                <w:szCs w:val="21"/>
              </w:rPr>
              <w:t>课</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程</w:t>
            </w:r>
            <w:proofErr w:type="gramEnd"/>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名</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称</w:t>
            </w:r>
          </w:p>
        </w:tc>
        <w:tc>
          <w:tcPr>
            <w:tcW w:w="567" w:type="dxa"/>
            <w:vMerge w:val="restart"/>
            <w:tcBorders>
              <w:top w:val="single" w:sz="12" w:space="0" w:color="auto"/>
            </w:tcBorders>
            <w:vAlign w:val="center"/>
          </w:tcPr>
          <w:p w14:paraId="25235191"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学分</w:t>
            </w:r>
            <w:proofErr w:type="spellEnd"/>
          </w:p>
        </w:tc>
        <w:tc>
          <w:tcPr>
            <w:tcW w:w="3601" w:type="dxa"/>
            <w:gridSpan w:val="6"/>
            <w:tcBorders>
              <w:top w:val="single" w:sz="12" w:space="0" w:color="auto"/>
              <w:bottom w:val="single" w:sz="6" w:space="0" w:color="auto"/>
              <w:right w:val="single" w:sz="6" w:space="0" w:color="auto"/>
            </w:tcBorders>
            <w:vAlign w:val="center"/>
          </w:tcPr>
          <w:p w14:paraId="56FCFA8C" w14:textId="77777777" w:rsidR="00DA276E" w:rsidRPr="00BD3098" w:rsidRDefault="00DA276E" w:rsidP="0055359F">
            <w:pPr>
              <w:widowControl/>
              <w:snapToGrid w:val="0"/>
              <w:jc w:val="center"/>
              <w:rPr>
                <w:rFonts w:ascii="Times New Roman" w:eastAsia="宋体" w:hAnsi="Times New Roman" w:cs="Times New Roman"/>
                <w:bCs/>
                <w:sz w:val="21"/>
                <w:szCs w:val="21"/>
              </w:rPr>
            </w:pPr>
            <w:r w:rsidRPr="00BD3098">
              <w:rPr>
                <w:rFonts w:ascii="Times New Roman" w:eastAsia="宋体" w:hAnsi="Times New Roman" w:cs="Times New Roman"/>
                <w:bCs/>
                <w:sz w:val="21"/>
                <w:szCs w:val="21"/>
              </w:rPr>
              <w:t>学</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时</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分</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配</w:t>
            </w:r>
          </w:p>
        </w:tc>
        <w:tc>
          <w:tcPr>
            <w:tcW w:w="622" w:type="dxa"/>
            <w:vMerge w:val="restart"/>
            <w:tcBorders>
              <w:top w:val="single" w:sz="12" w:space="0" w:color="auto"/>
              <w:left w:val="single" w:sz="6" w:space="0" w:color="auto"/>
              <w:right w:val="single" w:sz="12" w:space="0" w:color="auto"/>
            </w:tcBorders>
            <w:vAlign w:val="center"/>
          </w:tcPr>
          <w:p w14:paraId="4224A2A7"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考核</w:t>
            </w:r>
            <w:proofErr w:type="spellEnd"/>
          </w:p>
          <w:p w14:paraId="1280B9B0" w14:textId="77777777" w:rsidR="00DA276E" w:rsidRPr="00BD3098" w:rsidRDefault="00DA276E" w:rsidP="0055359F">
            <w:pPr>
              <w:widowControl/>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方式</w:t>
            </w:r>
            <w:proofErr w:type="spellEnd"/>
          </w:p>
        </w:tc>
      </w:tr>
      <w:tr w:rsidR="00DA276E" w:rsidRPr="00BD3098" w14:paraId="7B3913A4" w14:textId="77777777" w:rsidTr="001205A6">
        <w:trPr>
          <w:cantSplit/>
          <w:trHeight w:val="510"/>
          <w:jc w:val="center"/>
        </w:trPr>
        <w:tc>
          <w:tcPr>
            <w:tcW w:w="543" w:type="dxa"/>
            <w:vMerge/>
            <w:vAlign w:val="center"/>
          </w:tcPr>
          <w:p w14:paraId="5A906A25" w14:textId="77777777" w:rsidR="00DA276E" w:rsidRPr="00BD3098" w:rsidRDefault="00DA276E" w:rsidP="0055359F">
            <w:pPr>
              <w:snapToGrid w:val="0"/>
              <w:jc w:val="center"/>
              <w:rPr>
                <w:rFonts w:ascii="Times New Roman" w:eastAsia="宋体" w:hAnsi="Times New Roman" w:cs="Times New Roman"/>
                <w:sz w:val="21"/>
                <w:szCs w:val="21"/>
              </w:rPr>
            </w:pPr>
          </w:p>
        </w:tc>
        <w:tc>
          <w:tcPr>
            <w:tcW w:w="1526" w:type="dxa"/>
            <w:vMerge/>
            <w:tcBorders>
              <w:bottom w:val="single" w:sz="6" w:space="0" w:color="auto"/>
            </w:tcBorders>
            <w:vAlign w:val="center"/>
          </w:tcPr>
          <w:p w14:paraId="7144FE0E" w14:textId="77777777" w:rsidR="00DA276E" w:rsidRPr="00BD3098" w:rsidRDefault="00DA276E" w:rsidP="0055359F">
            <w:pPr>
              <w:snapToGrid w:val="0"/>
              <w:jc w:val="center"/>
              <w:rPr>
                <w:rFonts w:ascii="Times New Roman" w:eastAsia="宋体" w:hAnsi="Times New Roman" w:cs="Times New Roman"/>
                <w:bCs/>
                <w:sz w:val="21"/>
                <w:szCs w:val="21"/>
              </w:rPr>
            </w:pPr>
          </w:p>
        </w:tc>
        <w:tc>
          <w:tcPr>
            <w:tcW w:w="1984" w:type="dxa"/>
            <w:vMerge/>
            <w:tcBorders>
              <w:bottom w:val="single" w:sz="6" w:space="0" w:color="auto"/>
            </w:tcBorders>
            <w:vAlign w:val="center"/>
          </w:tcPr>
          <w:p w14:paraId="7ED35F82" w14:textId="77777777" w:rsidR="00DA276E" w:rsidRPr="00BD3098" w:rsidRDefault="00DA276E" w:rsidP="0055359F">
            <w:pPr>
              <w:snapToGrid w:val="0"/>
              <w:jc w:val="center"/>
              <w:rPr>
                <w:rFonts w:ascii="Times New Roman" w:eastAsia="宋体" w:hAnsi="Times New Roman" w:cs="Times New Roman"/>
                <w:bCs/>
                <w:sz w:val="21"/>
                <w:szCs w:val="21"/>
              </w:rPr>
            </w:pPr>
          </w:p>
        </w:tc>
        <w:tc>
          <w:tcPr>
            <w:tcW w:w="567" w:type="dxa"/>
            <w:vMerge/>
            <w:tcBorders>
              <w:bottom w:val="single" w:sz="6" w:space="0" w:color="auto"/>
            </w:tcBorders>
            <w:vAlign w:val="center"/>
          </w:tcPr>
          <w:p w14:paraId="0E040B52" w14:textId="77777777" w:rsidR="00DA276E" w:rsidRPr="00BD3098" w:rsidRDefault="00DA276E" w:rsidP="0055359F">
            <w:pPr>
              <w:snapToGrid w:val="0"/>
              <w:jc w:val="center"/>
              <w:rPr>
                <w:rFonts w:ascii="Times New Roman" w:eastAsia="宋体" w:hAnsi="Times New Roman" w:cs="Times New Roman"/>
                <w:bCs/>
                <w:sz w:val="21"/>
                <w:szCs w:val="21"/>
              </w:rPr>
            </w:pPr>
          </w:p>
        </w:tc>
        <w:tc>
          <w:tcPr>
            <w:tcW w:w="600" w:type="dxa"/>
            <w:tcBorders>
              <w:top w:val="single" w:sz="6" w:space="0" w:color="auto"/>
              <w:bottom w:val="single" w:sz="6" w:space="0" w:color="auto"/>
            </w:tcBorders>
            <w:vAlign w:val="center"/>
          </w:tcPr>
          <w:p w14:paraId="4C32FD77"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学时</w:t>
            </w:r>
            <w:proofErr w:type="spellEnd"/>
          </w:p>
        </w:tc>
        <w:tc>
          <w:tcPr>
            <w:tcW w:w="600" w:type="dxa"/>
            <w:tcBorders>
              <w:top w:val="single" w:sz="6" w:space="0" w:color="auto"/>
              <w:bottom w:val="single" w:sz="6" w:space="0" w:color="auto"/>
            </w:tcBorders>
            <w:vAlign w:val="center"/>
          </w:tcPr>
          <w:p w14:paraId="5B328C4E"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讲课</w:t>
            </w:r>
            <w:proofErr w:type="spellEnd"/>
          </w:p>
        </w:tc>
        <w:tc>
          <w:tcPr>
            <w:tcW w:w="600" w:type="dxa"/>
            <w:tcBorders>
              <w:top w:val="single" w:sz="6" w:space="0" w:color="auto"/>
              <w:bottom w:val="single" w:sz="6" w:space="0" w:color="auto"/>
            </w:tcBorders>
            <w:vAlign w:val="center"/>
          </w:tcPr>
          <w:p w14:paraId="3D3D7084"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实验</w:t>
            </w:r>
            <w:proofErr w:type="spellEnd"/>
          </w:p>
        </w:tc>
        <w:tc>
          <w:tcPr>
            <w:tcW w:w="600" w:type="dxa"/>
            <w:tcBorders>
              <w:top w:val="single" w:sz="6" w:space="0" w:color="auto"/>
              <w:bottom w:val="single" w:sz="6" w:space="0" w:color="auto"/>
            </w:tcBorders>
            <w:vAlign w:val="center"/>
          </w:tcPr>
          <w:p w14:paraId="79124C2B"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上机</w:t>
            </w:r>
            <w:proofErr w:type="spellEnd"/>
          </w:p>
        </w:tc>
        <w:tc>
          <w:tcPr>
            <w:tcW w:w="600" w:type="dxa"/>
            <w:tcBorders>
              <w:top w:val="single" w:sz="6" w:space="0" w:color="auto"/>
              <w:bottom w:val="single" w:sz="6" w:space="0" w:color="auto"/>
            </w:tcBorders>
            <w:vAlign w:val="center"/>
          </w:tcPr>
          <w:p w14:paraId="4E01141E"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习题</w:t>
            </w:r>
            <w:proofErr w:type="spellEnd"/>
          </w:p>
        </w:tc>
        <w:tc>
          <w:tcPr>
            <w:tcW w:w="601" w:type="dxa"/>
            <w:tcBorders>
              <w:top w:val="single" w:sz="6" w:space="0" w:color="auto"/>
              <w:bottom w:val="single" w:sz="6" w:space="0" w:color="auto"/>
              <w:right w:val="single" w:sz="6" w:space="0" w:color="auto"/>
            </w:tcBorders>
            <w:vAlign w:val="center"/>
          </w:tcPr>
          <w:p w14:paraId="1A6D9E8A" w14:textId="77777777" w:rsidR="00DA276E" w:rsidRPr="00BD3098" w:rsidRDefault="00DA276E" w:rsidP="0055359F">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课外</w:t>
            </w:r>
            <w:proofErr w:type="spellEnd"/>
          </w:p>
        </w:tc>
        <w:tc>
          <w:tcPr>
            <w:tcW w:w="622" w:type="dxa"/>
            <w:vMerge/>
            <w:tcBorders>
              <w:left w:val="single" w:sz="6" w:space="0" w:color="auto"/>
              <w:bottom w:val="single" w:sz="6" w:space="0" w:color="auto"/>
              <w:right w:val="single" w:sz="12" w:space="0" w:color="auto"/>
            </w:tcBorders>
            <w:vAlign w:val="center"/>
          </w:tcPr>
          <w:p w14:paraId="7A67CD3A" w14:textId="77777777" w:rsidR="00DA276E" w:rsidRPr="00BD3098" w:rsidRDefault="00DA276E" w:rsidP="0055359F">
            <w:pPr>
              <w:snapToGrid w:val="0"/>
              <w:jc w:val="center"/>
              <w:rPr>
                <w:rFonts w:ascii="Times New Roman" w:eastAsia="宋体" w:hAnsi="Times New Roman" w:cs="Times New Roman"/>
                <w:bCs/>
                <w:sz w:val="21"/>
                <w:szCs w:val="21"/>
              </w:rPr>
            </w:pPr>
          </w:p>
        </w:tc>
      </w:tr>
      <w:tr w:rsidR="001205A6" w:rsidRPr="00BD3098" w14:paraId="7D7FDD51" w14:textId="77777777" w:rsidTr="001205A6">
        <w:trPr>
          <w:cantSplit/>
          <w:trHeight w:val="510"/>
          <w:jc w:val="center"/>
        </w:trPr>
        <w:tc>
          <w:tcPr>
            <w:tcW w:w="543" w:type="dxa"/>
            <w:vMerge w:val="restart"/>
            <w:vAlign w:val="center"/>
          </w:tcPr>
          <w:p w14:paraId="57B3783B" w14:textId="132E2B17" w:rsidR="001205A6" w:rsidRPr="0055359F" w:rsidRDefault="001205A6" w:rsidP="001205A6">
            <w:pPr>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lang w:eastAsia="zh-CN"/>
              </w:rPr>
              <w:t>秋季</w:t>
            </w:r>
          </w:p>
        </w:tc>
        <w:tc>
          <w:tcPr>
            <w:tcW w:w="1526" w:type="dxa"/>
            <w:tcBorders>
              <w:top w:val="single" w:sz="6" w:space="0" w:color="auto"/>
              <w:bottom w:val="nil"/>
            </w:tcBorders>
            <w:vAlign w:val="center"/>
          </w:tcPr>
          <w:p w14:paraId="1B1860CD" w14:textId="04AAD0BC" w:rsidR="001205A6" w:rsidRPr="0055359F" w:rsidRDefault="001205A6" w:rsidP="001205A6">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22WHOE22204</w:t>
            </w:r>
          </w:p>
        </w:tc>
        <w:tc>
          <w:tcPr>
            <w:tcW w:w="1984" w:type="dxa"/>
            <w:tcBorders>
              <w:top w:val="single" w:sz="6" w:space="0" w:color="auto"/>
              <w:bottom w:val="nil"/>
            </w:tcBorders>
            <w:vAlign w:val="center"/>
          </w:tcPr>
          <w:p w14:paraId="11466B7F" w14:textId="573BD8C9" w:rsidR="001205A6" w:rsidRPr="0055359F" w:rsidRDefault="001205A6" w:rsidP="001205A6">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结构力学</w:t>
            </w:r>
            <w:proofErr w:type="spellEnd"/>
          </w:p>
        </w:tc>
        <w:tc>
          <w:tcPr>
            <w:tcW w:w="567" w:type="dxa"/>
            <w:tcBorders>
              <w:top w:val="single" w:sz="6" w:space="0" w:color="auto"/>
              <w:bottom w:val="nil"/>
            </w:tcBorders>
            <w:vAlign w:val="center"/>
          </w:tcPr>
          <w:p w14:paraId="5596A481" w14:textId="18CED746" w:rsidR="001205A6" w:rsidRPr="0055359F" w:rsidRDefault="001205A6" w:rsidP="001205A6">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4</w:t>
            </w:r>
            <w:r w:rsidRPr="0055359F">
              <w:rPr>
                <w:rFonts w:ascii="Times New Roman" w:eastAsia="宋体" w:hAnsi="Times New Roman" w:cs="Times New Roman"/>
                <w:sz w:val="21"/>
                <w:szCs w:val="21"/>
              </w:rPr>
              <w:t>.0</w:t>
            </w:r>
          </w:p>
        </w:tc>
        <w:tc>
          <w:tcPr>
            <w:tcW w:w="600" w:type="dxa"/>
            <w:tcBorders>
              <w:top w:val="single" w:sz="6" w:space="0" w:color="auto"/>
              <w:bottom w:val="nil"/>
            </w:tcBorders>
            <w:vAlign w:val="center"/>
          </w:tcPr>
          <w:p w14:paraId="0F31B9A4" w14:textId="4597CA9E" w:rsidR="001205A6" w:rsidRPr="0055359F" w:rsidRDefault="001205A6" w:rsidP="001205A6">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64</w:t>
            </w:r>
          </w:p>
        </w:tc>
        <w:tc>
          <w:tcPr>
            <w:tcW w:w="600" w:type="dxa"/>
            <w:tcBorders>
              <w:top w:val="single" w:sz="6" w:space="0" w:color="auto"/>
              <w:bottom w:val="nil"/>
            </w:tcBorders>
            <w:vAlign w:val="center"/>
          </w:tcPr>
          <w:p w14:paraId="5D8CC095" w14:textId="052614DB" w:rsidR="001205A6" w:rsidRPr="0055359F" w:rsidRDefault="001205A6" w:rsidP="001205A6">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64</w:t>
            </w:r>
          </w:p>
        </w:tc>
        <w:tc>
          <w:tcPr>
            <w:tcW w:w="600" w:type="dxa"/>
            <w:tcBorders>
              <w:top w:val="single" w:sz="6" w:space="0" w:color="auto"/>
              <w:bottom w:val="nil"/>
            </w:tcBorders>
            <w:vAlign w:val="center"/>
          </w:tcPr>
          <w:p w14:paraId="7BC4FB01" w14:textId="77777777" w:rsidR="001205A6" w:rsidRPr="0055359F" w:rsidRDefault="001205A6" w:rsidP="001205A6">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4EDE3E43" w14:textId="77777777" w:rsidR="001205A6" w:rsidRPr="0055359F" w:rsidRDefault="001205A6" w:rsidP="001205A6">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3F077591" w14:textId="77777777" w:rsidR="001205A6" w:rsidRPr="0055359F" w:rsidRDefault="001205A6" w:rsidP="001205A6">
            <w:pPr>
              <w:widowControl/>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1C3624BA" w14:textId="77777777" w:rsidR="001205A6" w:rsidRPr="0055359F" w:rsidRDefault="001205A6" w:rsidP="001205A6">
            <w:pPr>
              <w:widowControl/>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642BC05F" w14:textId="3EEE38C7" w:rsidR="001205A6" w:rsidRPr="0055359F" w:rsidRDefault="001205A6" w:rsidP="001205A6">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考试</w:t>
            </w:r>
            <w:proofErr w:type="spellEnd"/>
          </w:p>
        </w:tc>
      </w:tr>
      <w:tr w:rsidR="001205A6" w:rsidRPr="00BD3098" w14:paraId="6AEAF00B" w14:textId="77777777" w:rsidTr="001205A6">
        <w:trPr>
          <w:cantSplit/>
          <w:trHeight w:val="510"/>
          <w:jc w:val="center"/>
        </w:trPr>
        <w:tc>
          <w:tcPr>
            <w:tcW w:w="543" w:type="dxa"/>
            <w:vMerge/>
            <w:vAlign w:val="center"/>
          </w:tcPr>
          <w:p w14:paraId="2D5A6057" w14:textId="77777777" w:rsidR="001205A6" w:rsidRPr="0055359F" w:rsidRDefault="001205A6" w:rsidP="001205A6">
            <w:pPr>
              <w:snapToGrid w:val="0"/>
              <w:jc w:val="center"/>
              <w:rPr>
                <w:rFonts w:ascii="Times New Roman" w:eastAsia="宋体" w:hAnsi="Times New Roman" w:cs="Times New Roman"/>
                <w:sz w:val="21"/>
                <w:szCs w:val="21"/>
              </w:rPr>
            </w:pPr>
          </w:p>
        </w:tc>
        <w:tc>
          <w:tcPr>
            <w:tcW w:w="1526" w:type="dxa"/>
            <w:tcBorders>
              <w:top w:val="single" w:sz="6" w:space="0" w:color="auto"/>
              <w:bottom w:val="nil"/>
            </w:tcBorders>
            <w:vAlign w:val="center"/>
          </w:tcPr>
          <w:p w14:paraId="400CBE16" w14:textId="758C97FA" w:rsidR="001205A6" w:rsidRPr="0055359F" w:rsidRDefault="001205A6" w:rsidP="001205A6">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22WHOE31205</w:t>
            </w:r>
          </w:p>
        </w:tc>
        <w:tc>
          <w:tcPr>
            <w:tcW w:w="1984" w:type="dxa"/>
            <w:tcBorders>
              <w:top w:val="single" w:sz="6" w:space="0" w:color="auto"/>
              <w:bottom w:val="nil"/>
            </w:tcBorders>
            <w:vAlign w:val="center"/>
          </w:tcPr>
          <w:p w14:paraId="43E52B88" w14:textId="31BA9AD1" w:rsidR="001205A6" w:rsidRPr="0055359F" w:rsidRDefault="001205A6" w:rsidP="001205A6">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阻力与推进</w:t>
            </w:r>
            <w:proofErr w:type="spellEnd"/>
          </w:p>
        </w:tc>
        <w:tc>
          <w:tcPr>
            <w:tcW w:w="567" w:type="dxa"/>
            <w:tcBorders>
              <w:top w:val="single" w:sz="6" w:space="0" w:color="auto"/>
              <w:bottom w:val="nil"/>
            </w:tcBorders>
            <w:vAlign w:val="center"/>
          </w:tcPr>
          <w:p w14:paraId="49C3DC91" w14:textId="6D51ED36" w:rsidR="001205A6" w:rsidRPr="0055359F" w:rsidRDefault="001205A6" w:rsidP="001205A6">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2.0</w:t>
            </w:r>
          </w:p>
        </w:tc>
        <w:tc>
          <w:tcPr>
            <w:tcW w:w="600" w:type="dxa"/>
            <w:tcBorders>
              <w:top w:val="single" w:sz="6" w:space="0" w:color="auto"/>
              <w:bottom w:val="nil"/>
            </w:tcBorders>
            <w:vAlign w:val="center"/>
          </w:tcPr>
          <w:p w14:paraId="79F1908C" w14:textId="49EF1D4F" w:rsidR="001205A6" w:rsidRPr="0055359F" w:rsidRDefault="001205A6" w:rsidP="001205A6">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05AC6D1F" w14:textId="42315945" w:rsidR="001205A6" w:rsidRPr="0055359F" w:rsidRDefault="001205A6" w:rsidP="001205A6">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42E2E992" w14:textId="77777777" w:rsidR="001205A6" w:rsidRPr="0055359F" w:rsidRDefault="001205A6" w:rsidP="001205A6">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16275F6E" w14:textId="77777777" w:rsidR="001205A6" w:rsidRPr="0055359F" w:rsidRDefault="001205A6" w:rsidP="001205A6">
            <w:pPr>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7F84CD2F" w14:textId="77777777" w:rsidR="001205A6" w:rsidRPr="0055359F" w:rsidRDefault="001205A6" w:rsidP="001205A6">
            <w:pPr>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24C07631" w14:textId="77777777" w:rsidR="001205A6" w:rsidRPr="0055359F" w:rsidRDefault="001205A6" w:rsidP="001205A6">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068301DB" w14:textId="33C2A36F" w:rsidR="001205A6" w:rsidRPr="0055359F" w:rsidRDefault="001205A6" w:rsidP="001205A6">
            <w:pPr>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考试</w:t>
            </w:r>
            <w:proofErr w:type="spellEnd"/>
          </w:p>
        </w:tc>
      </w:tr>
      <w:tr w:rsidR="0055359F" w:rsidRPr="00BD3098" w14:paraId="039F56E0" w14:textId="77777777" w:rsidTr="001205A6">
        <w:trPr>
          <w:cantSplit/>
          <w:trHeight w:val="510"/>
          <w:jc w:val="center"/>
        </w:trPr>
        <w:tc>
          <w:tcPr>
            <w:tcW w:w="543" w:type="dxa"/>
            <w:vMerge/>
            <w:vAlign w:val="center"/>
          </w:tcPr>
          <w:p w14:paraId="052DD6F4" w14:textId="77777777" w:rsidR="0055359F" w:rsidRPr="0055359F" w:rsidRDefault="0055359F" w:rsidP="0055359F">
            <w:pPr>
              <w:snapToGrid w:val="0"/>
              <w:jc w:val="center"/>
              <w:rPr>
                <w:rFonts w:ascii="Times New Roman" w:eastAsia="宋体" w:hAnsi="Times New Roman" w:cs="Times New Roman"/>
                <w:sz w:val="21"/>
                <w:szCs w:val="21"/>
              </w:rPr>
            </w:pPr>
          </w:p>
        </w:tc>
        <w:tc>
          <w:tcPr>
            <w:tcW w:w="1526" w:type="dxa"/>
            <w:tcBorders>
              <w:top w:val="single" w:sz="6" w:space="0" w:color="auto"/>
              <w:bottom w:val="nil"/>
            </w:tcBorders>
            <w:vAlign w:val="center"/>
          </w:tcPr>
          <w:p w14:paraId="4A9BFED2" w14:textId="6678A026" w:rsidR="0055359F" w:rsidRPr="0055359F" w:rsidRDefault="001205A6" w:rsidP="0055359F">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22WHOE31204</w:t>
            </w:r>
          </w:p>
        </w:tc>
        <w:tc>
          <w:tcPr>
            <w:tcW w:w="1984" w:type="dxa"/>
            <w:tcBorders>
              <w:top w:val="single" w:sz="6" w:space="0" w:color="auto"/>
              <w:bottom w:val="nil"/>
            </w:tcBorders>
            <w:vAlign w:val="center"/>
          </w:tcPr>
          <w:p w14:paraId="5D8B9042" w14:textId="7D855BA7" w:rsidR="0055359F" w:rsidRPr="0055359F" w:rsidRDefault="0055359F" w:rsidP="0055359F">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船舶静力学</w:t>
            </w:r>
            <w:proofErr w:type="spellEnd"/>
          </w:p>
        </w:tc>
        <w:tc>
          <w:tcPr>
            <w:tcW w:w="567" w:type="dxa"/>
            <w:tcBorders>
              <w:top w:val="single" w:sz="6" w:space="0" w:color="auto"/>
              <w:bottom w:val="nil"/>
            </w:tcBorders>
            <w:vAlign w:val="center"/>
          </w:tcPr>
          <w:p w14:paraId="4E2A293D" w14:textId="001A071D"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2.0</w:t>
            </w:r>
          </w:p>
        </w:tc>
        <w:tc>
          <w:tcPr>
            <w:tcW w:w="600" w:type="dxa"/>
            <w:tcBorders>
              <w:top w:val="single" w:sz="6" w:space="0" w:color="auto"/>
              <w:bottom w:val="nil"/>
            </w:tcBorders>
            <w:vAlign w:val="center"/>
          </w:tcPr>
          <w:p w14:paraId="427CED44" w14:textId="018F9751"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4DA716F4" w14:textId="7CAC9F3E"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1E2872E6"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10CC9662" w14:textId="77777777" w:rsidR="0055359F" w:rsidRPr="0055359F" w:rsidRDefault="0055359F" w:rsidP="0055359F">
            <w:pPr>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13B1E341" w14:textId="77777777" w:rsidR="0055359F" w:rsidRPr="0055359F" w:rsidRDefault="0055359F" w:rsidP="0055359F">
            <w:pPr>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2A67EA30" w14:textId="77777777" w:rsidR="0055359F" w:rsidRPr="0055359F" w:rsidRDefault="0055359F" w:rsidP="0055359F">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6F900867" w14:textId="05660B2B" w:rsidR="0055359F" w:rsidRPr="0055359F" w:rsidRDefault="0055359F" w:rsidP="0055359F">
            <w:pPr>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考试</w:t>
            </w:r>
            <w:proofErr w:type="spellEnd"/>
          </w:p>
        </w:tc>
      </w:tr>
      <w:tr w:rsidR="0055359F" w:rsidRPr="00BD3098" w14:paraId="52558F17" w14:textId="77777777" w:rsidTr="001205A6">
        <w:trPr>
          <w:cantSplit/>
          <w:trHeight w:val="510"/>
          <w:jc w:val="center"/>
        </w:trPr>
        <w:tc>
          <w:tcPr>
            <w:tcW w:w="543" w:type="dxa"/>
            <w:vMerge w:val="restart"/>
            <w:vAlign w:val="center"/>
          </w:tcPr>
          <w:p w14:paraId="061C6EE2" w14:textId="5EA701E7" w:rsidR="0055359F" w:rsidRPr="0055359F" w:rsidRDefault="0055359F" w:rsidP="0055359F">
            <w:pPr>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lang w:eastAsia="zh-CN"/>
              </w:rPr>
              <w:t>春季</w:t>
            </w:r>
          </w:p>
        </w:tc>
        <w:tc>
          <w:tcPr>
            <w:tcW w:w="1526" w:type="dxa"/>
            <w:tcBorders>
              <w:top w:val="single" w:sz="6" w:space="0" w:color="auto"/>
              <w:bottom w:val="nil"/>
            </w:tcBorders>
            <w:vAlign w:val="center"/>
          </w:tcPr>
          <w:p w14:paraId="0BD69704" w14:textId="3B5860A2" w:rsidR="0055359F" w:rsidRPr="0055359F" w:rsidRDefault="001205A6" w:rsidP="0055359F">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22WHOE31206</w:t>
            </w:r>
          </w:p>
        </w:tc>
        <w:tc>
          <w:tcPr>
            <w:tcW w:w="1984" w:type="dxa"/>
            <w:tcBorders>
              <w:top w:val="single" w:sz="6" w:space="0" w:color="auto"/>
              <w:bottom w:val="nil"/>
            </w:tcBorders>
            <w:vAlign w:val="center"/>
          </w:tcPr>
          <w:p w14:paraId="426C2FCC" w14:textId="6CD65358" w:rsidR="0055359F" w:rsidRPr="0055359F" w:rsidRDefault="0055359F" w:rsidP="0055359F">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船舶强度与</w:t>
            </w:r>
            <w:r w:rsidR="001205A6" w:rsidRPr="0055359F">
              <w:rPr>
                <w:rFonts w:ascii="Times New Roman" w:eastAsia="宋体" w:hAnsi="Times New Roman" w:cs="Times New Roman"/>
                <w:sz w:val="21"/>
                <w:szCs w:val="21"/>
              </w:rPr>
              <w:t>结构</w:t>
            </w:r>
            <w:r w:rsidRPr="0055359F">
              <w:rPr>
                <w:rFonts w:ascii="Times New Roman" w:eastAsia="宋体" w:hAnsi="Times New Roman" w:cs="Times New Roman"/>
                <w:sz w:val="21"/>
                <w:szCs w:val="21"/>
              </w:rPr>
              <w:t>设计</w:t>
            </w:r>
            <w:proofErr w:type="spellEnd"/>
          </w:p>
        </w:tc>
        <w:tc>
          <w:tcPr>
            <w:tcW w:w="567" w:type="dxa"/>
            <w:tcBorders>
              <w:top w:val="single" w:sz="6" w:space="0" w:color="auto"/>
              <w:bottom w:val="nil"/>
            </w:tcBorders>
            <w:vAlign w:val="center"/>
          </w:tcPr>
          <w:p w14:paraId="4B72798E" w14:textId="3F06AAF7"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2.0</w:t>
            </w:r>
          </w:p>
        </w:tc>
        <w:tc>
          <w:tcPr>
            <w:tcW w:w="600" w:type="dxa"/>
            <w:tcBorders>
              <w:top w:val="single" w:sz="6" w:space="0" w:color="auto"/>
              <w:bottom w:val="nil"/>
            </w:tcBorders>
            <w:vAlign w:val="center"/>
          </w:tcPr>
          <w:p w14:paraId="01AE0B44" w14:textId="7DD9A470"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0CF2D88B" w14:textId="21864D4F"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5B69FFBF"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0C853C84" w14:textId="77777777" w:rsidR="0055359F" w:rsidRPr="0055359F" w:rsidRDefault="0055359F" w:rsidP="0055359F">
            <w:pPr>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6E6F3AFD" w14:textId="77777777" w:rsidR="0055359F" w:rsidRPr="0055359F" w:rsidRDefault="0055359F" w:rsidP="0055359F">
            <w:pPr>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3C36EE1A" w14:textId="77777777" w:rsidR="0055359F" w:rsidRPr="0055359F" w:rsidRDefault="0055359F" w:rsidP="0055359F">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22592E65" w14:textId="3850837A" w:rsidR="0055359F" w:rsidRPr="0055359F" w:rsidRDefault="0055359F" w:rsidP="0055359F">
            <w:pPr>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考试</w:t>
            </w:r>
            <w:proofErr w:type="spellEnd"/>
          </w:p>
        </w:tc>
      </w:tr>
      <w:tr w:rsidR="001205A6" w:rsidRPr="00BD3098" w14:paraId="2D989FA3" w14:textId="77777777" w:rsidTr="001205A6">
        <w:trPr>
          <w:cantSplit/>
          <w:trHeight w:val="510"/>
          <w:jc w:val="center"/>
        </w:trPr>
        <w:tc>
          <w:tcPr>
            <w:tcW w:w="543" w:type="dxa"/>
            <w:vMerge/>
            <w:vAlign w:val="center"/>
          </w:tcPr>
          <w:p w14:paraId="5A0F2CC2" w14:textId="77777777" w:rsidR="001205A6" w:rsidRPr="0055359F" w:rsidRDefault="001205A6" w:rsidP="0055359F">
            <w:pPr>
              <w:snapToGrid w:val="0"/>
              <w:jc w:val="center"/>
              <w:rPr>
                <w:rFonts w:ascii="Times New Roman" w:eastAsia="宋体" w:hAnsi="Times New Roman" w:cs="Times New Roman"/>
                <w:sz w:val="21"/>
                <w:szCs w:val="21"/>
                <w:lang w:eastAsia="zh-CN"/>
              </w:rPr>
            </w:pPr>
          </w:p>
        </w:tc>
        <w:tc>
          <w:tcPr>
            <w:tcW w:w="1526" w:type="dxa"/>
            <w:tcBorders>
              <w:top w:val="single" w:sz="6" w:space="0" w:color="auto"/>
              <w:bottom w:val="nil"/>
            </w:tcBorders>
            <w:vAlign w:val="center"/>
          </w:tcPr>
          <w:p w14:paraId="1334E65F" w14:textId="1DA5697F" w:rsidR="001205A6" w:rsidRPr="0055359F" w:rsidRDefault="001205A6" w:rsidP="0055359F">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22WHOE31203</w:t>
            </w:r>
          </w:p>
        </w:tc>
        <w:tc>
          <w:tcPr>
            <w:tcW w:w="1984" w:type="dxa"/>
            <w:tcBorders>
              <w:top w:val="single" w:sz="6" w:space="0" w:color="auto"/>
              <w:bottom w:val="nil"/>
            </w:tcBorders>
            <w:vAlign w:val="center"/>
          </w:tcPr>
          <w:p w14:paraId="6F768075" w14:textId="4FA7B61C" w:rsidR="001205A6" w:rsidRPr="0055359F" w:rsidRDefault="001205A6"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hint="eastAsia"/>
                <w:sz w:val="21"/>
                <w:szCs w:val="21"/>
                <w:lang w:eastAsia="zh-CN"/>
              </w:rPr>
              <w:t>操纵性与耐波性</w:t>
            </w:r>
          </w:p>
        </w:tc>
        <w:tc>
          <w:tcPr>
            <w:tcW w:w="567" w:type="dxa"/>
            <w:tcBorders>
              <w:top w:val="single" w:sz="6" w:space="0" w:color="auto"/>
              <w:bottom w:val="nil"/>
            </w:tcBorders>
            <w:vAlign w:val="center"/>
          </w:tcPr>
          <w:p w14:paraId="302B0051" w14:textId="3976C010" w:rsidR="001205A6" w:rsidRPr="0055359F" w:rsidRDefault="001205A6" w:rsidP="0055359F">
            <w:pPr>
              <w:widowControl/>
              <w:snapToGrid w:val="0"/>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2</w:t>
            </w:r>
            <w:r>
              <w:rPr>
                <w:rFonts w:ascii="Times New Roman" w:eastAsia="宋体" w:hAnsi="Times New Roman" w:cs="Times New Roman"/>
                <w:sz w:val="21"/>
                <w:szCs w:val="21"/>
                <w:lang w:eastAsia="zh-CN"/>
              </w:rPr>
              <w:t>.0</w:t>
            </w:r>
          </w:p>
        </w:tc>
        <w:tc>
          <w:tcPr>
            <w:tcW w:w="600" w:type="dxa"/>
            <w:tcBorders>
              <w:top w:val="single" w:sz="6" w:space="0" w:color="auto"/>
              <w:bottom w:val="nil"/>
            </w:tcBorders>
            <w:vAlign w:val="center"/>
          </w:tcPr>
          <w:p w14:paraId="7CB7E7FB" w14:textId="3B37B029" w:rsidR="001205A6" w:rsidRPr="0055359F" w:rsidRDefault="001205A6" w:rsidP="0055359F">
            <w:pPr>
              <w:widowControl/>
              <w:snapToGrid w:val="0"/>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Pr>
                <w:rFonts w:ascii="Times New Roman" w:eastAsia="宋体" w:hAnsi="Times New Roman" w:cs="Times New Roman"/>
                <w:sz w:val="21"/>
                <w:szCs w:val="21"/>
                <w:lang w:eastAsia="zh-CN"/>
              </w:rPr>
              <w:t>2</w:t>
            </w:r>
          </w:p>
        </w:tc>
        <w:tc>
          <w:tcPr>
            <w:tcW w:w="600" w:type="dxa"/>
            <w:tcBorders>
              <w:top w:val="single" w:sz="6" w:space="0" w:color="auto"/>
              <w:bottom w:val="nil"/>
            </w:tcBorders>
            <w:vAlign w:val="center"/>
          </w:tcPr>
          <w:p w14:paraId="364B901B" w14:textId="300D4138" w:rsidR="001205A6" w:rsidRPr="0055359F" w:rsidRDefault="001205A6" w:rsidP="0055359F">
            <w:pPr>
              <w:widowControl/>
              <w:snapToGrid w:val="0"/>
              <w:jc w:val="center"/>
              <w:rPr>
                <w:rFonts w:ascii="Times New Roman" w:eastAsia="宋体" w:hAnsi="Times New Roman" w:cs="Times New Roman"/>
                <w:sz w:val="21"/>
                <w:szCs w:val="21"/>
                <w:lang w:eastAsia="zh-CN"/>
              </w:rPr>
            </w:pPr>
            <w:r>
              <w:rPr>
                <w:rFonts w:ascii="Times New Roman" w:eastAsia="宋体" w:hAnsi="Times New Roman" w:cs="Times New Roman" w:hint="eastAsia"/>
                <w:sz w:val="21"/>
                <w:szCs w:val="21"/>
                <w:lang w:eastAsia="zh-CN"/>
              </w:rPr>
              <w:t>3</w:t>
            </w:r>
            <w:r>
              <w:rPr>
                <w:rFonts w:ascii="Times New Roman" w:eastAsia="宋体" w:hAnsi="Times New Roman" w:cs="Times New Roman"/>
                <w:sz w:val="21"/>
                <w:szCs w:val="21"/>
                <w:lang w:eastAsia="zh-CN"/>
              </w:rPr>
              <w:t>2</w:t>
            </w:r>
          </w:p>
        </w:tc>
        <w:tc>
          <w:tcPr>
            <w:tcW w:w="600" w:type="dxa"/>
            <w:tcBorders>
              <w:top w:val="single" w:sz="6" w:space="0" w:color="auto"/>
              <w:bottom w:val="nil"/>
            </w:tcBorders>
            <w:vAlign w:val="center"/>
          </w:tcPr>
          <w:p w14:paraId="0BE42278" w14:textId="77777777" w:rsidR="001205A6" w:rsidRPr="0055359F" w:rsidRDefault="001205A6" w:rsidP="0055359F">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4A0B1415" w14:textId="77777777" w:rsidR="001205A6" w:rsidRPr="0055359F" w:rsidRDefault="001205A6" w:rsidP="0055359F">
            <w:pPr>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260E5634" w14:textId="77777777" w:rsidR="001205A6" w:rsidRPr="0055359F" w:rsidRDefault="001205A6" w:rsidP="0055359F">
            <w:pPr>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0F0DC3F0" w14:textId="77777777" w:rsidR="001205A6" w:rsidRPr="0055359F" w:rsidRDefault="001205A6" w:rsidP="0055359F">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1E2286C3" w14:textId="5FF7E2D3" w:rsidR="001205A6" w:rsidRPr="0055359F" w:rsidRDefault="001205A6" w:rsidP="0055359F">
            <w:pPr>
              <w:snapToGrid w:val="0"/>
              <w:jc w:val="center"/>
              <w:rPr>
                <w:rFonts w:ascii="Times New Roman" w:eastAsia="宋体" w:hAnsi="Times New Roman" w:cs="Times New Roman"/>
                <w:sz w:val="21"/>
                <w:szCs w:val="21"/>
              </w:rPr>
            </w:pPr>
            <w:r>
              <w:rPr>
                <w:rFonts w:ascii="Times New Roman" w:eastAsia="宋体" w:hAnsi="Times New Roman" w:cs="Times New Roman" w:hint="eastAsia"/>
                <w:sz w:val="21"/>
                <w:szCs w:val="21"/>
                <w:lang w:eastAsia="zh-CN"/>
              </w:rPr>
              <w:t>考试</w:t>
            </w:r>
          </w:p>
        </w:tc>
      </w:tr>
      <w:tr w:rsidR="0055359F" w:rsidRPr="00BD3098" w14:paraId="39045637" w14:textId="77777777" w:rsidTr="001205A6">
        <w:trPr>
          <w:cantSplit/>
          <w:trHeight w:val="510"/>
          <w:jc w:val="center"/>
        </w:trPr>
        <w:tc>
          <w:tcPr>
            <w:tcW w:w="543" w:type="dxa"/>
            <w:vMerge/>
            <w:vAlign w:val="center"/>
          </w:tcPr>
          <w:p w14:paraId="5A14233E" w14:textId="77777777" w:rsidR="0055359F" w:rsidRPr="0055359F" w:rsidRDefault="0055359F" w:rsidP="0055359F">
            <w:pPr>
              <w:snapToGrid w:val="0"/>
              <w:jc w:val="center"/>
              <w:rPr>
                <w:rFonts w:ascii="Times New Roman" w:eastAsia="宋体" w:hAnsi="Times New Roman" w:cs="Times New Roman"/>
                <w:sz w:val="21"/>
                <w:szCs w:val="21"/>
              </w:rPr>
            </w:pPr>
          </w:p>
        </w:tc>
        <w:tc>
          <w:tcPr>
            <w:tcW w:w="1526" w:type="dxa"/>
            <w:tcBorders>
              <w:top w:val="single" w:sz="6" w:space="0" w:color="auto"/>
              <w:bottom w:val="nil"/>
            </w:tcBorders>
            <w:vAlign w:val="center"/>
          </w:tcPr>
          <w:p w14:paraId="5198D525" w14:textId="7E5CB250" w:rsidR="0055359F" w:rsidRPr="0055359F" w:rsidRDefault="001205A6" w:rsidP="0055359F">
            <w:pPr>
              <w:widowControl/>
              <w:snapToGrid w:val="0"/>
              <w:jc w:val="center"/>
              <w:rPr>
                <w:rFonts w:ascii="Times New Roman" w:eastAsia="宋体" w:hAnsi="Times New Roman" w:cs="Times New Roman"/>
                <w:sz w:val="21"/>
                <w:szCs w:val="21"/>
              </w:rPr>
            </w:pPr>
            <w:r w:rsidRPr="001205A6">
              <w:rPr>
                <w:rFonts w:ascii="Times New Roman" w:eastAsia="宋体" w:hAnsi="Times New Roman" w:cs="Times New Roman"/>
                <w:sz w:val="21"/>
                <w:szCs w:val="21"/>
              </w:rPr>
              <w:t>22WHOE31202</w:t>
            </w:r>
          </w:p>
        </w:tc>
        <w:tc>
          <w:tcPr>
            <w:tcW w:w="1984" w:type="dxa"/>
            <w:tcBorders>
              <w:top w:val="single" w:sz="6" w:space="0" w:color="auto"/>
              <w:bottom w:val="nil"/>
            </w:tcBorders>
            <w:vAlign w:val="center"/>
          </w:tcPr>
          <w:p w14:paraId="6F35BB30" w14:textId="76906BC4" w:rsidR="0055359F" w:rsidRPr="0055359F" w:rsidRDefault="0055359F" w:rsidP="0055359F">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船舶设计原理</w:t>
            </w:r>
            <w:proofErr w:type="spellEnd"/>
          </w:p>
        </w:tc>
        <w:tc>
          <w:tcPr>
            <w:tcW w:w="567" w:type="dxa"/>
            <w:tcBorders>
              <w:top w:val="single" w:sz="6" w:space="0" w:color="auto"/>
              <w:bottom w:val="nil"/>
            </w:tcBorders>
            <w:vAlign w:val="center"/>
          </w:tcPr>
          <w:p w14:paraId="7B5B1CF7" w14:textId="180332AD"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2.</w:t>
            </w:r>
            <w:r w:rsidR="001205A6">
              <w:rPr>
                <w:rFonts w:ascii="Times New Roman" w:eastAsia="宋体" w:hAnsi="Times New Roman" w:cs="Times New Roman"/>
                <w:sz w:val="21"/>
                <w:szCs w:val="21"/>
              </w:rPr>
              <w:t>0</w:t>
            </w:r>
          </w:p>
        </w:tc>
        <w:tc>
          <w:tcPr>
            <w:tcW w:w="600" w:type="dxa"/>
            <w:tcBorders>
              <w:top w:val="single" w:sz="6" w:space="0" w:color="auto"/>
              <w:bottom w:val="nil"/>
            </w:tcBorders>
            <w:vAlign w:val="center"/>
          </w:tcPr>
          <w:p w14:paraId="71732BBC" w14:textId="5781B8AD" w:rsidR="0055359F" w:rsidRPr="0055359F" w:rsidRDefault="001205A6"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6A61BCD0" w14:textId="06FCE54D" w:rsidR="0055359F" w:rsidRPr="0055359F" w:rsidRDefault="001205A6"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32</w:t>
            </w:r>
          </w:p>
        </w:tc>
        <w:tc>
          <w:tcPr>
            <w:tcW w:w="600" w:type="dxa"/>
            <w:tcBorders>
              <w:top w:val="single" w:sz="6" w:space="0" w:color="auto"/>
              <w:bottom w:val="nil"/>
            </w:tcBorders>
            <w:vAlign w:val="center"/>
          </w:tcPr>
          <w:p w14:paraId="42955898"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7674A1AC" w14:textId="77777777" w:rsidR="0055359F" w:rsidRPr="0055359F" w:rsidRDefault="0055359F" w:rsidP="0055359F">
            <w:pPr>
              <w:snapToGrid w:val="0"/>
              <w:jc w:val="center"/>
              <w:rPr>
                <w:rFonts w:ascii="Times New Roman" w:eastAsia="宋体" w:hAnsi="Times New Roman" w:cs="Times New Roman"/>
                <w:sz w:val="21"/>
                <w:szCs w:val="21"/>
              </w:rPr>
            </w:pPr>
          </w:p>
        </w:tc>
        <w:tc>
          <w:tcPr>
            <w:tcW w:w="600" w:type="dxa"/>
            <w:tcBorders>
              <w:top w:val="single" w:sz="6" w:space="0" w:color="auto"/>
              <w:bottom w:val="nil"/>
            </w:tcBorders>
            <w:vAlign w:val="center"/>
          </w:tcPr>
          <w:p w14:paraId="736B373F" w14:textId="77777777" w:rsidR="0055359F" w:rsidRPr="0055359F" w:rsidRDefault="0055359F" w:rsidP="0055359F">
            <w:pPr>
              <w:snapToGrid w:val="0"/>
              <w:jc w:val="center"/>
              <w:rPr>
                <w:rFonts w:ascii="Times New Roman" w:eastAsia="宋体" w:hAnsi="Times New Roman" w:cs="Times New Roman"/>
                <w:sz w:val="21"/>
                <w:szCs w:val="21"/>
              </w:rPr>
            </w:pPr>
          </w:p>
        </w:tc>
        <w:tc>
          <w:tcPr>
            <w:tcW w:w="601" w:type="dxa"/>
            <w:tcBorders>
              <w:top w:val="single" w:sz="6" w:space="0" w:color="auto"/>
              <w:bottom w:val="nil"/>
              <w:right w:val="single" w:sz="6" w:space="0" w:color="auto"/>
            </w:tcBorders>
            <w:vAlign w:val="center"/>
          </w:tcPr>
          <w:p w14:paraId="73335E26" w14:textId="77777777" w:rsidR="0055359F" w:rsidRPr="0055359F" w:rsidRDefault="0055359F" w:rsidP="0055359F">
            <w:pPr>
              <w:snapToGrid w:val="0"/>
              <w:jc w:val="center"/>
              <w:rPr>
                <w:rFonts w:ascii="Times New Roman" w:eastAsia="宋体" w:hAnsi="Times New Roman" w:cs="Times New Roman"/>
                <w:sz w:val="21"/>
                <w:szCs w:val="21"/>
              </w:rPr>
            </w:pPr>
          </w:p>
        </w:tc>
        <w:tc>
          <w:tcPr>
            <w:tcW w:w="622" w:type="dxa"/>
            <w:tcBorders>
              <w:top w:val="single" w:sz="6" w:space="0" w:color="auto"/>
              <w:bottom w:val="nil"/>
              <w:right w:val="single" w:sz="12" w:space="0" w:color="auto"/>
            </w:tcBorders>
            <w:vAlign w:val="center"/>
          </w:tcPr>
          <w:p w14:paraId="14AFD829" w14:textId="04F86843" w:rsidR="0055359F" w:rsidRPr="0055359F" w:rsidRDefault="0055359F" w:rsidP="0055359F">
            <w:pPr>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考试</w:t>
            </w:r>
            <w:proofErr w:type="spellEnd"/>
          </w:p>
        </w:tc>
      </w:tr>
      <w:tr w:rsidR="00DA276E" w:rsidRPr="00BD3098" w14:paraId="0F872391" w14:textId="77777777" w:rsidTr="00BD3098">
        <w:trPr>
          <w:cantSplit/>
          <w:trHeight w:val="510"/>
          <w:jc w:val="center"/>
        </w:trPr>
        <w:tc>
          <w:tcPr>
            <w:tcW w:w="543" w:type="dxa"/>
            <w:tcBorders>
              <w:top w:val="single" w:sz="6" w:space="0" w:color="auto"/>
              <w:bottom w:val="single" w:sz="12" w:space="0" w:color="auto"/>
            </w:tcBorders>
            <w:vAlign w:val="center"/>
          </w:tcPr>
          <w:p w14:paraId="5207CCC2" w14:textId="77777777" w:rsidR="00DA276E" w:rsidRPr="00BD3098" w:rsidRDefault="00DA276E" w:rsidP="00BD3098">
            <w:pPr>
              <w:snapToGrid w:val="0"/>
              <w:jc w:val="center"/>
              <w:rPr>
                <w:rFonts w:ascii="Times New Roman" w:eastAsia="宋体" w:hAnsi="Times New Roman" w:cs="Times New Roman"/>
                <w:sz w:val="21"/>
                <w:szCs w:val="21"/>
              </w:rPr>
            </w:pPr>
            <w:proofErr w:type="spellStart"/>
            <w:r w:rsidRPr="00BD3098">
              <w:rPr>
                <w:rFonts w:ascii="Times New Roman" w:eastAsia="宋体" w:hAnsi="Times New Roman" w:cs="Times New Roman"/>
                <w:sz w:val="21"/>
                <w:szCs w:val="21"/>
              </w:rPr>
              <w:t>备注</w:t>
            </w:r>
            <w:proofErr w:type="spellEnd"/>
          </w:p>
        </w:tc>
        <w:tc>
          <w:tcPr>
            <w:tcW w:w="8300" w:type="dxa"/>
            <w:gridSpan w:val="10"/>
            <w:tcBorders>
              <w:top w:val="single" w:sz="6" w:space="0" w:color="auto"/>
              <w:bottom w:val="single" w:sz="12" w:space="0" w:color="auto"/>
              <w:right w:val="single" w:sz="12" w:space="0" w:color="auto"/>
            </w:tcBorders>
            <w:vAlign w:val="center"/>
          </w:tcPr>
          <w:p w14:paraId="10470493" w14:textId="502453A9" w:rsidR="00DA276E" w:rsidRPr="00BD3098" w:rsidRDefault="00DA2E50" w:rsidP="00BD3098">
            <w:pPr>
              <w:widowControl/>
              <w:snapToGrid w:val="0"/>
              <w:jc w:val="both"/>
              <w:rPr>
                <w:rFonts w:ascii="Times New Roman" w:eastAsia="宋体" w:hAnsi="Times New Roman" w:cs="Times New Roman"/>
                <w:sz w:val="21"/>
                <w:szCs w:val="21"/>
                <w:lang w:eastAsia="zh-CN"/>
              </w:rPr>
            </w:pPr>
            <w:proofErr w:type="gramStart"/>
            <w:r w:rsidRPr="00BD3098">
              <w:rPr>
                <w:rFonts w:ascii="Times New Roman" w:eastAsia="宋体" w:hAnsi="Times New Roman" w:cs="Times New Roman"/>
                <w:sz w:val="21"/>
                <w:szCs w:val="21"/>
                <w:lang w:eastAsia="zh-CN"/>
              </w:rPr>
              <w:t>通识类课程</w:t>
            </w:r>
            <w:proofErr w:type="gramEnd"/>
            <w:r w:rsidRPr="00BD3098">
              <w:rPr>
                <w:rFonts w:ascii="Times New Roman" w:eastAsia="宋体" w:hAnsi="Times New Roman" w:cs="Times New Roman"/>
                <w:sz w:val="21"/>
                <w:szCs w:val="21"/>
                <w:lang w:eastAsia="zh-CN"/>
              </w:rPr>
              <w:t>及个性化发展课程学分满足原专业要求。</w:t>
            </w:r>
          </w:p>
        </w:tc>
      </w:tr>
    </w:tbl>
    <w:p w14:paraId="72ECD05E" w14:textId="77777777" w:rsidR="00DA276E" w:rsidRDefault="00DA276E">
      <w:pPr>
        <w:spacing w:line="312" w:lineRule="exact"/>
        <w:ind w:left="218"/>
        <w:rPr>
          <w:rFonts w:ascii="Times New Roman" w:eastAsia="宋体" w:hAnsi="Times New Roman" w:cs="Times New Roman"/>
          <w:spacing w:val="-6"/>
          <w:sz w:val="24"/>
          <w:szCs w:val="24"/>
          <w:lang w:eastAsia="zh-CN"/>
        </w:rPr>
      </w:pPr>
    </w:p>
    <w:p w14:paraId="787BB07C" w14:textId="6AC82DDA" w:rsidR="0055359F" w:rsidRPr="00DD0CF0" w:rsidRDefault="0055359F" w:rsidP="0055359F">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u w:val="single"/>
          <w:lang w:eastAsia="zh-CN"/>
        </w:rPr>
        <w:t>船舶与海洋工程</w:t>
      </w:r>
      <w:r w:rsidRPr="00DD0CF0">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四</w:t>
      </w:r>
      <w:r w:rsidRPr="00DD0CF0">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921"/>
        <w:gridCol w:w="2433"/>
        <w:gridCol w:w="559"/>
        <w:gridCol w:w="627"/>
        <w:gridCol w:w="628"/>
        <w:gridCol w:w="627"/>
        <w:gridCol w:w="628"/>
        <w:gridCol w:w="627"/>
        <w:gridCol w:w="628"/>
        <w:gridCol w:w="622"/>
      </w:tblGrid>
      <w:tr w:rsidR="0055359F" w:rsidRPr="00BD3098" w14:paraId="5BE77850" w14:textId="77777777" w:rsidTr="00A44E68">
        <w:trPr>
          <w:cantSplit/>
          <w:trHeight w:val="510"/>
          <w:jc w:val="center"/>
        </w:trPr>
        <w:tc>
          <w:tcPr>
            <w:tcW w:w="543" w:type="dxa"/>
            <w:vMerge w:val="restart"/>
            <w:tcBorders>
              <w:top w:val="single" w:sz="12" w:space="0" w:color="auto"/>
            </w:tcBorders>
            <w:vAlign w:val="center"/>
          </w:tcPr>
          <w:p w14:paraId="3C2E6D93" w14:textId="77777777" w:rsidR="0055359F" w:rsidRPr="00BD3098" w:rsidRDefault="0055359F" w:rsidP="00A44E68">
            <w:pPr>
              <w:snapToGrid w:val="0"/>
              <w:jc w:val="center"/>
              <w:rPr>
                <w:rFonts w:ascii="Times New Roman" w:eastAsia="宋体" w:hAnsi="Times New Roman" w:cs="Times New Roman"/>
                <w:sz w:val="21"/>
                <w:szCs w:val="21"/>
              </w:rPr>
            </w:pPr>
            <w:proofErr w:type="spellStart"/>
            <w:r w:rsidRPr="00BD3098">
              <w:rPr>
                <w:rFonts w:ascii="Times New Roman" w:eastAsia="宋体" w:hAnsi="Times New Roman" w:cs="Times New Roman"/>
                <w:sz w:val="21"/>
                <w:szCs w:val="21"/>
              </w:rPr>
              <w:t>开课学期</w:t>
            </w:r>
            <w:proofErr w:type="spellEnd"/>
          </w:p>
        </w:tc>
        <w:tc>
          <w:tcPr>
            <w:tcW w:w="921" w:type="dxa"/>
            <w:vMerge w:val="restart"/>
            <w:tcBorders>
              <w:top w:val="single" w:sz="12" w:space="0" w:color="auto"/>
            </w:tcBorders>
            <w:vAlign w:val="center"/>
          </w:tcPr>
          <w:p w14:paraId="5C2E62DD"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课程编号</w:t>
            </w:r>
            <w:proofErr w:type="spellEnd"/>
          </w:p>
        </w:tc>
        <w:tc>
          <w:tcPr>
            <w:tcW w:w="2433" w:type="dxa"/>
            <w:vMerge w:val="restart"/>
            <w:tcBorders>
              <w:top w:val="single" w:sz="12" w:space="0" w:color="auto"/>
            </w:tcBorders>
            <w:vAlign w:val="center"/>
          </w:tcPr>
          <w:p w14:paraId="7A93968B" w14:textId="77777777" w:rsidR="0055359F" w:rsidRPr="00BD3098" w:rsidRDefault="0055359F" w:rsidP="00A44E68">
            <w:pPr>
              <w:snapToGrid w:val="0"/>
              <w:jc w:val="center"/>
              <w:rPr>
                <w:rFonts w:ascii="Times New Roman" w:eastAsia="宋体" w:hAnsi="Times New Roman" w:cs="Times New Roman"/>
                <w:bCs/>
                <w:sz w:val="21"/>
                <w:szCs w:val="21"/>
              </w:rPr>
            </w:pPr>
            <w:proofErr w:type="gramStart"/>
            <w:r w:rsidRPr="00BD3098">
              <w:rPr>
                <w:rFonts w:ascii="Times New Roman" w:eastAsia="宋体" w:hAnsi="Times New Roman" w:cs="Times New Roman"/>
                <w:bCs/>
                <w:sz w:val="21"/>
                <w:szCs w:val="21"/>
              </w:rPr>
              <w:t>课</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程</w:t>
            </w:r>
            <w:proofErr w:type="gramEnd"/>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名</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称</w:t>
            </w:r>
          </w:p>
        </w:tc>
        <w:tc>
          <w:tcPr>
            <w:tcW w:w="559" w:type="dxa"/>
            <w:vMerge w:val="restart"/>
            <w:tcBorders>
              <w:top w:val="single" w:sz="12" w:space="0" w:color="auto"/>
            </w:tcBorders>
            <w:vAlign w:val="center"/>
          </w:tcPr>
          <w:p w14:paraId="0B033FAC"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学分</w:t>
            </w:r>
            <w:proofErr w:type="spellEnd"/>
          </w:p>
        </w:tc>
        <w:tc>
          <w:tcPr>
            <w:tcW w:w="3765" w:type="dxa"/>
            <w:gridSpan w:val="6"/>
            <w:tcBorders>
              <w:top w:val="single" w:sz="12" w:space="0" w:color="auto"/>
              <w:bottom w:val="single" w:sz="6" w:space="0" w:color="auto"/>
              <w:right w:val="single" w:sz="6" w:space="0" w:color="auto"/>
            </w:tcBorders>
            <w:vAlign w:val="center"/>
          </w:tcPr>
          <w:p w14:paraId="16AE4FA0" w14:textId="77777777" w:rsidR="0055359F" w:rsidRPr="00BD3098" w:rsidRDefault="0055359F" w:rsidP="00A44E68">
            <w:pPr>
              <w:widowControl/>
              <w:snapToGrid w:val="0"/>
              <w:jc w:val="center"/>
              <w:rPr>
                <w:rFonts w:ascii="Times New Roman" w:eastAsia="宋体" w:hAnsi="Times New Roman" w:cs="Times New Roman"/>
                <w:bCs/>
                <w:sz w:val="21"/>
                <w:szCs w:val="21"/>
              </w:rPr>
            </w:pPr>
            <w:r w:rsidRPr="00BD3098">
              <w:rPr>
                <w:rFonts w:ascii="Times New Roman" w:eastAsia="宋体" w:hAnsi="Times New Roman" w:cs="Times New Roman"/>
                <w:bCs/>
                <w:sz w:val="21"/>
                <w:szCs w:val="21"/>
              </w:rPr>
              <w:t>学</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时</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分</w:t>
            </w:r>
            <w:r w:rsidRPr="00BD3098">
              <w:rPr>
                <w:rFonts w:ascii="Times New Roman" w:eastAsia="宋体" w:hAnsi="Times New Roman" w:cs="Times New Roman"/>
                <w:bCs/>
                <w:sz w:val="21"/>
                <w:szCs w:val="21"/>
              </w:rPr>
              <w:t xml:space="preserve">    </w:t>
            </w:r>
            <w:r w:rsidRPr="00BD3098">
              <w:rPr>
                <w:rFonts w:ascii="Times New Roman" w:eastAsia="宋体" w:hAnsi="Times New Roman" w:cs="Times New Roman"/>
                <w:bCs/>
                <w:sz w:val="21"/>
                <w:szCs w:val="21"/>
              </w:rPr>
              <w:t>配</w:t>
            </w:r>
          </w:p>
        </w:tc>
        <w:tc>
          <w:tcPr>
            <w:tcW w:w="622" w:type="dxa"/>
            <w:vMerge w:val="restart"/>
            <w:tcBorders>
              <w:top w:val="single" w:sz="12" w:space="0" w:color="auto"/>
              <w:left w:val="single" w:sz="6" w:space="0" w:color="auto"/>
              <w:right w:val="single" w:sz="12" w:space="0" w:color="auto"/>
            </w:tcBorders>
            <w:vAlign w:val="center"/>
          </w:tcPr>
          <w:p w14:paraId="3831720F"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考核</w:t>
            </w:r>
            <w:proofErr w:type="spellEnd"/>
          </w:p>
          <w:p w14:paraId="5BF1877C" w14:textId="77777777" w:rsidR="0055359F" w:rsidRPr="00BD3098" w:rsidRDefault="0055359F" w:rsidP="00A44E68">
            <w:pPr>
              <w:widowControl/>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方式</w:t>
            </w:r>
            <w:proofErr w:type="spellEnd"/>
          </w:p>
        </w:tc>
      </w:tr>
      <w:tr w:rsidR="0055359F" w:rsidRPr="00BD3098" w14:paraId="18CB3DB4" w14:textId="77777777" w:rsidTr="00A44E68">
        <w:trPr>
          <w:cantSplit/>
          <w:trHeight w:val="510"/>
          <w:jc w:val="center"/>
        </w:trPr>
        <w:tc>
          <w:tcPr>
            <w:tcW w:w="543" w:type="dxa"/>
            <w:vMerge/>
            <w:vAlign w:val="center"/>
          </w:tcPr>
          <w:p w14:paraId="59FF6DDA" w14:textId="77777777" w:rsidR="0055359F" w:rsidRPr="00BD3098" w:rsidRDefault="0055359F" w:rsidP="00A44E68">
            <w:pPr>
              <w:snapToGrid w:val="0"/>
              <w:jc w:val="center"/>
              <w:rPr>
                <w:rFonts w:ascii="Times New Roman" w:eastAsia="宋体" w:hAnsi="Times New Roman" w:cs="Times New Roman"/>
                <w:sz w:val="21"/>
                <w:szCs w:val="21"/>
              </w:rPr>
            </w:pPr>
          </w:p>
        </w:tc>
        <w:tc>
          <w:tcPr>
            <w:tcW w:w="921" w:type="dxa"/>
            <w:vMerge/>
            <w:tcBorders>
              <w:bottom w:val="single" w:sz="6" w:space="0" w:color="auto"/>
            </w:tcBorders>
            <w:vAlign w:val="center"/>
          </w:tcPr>
          <w:p w14:paraId="37262767" w14:textId="77777777" w:rsidR="0055359F" w:rsidRPr="00BD3098" w:rsidRDefault="0055359F" w:rsidP="00A44E68">
            <w:pPr>
              <w:snapToGrid w:val="0"/>
              <w:jc w:val="center"/>
              <w:rPr>
                <w:rFonts w:ascii="Times New Roman" w:eastAsia="宋体" w:hAnsi="Times New Roman" w:cs="Times New Roman"/>
                <w:bCs/>
                <w:sz w:val="21"/>
                <w:szCs w:val="21"/>
              </w:rPr>
            </w:pPr>
          </w:p>
        </w:tc>
        <w:tc>
          <w:tcPr>
            <w:tcW w:w="2433" w:type="dxa"/>
            <w:vMerge/>
            <w:tcBorders>
              <w:bottom w:val="single" w:sz="6" w:space="0" w:color="auto"/>
            </w:tcBorders>
            <w:vAlign w:val="center"/>
          </w:tcPr>
          <w:p w14:paraId="4DC260C6" w14:textId="77777777" w:rsidR="0055359F" w:rsidRPr="00BD3098" w:rsidRDefault="0055359F" w:rsidP="00A44E68">
            <w:pPr>
              <w:snapToGrid w:val="0"/>
              <w:jc w:val="center"/>
              <w:rPr>
                <w:rFonts w:ascii="Times New Roman" w:eastAsia="宋体" w:hAnsi="Times New Roman" w:cs="Times New Roman"/>
                <w:bCs/>
                <w:sz w:val="21"/>
                <w:szCs w:val="21"/>
              </w:rPr>
            </w:pPr>
          </w:p>
        </w:tc>
        <w:tc>
          <w:tcPr>
            <w:tcW w:w="559" w:type="dxa"/>
            <w:vMerge/>
            <w:tcBorders>
              <w:bottom w:val="single" w:sz="6" w:space="0" w:color="auto"/>
            </w:tcBorders>
            <w:vAlign w:val="center"/>
          </w:tcPr>
          <w:p w14:paraId="35077B46" w14:textId="77777777" w:rsidR="0055359F" w:rsidRPr="00BD3098" w:rsidRDefault="0055359F" w:rsidP="00A44E68">
            <w:pPr>
              <w:snapToGrid w:val="0"/>
              <w:jc w:val="center"/>
              <w:rPr>
                <w:rFonts w:ascii="Times New Roman" w:eastAsia="宋体" w:hAnsi="Times New Roman" w:cs="Times New Roman"/>
                <w:bCs/>
                <w:sz w:val="21"/>
                <w:szCs w:val="21"/>
              </w:rPr>
            </w:pPr>
          </w:p>
        </w:tc>
        <w:tc>
          <w:tcPr>
            <w:tcW w:w="627" w:type="dxa"/>
            <w:tcBorders>
              <w:top w:val="single" w:sz="6" w:space="0" w:color="auto"/>
              <w:bottom w:val="single" w:sz="6" w:space="0" w:color="auto"/>
            </w:tcBorders>
            <w:vAlign w:val="center"/>
          </w:tcPr>
          <w:p w14:paraId="7B11031E"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学时</w:t>
            </w:r>
            <w:proofErr w:type="spellEnd"/>
          </w:p>
        </w:tc>
        <w:tc>
          <w:tcPr>
            <w:tcW w:w="628" w:type="dxa"/>
            <w:tcBorders>
              <w:top w:val="single" w:sz="6" w:space="0" w:color="auto"/>
              <w:bottom w:val="single" w:sz="6" w:space="0" w:color="auto"/>
            </w:tcBorders>
            <w:vAlign w:val="center"/>
          </w:tcPr>
          <w:p w14:paraId="56B19C2B"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讲课</w:t>
            </w:r>
            <w:proofErr w:type="spellEnd"/>
          </w:p>
        </w:tc>
        <w:tc>
          <w:tcPr>
            <w:tcW w:w="627" w:type="dxa"/>
            <w:tcBorders>
              <w:top w:val="single" w:sz="6" w:space="0" w:color="auto"/>
              <w:bottom w:val="single" w:sz="6" w:space="0" w:color="auto"/>
            </w:tcBorders>
            <w:vAlign w:val="center"/>
          </w:tcPr>
          <w:p w14:paraId="76C10AA4"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实验</w:t>
            </w:r>
            <w:proofErr w:type="spellEnd"/>
          </w:p>
        </w:tc>
        <w:tc>
          <w:tcPr>
            <w:tcW w:w="628" w:type="dxa"/>
            <w:tcBorders>
              <w:top w:val="single" w:sz="6" w:space="0" w:color="auto"/>
              <w:bottom w:val="single" w:sz="6" w:space="0" w:color="auto"/>
            </w:tcBorders>
            <w:vAlign w:val="center"/>
          </w:tcPr>
          <w:p w14:paraId="66C21A6E"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上机</w:t>
            </w:r>
            <w:proofErr w:type="spellEnd"/>
          </w:p>
        </w:tc>
        <w:tc>
          <w:tcPr>
            <w:tcW w:w="627" w:type="dxa"/>
            <w:tcBorders>
              <w:top w:val="single" w:sz="6" w:space="0" w:color="auto"/>
              <w:bottom w:val="single" w:sz="6" w:space="0" w:color="auto"/>
            </w:tcBorders>
            <w:vAlign w:val="center"/>
          </w:tcPr>
          <w:p w14:paraId="3F7CDAAF"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习题</w:t>
            </w:r>
            <w:proofErr w:type="spellEnd"/>
          </w:p>
        </w:tc>
        <w:tc>
          <w:tcPr>
            <w:tcW w:w="628" w:type="dxa"/>
            <w:tcBorders>
              <w:top w:val="single" w:sz="6" w:space="0" w:color="auto"/>
              <w:bottom w:val="single" w:sz="6" w:space="0" w:color="auto"/>
              <w:right w:val="single" w:sz="6" w:space="0" w:color="auto"/>
            </w:tcBorders>
            <w:vAlign w:val="center"/>
          </w:tcPr>
          <w:p w14:paraId="33DE348E" w14:textId="77777777" w:rsidR="0055359F" w:rsidRPr="00BD3098" w:rsidRDefault="0055359F" w:rsidP="00A44E68">
            <w:pPr>
              <w:snapToGrid w:val="0"/>
              <w:jc w:val="center"/>
              <w:rPr>
                <w:rFonts w:ascii="Times New Roman" w:eastAsia="宋体" w:hAnsi="Times New Roman" w:cs="Times New Roman"/>
                <w:bCs/>
                <w:sz w:val="21"/>
                <w:szCs w:val="21"/>
              </w:rPr>
            </w:pPr>
            <w:proofErr w:type="spellStart"/>
            <w:r w:rsidRPr="00BD3098">
              <w:rPr>
                <w:rFonts w:ascii="Times New Roman" w:eastAsia="宋体" w:hAnsi="Times New Roman" w:cs="Times New Roman"/>
                <w:bCs/>
                <w:sz w:val="21"/>
                <w:szCs w:val="21"/>
              </w:rPr>
              <w:t>课外</w:t>
            </w:r>
            <w:proofErr w:type="spellEnd"/>
          </w:p>
        </w:tc>
        <w:tc>
          <w:tcPr>
            <w:tcW w:w="622" w:type="dxa"/>
            <w:vMerge/>
            <w:tcBorders>
              <w:left w:val="single" w:sz="6" w:space="0" w:color="auto"/>
              <w:bottom w:val="single" w:sz="6" w:space="0" w:color="auto"/>
              <w:right w:val="single" w:sz="12" w:space="0" w:color="auto"/>
            </w:tcBorders>
            <w:vAlign w:val="center"/>
          </w:tcPr>
          <w:p w14:paraId="6E930247" w14:textId="77777777" w:rsidR="0055359F" w:rsidRPr="00BD3098" w:rsidRDefault="0055359F" w:rsidP="00A44E68">
            <w:pPr>
              <w:snapToGrid w:val="0"/>
              <w:jc w:val="center"/>
              <w:rPr>
                <w:rFonts w:ascii="Times New Roman" w:eastAsia="宋体" w:hAnsi="Times New Roman" w:cs="Times New Roman"/>
                <w:bCs/>
                <w:sz w:val="21"/>
                <w:szCs w:val="21"/>
              </w:rPr>
            </w:pPr>
          </w:p>
        </w:tc>
      </w:tr>
      <w:tr w:rsidR="0055359F" w:rsidRPr="00BD3098" w14:paraId="0F806767" w14:textId="77777777" w:rsidTr="0055359F">
        <w:trPr>
          <w:cantSplit/>
          <w:trHeight w:val="510"/>
          <w:jc w:val="center"/>
        </w:trPr>
        <w:tc>
          <w:tcPr>
            <w:tcW w:w="543" w:type="dxa"/>
            <w:vAlign w:val="center"/>
          </w:tcPr>
          <w:p w14:paraId="480AE90C" w14:textId="7DE578DA" w:rsidR="0055359F" w:rsidRPr="0055359F" w:rsidRDefault="0055359F" w:rsidP="0055359F">
            <w:pPr>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lang w:eastAsia="zh-CN"/>
              </w:rPr>
              <w:t>春季</w:t>
            </w:r>
          </w:p>
        </w:tc>
        <w:tc>
          <w:tcPr>
            <w:tcW w:w="921" w:type="dxa"/>
            <w:tcBorders>
              <w:top w:val="single" w:sz="6" w:space="0" w:color="auto"/>
              <w:bottom w:val="nil"/>
            </w:tcBorders>
            <w:vAlign w:val="center"/>
          </w:tcPr>
          <w:p w14:paraId="659B5636" w14:textId="2F822C2B" w:rsidR="0055359F" w:rsidRPr="0055359F" w:rsidRDefault="0055359F" w:rsidP="0055359F">
            <w:pPr>
              <w:widowControl/>
              <w:snapToGrid w:val="0"/>
              <w:jc w:val="center"/>
              <w:rPr>
                <w:rFonts w:ascii="Times New Roman" w:eastAsia="宋体" w:hAnsi="Times New Roman" w:cs="Times New Roman"/>
                <w:sz w:val="21"/>
                <w:szCs w:val="21"/>
              </w:rPr>
            </w:pPr>
            <w:r w:rsidRPr="0055359F">
              <w:rPr>
                <w:rFonts w:ascii="Times New Roman" w:eastAsia="宋体" w:hAnsi="Times New Roman" w:cs="Times New Roman"/>
                <w:sz w:val="21"/>
                <w:szCs w:val="21"/>
              </w:rPr>
              <w:t>OE34206</w:t>
            </w:r>
          </w:p>
        </w:tc>
        <w:tc>
          <w:tcPr>
            <w:tcW w:w="2433" w:type="dxa"/>
            <w:tcBorders>
              <w:top w:val="single" w:sz="6" w:space="0" w:color="auto"/>
              <w:bottom w:val="nil"/>
            </w:tcBorders>
            <w:vAlign w:val="center"/>
          </w:tcPr>
          <w:p w14:paraId="13474231" w14:textId="2FE545F6" w:rsidR="0055359F" w:rsidRPr="0055359F" w:rsidRDefault="0055359F" w:rsidP="0055359F">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毕业设计</w:t>
            </w:r>
            <w:proofErr w:type="spellEnd"/>
          </w:p>
        </w:tc>
        <w:tc>
          <w:tcPr>
            <w:tcW w:w="559" w:type="dxa"/>
            <w:tcBorders>
              <w:top w:val="single" w:sz="6" w:space="0" w:color="auto"/>
              <w:bottom w:val="nil"/>
            </w:tcBorders>
            <w:vAlign w:val="center"/>
          </w:tcPr>
          <w:p w14:paraId="2FC30CD8" w14:textId="67648060" w:rsidR="0055359F" w:rsidRPr="0055359F" w:rsidRDefault="00344D0E"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5</w:t>
            </w:r>
            <w:r w:rsidR="0055359F" w:rsidRPr="0055359F">
              <w:rPr>
                <w:rFonts w:ascii="Times New Roman" w:eastAsia="宋体" w:hAnsi="Times New Roman" w:cs="Times New Roman"/>
                <w:sz w:val="21"/>
                <w:szCs w:val="21"/>
              </w:rPr>
              <w:t>.0</w:t>
            </w:r>
          </w:p>
        </w:tc>
        <w:tc>
          <w:tcPr>
            <w:tcW w:w="627" w:type="dxa"/>
            <w:tcBorders>
              <w:top w:val="single" w:sz="6" w:space="0" w:color="auto"/>
              <w:bottom w:val="nil"/>
            </w:tcBorders>
            <w:vAlign w:val="center"/>
          </w:tcPr>
          <w:p w14:paraId="68D09967" w14:textId="1BFDA9F3" w:rsidR="0055359F" w:rsidRPr="0055359F" w:rsidRDefault="00355B40"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5</w:t>
            </w:r>
            <w:r w:rsidR="0055359F" w:rsidRPr="0055359F">
              <w:rPr>
                <w:rFonts w:ascii="Times New Roman" w:eastAsia="宋体" w:hAnsi="Times New Roman" w:cs="Times New Roman"/>
                <w:sz w:val="21"/>
                <w:szCs w:val="21"/>
              </w:rPr>
              <w:t>周</w:t>
            </w:r>
          </w:p>
        </w:tc>
        <w:tc>
          <w:tcPr>
            <w:tcW w:w="628" w:type="dxa"/>
            <w:tcBorders>
              <w:top w:val="single" w:sz="6" w:space="0" w:color="auto"/>
              <w:bottom w:val="nil"/>
            </w:tcBorders>
            <w:vAlign w:val="center"/>
          </w:tcPr>
          <w:p w14:paraId="2599E394"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27" w:type="dxa"/>
            <w:tcBorders>
              <w:top w:val="single" w:sz="6" w:space="0" w:color="auto"/>
              <w:bottom w:val="nil"/>
            </w:tcBorders>
            <w:vAlign w:val="center"/>
          </w:tcPr>
          <w:p w14:paraId="1BBC7278"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28" w:type="dxa"/>
            <w:tcBorders>
              <w:top w:val="single" w:sz="6" w:space="0" w:color="auto"/>
              <w:bottom w:val="nil"/>
            </w:tcBorders>
            <w:vAlign w:val="center"/>
          </w:tcPr>
          <w:p w14:paraId="278026EF"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27" w:type="dxa"/>
            <w:tcBorders>
              <w:top w:val="single" w:sz="6" w:space="0" w:color="auto"/>
              <w:bottom w:val="nil"/>
            </w:tcBorders>
            <w:vAlign w:val="center"/>
          </w:tcPr>
          <w:p w14:paraId="7A626148" w14:textId="77777777" w:rsidR="0055359F" w:rsidRPr="0055359F" w:rsidRDefault="0055359F" w:rsidP="0055359F">
            <w:pPr>
              <w:widowControl/>
              <w:snapToGrid w:val="0"/>
              <w:jc w:val="center"/>
              <w:rPr>
                <w:rFonts w:ascii="Times New Roman" w:eastAsia="宋体" w:hAnsi="Times New Roman" w:cs="Times New Roman"/>
                <w:sz w:val="21"/>
                <w:szCs w:val="21"/>
              </w:rPr>
            </w:pPr>
          </w:p>
        </w:tc>
        <w:tc>
          <w:tcPr>
            <w:tcW w:w="628" w:type="dxa"/>
            <w:tcBorders>
              <w:top w:val="single" w:sz="6" w:space="0" w:color="auto"/>
              <w:bottom w:val="nil"/>
              <w:right w:val="single" w:sz="6" w:space="0" w:color="auto"/>
            </w:tcBorders>
            <w:vAlign w:val="center"/>
          </w:tcPr>
          <w:p w14:paraId="2B3B0BC8" w14:textId="59B38763" w:rsidR="0055359F" w:rsidRPr="0055359F" w:rsidRDefault="00355B40" w:rsidP="0055359F">
            <w:pPr>
              <w:widowControl/>
              <w:snapToGrid w:val="0"/>
              <w:jc w:val="center"/>
              <w:rPr>
                <w:rFonts w:ascii="Times New Roman" w:eastAsia="宋体" w:hAnsi="Times New Roman" w:cs="Times New Roman"/>
                <w:sz w:val="21"/>
                <w:szCs w:val="21"/>
              </w:rPr>
            </w:pPr>
            <w:r>
              <w:rPr>
                <w:rFonts w:ascii="Times New Roman" w:eastAsia="宋体" w:hAnsi="Times New Roman" w:cs="Times New Roman"/>
                <w:sz w:val="21"/>
                <w:szCs w:val="21"/>
              </w:rPr>
              <w:t>5</w:t>
            </w:r>
            <w:r w:rsidR="0055359F" w:rsidRPr="0055359F">
              <w:rPr>
                <w:rFonts w:ascii="Times New Roman" w:eastAsia="宋体" w:hAnsi="Times New Roman" w:cs="Times New Roman"/>
                <w:sz w:val="21"/>
                <w:szCs w:val="21"/>
              </w:rPr>
              <w:t>周</w:t>
            </w:r>
          </w:p>
        </w:tc>
        <w:tc>
          <w:tcPr>
            <w:tcW w:w="622" w:type="dxa"/>
            <w:tcBorders>
              <w:top w:val="single" w:sz="6" w:space="0" w:color="auto"/>
              <w:bottom w:val="nil"/>
              <w:right w:val="single" w:sz="12" w:space="0" w:color="auto"/>
            </w:tcBorders>
            <w:vAlign w:val="center"/>
          </w:tcPr>
          <w:p w14:paraId="133FBE9E" w14:textId="2F734CA8" w:rsidR="0055359F" w:rsidRPr="0055359F" w:rsidRDefault="0055359F" w:rsidP="0055359F">
            <w:pPr>
              <w:widowControl/>
              <w:snapToGrid w:val="0"/>
              <w:jc w:val="center"/>
              <w:rPr>
                <w:rFonts w:ascii="Times New Roman" w:eastAsia="宋体" w:hAnsi="Times New Roman" w:cs="Times New Roman"/>
                <w:sz w:val="21"/>
                <w:szCs w:val="21"/>
              </w:rPr>
            </w:pPr>
            <w:proofErr w:type="spellStart"/>
            <w:r w:rsidRPr="0055359F">
              <w:rPr>
                <w:rFonts w:ascii="Times New Roman" w:eastAsia="宋体" w:hAnsi="Times New Roman" w:cs="Times New Roman"/>
                <w:sz w:val="21"/>
                <w:szCs w:val="21"/>
              </w:rPr>
              <w:t>考查</w:t>
            </w:r>
            <w:proofErr w:type="spellEnd"/>
          </w:p>
        </w:tc>
      </w:tr>
      <w:tr w:rsidR="0055359F" w:rsidRPr="00BD3098" w14:paraId="6A76CBCD" w14:textId="77777777" w:rsidTr="00A44E68">
        <w:trPr>
          <w:cantSplit/>
          <w:trHeight w:val="510"/>
          <w:jc w:val="center"/>
        </w:trPr>
        <w:tc>
          <w:tcPr>
            <w:tcW w:w="543" w:type="dxa"/>
            <w:tcBorders>
              <w:top w:val="single" w:sz="6" w:space="0" w:color="auto"/>
              <w:bottom w:val="single" w:sz="12" w:space="0" w:color="auto"/>
            </w:tcBorders>
            <w:vAlign w:val="center"/>
          </w:tcPr>
          <w:p w14:paraId="493536E0" w14:textId="77777777" w:rsidR="0055359F" w:rsidRPr="00BD3098" w:rsidRDefault="0055359F" w:rsidP="00A44E68">
            <w:pPr>
              <w:snapToGrid w:val="0"/>
              <w:jc w:val="center"/>
              <w:rPr>
                <w:rFonts w:ascii="Times New Roman" w:eastAsia="宋体" w:hAnsi="Times New Roman" w:cs="Times New Roman"/>
                <w:sz w:val="21"/>
                <w:szCs w:val="21"/>
              </w:rPr>
            </w:pPr>
            <w:proofErr w:type="spellStart"/>
            <w:r w:rsidRPr="00BD3098">
              <w:rPr>
                <w:rFonts w:ascii="Times New Roman" w:eastAsia="宋体" w:hAnsi="Times New Roman" w:cs="Times New Roman"/>
                <w:sz w:val="21"/>
                <w:szCs w:val="21"/>
              </w:rPr>
              <w:t>备注</w:t>
            </w:r>
            <w:proofErr w:type="spellEnd"/>
          </w:p>
        </w:tc>
        <w:tc>
          <w:tcPr>
            <w:tcW w:w="8300" w:type="dxa"/>
            <w:gridSpan w:val="10"/>
            <w:tcBorders>
              <w:top w:val="single" w:sz="6" w:space="0" w:color="auto"/>
              <w:bottom w:val="single" w:sz="12" w:space="0" w:color="auto"/>
              <w:right w:val="single" w:sz="12" w:space="0" w:color="auto"/>
            </w:tcBorders>
            <w:vAlign w:val="center"/>
          </w:tcPr>
          <w:p w14:paraId="1986FBCE" w14:textId="77777777" w:rsidR="0055359F" w:rsidRPr="00BD3098" w:rsidRDefault="0055359F" w:rsidP="00A44E68">
            <w:pPr>
              <w:widowControl/>
              <w:snapToGrid w:val="0"/>
              <w:jc w:val="both"/>
              <w:rPr>
                <w:rFonts w:ascii="Times New Roman" w:eastAsia="宋体" w:hAnsi="Times New Roman" w:cs="Times New Roman"/>
                <w:sz w:val="21"/>
                <w:szCs w:val="21"/>
                <w:lang w:eastAsia="zh-CN"/>
              </w:rPr>
            </w:pPr>
            <w:proofErr w:type="gramStart"/>
            <w:r w:rsidRPr="00BD3098">
              <w:rPr>
                <w:rFonts w:ascii="Times New Roman" w:eastAsia="宋体" w:hAnsi="Times New Roman" w:cs="Times New Roman"/>
                <w:sz w:val="21"/>
                <w:szCs w:val="21"/>
                <w:lang w:eastAsia="zh-CN"/>
              </w:rPr>
              <w:t>通识类课程</w:t>
            </w:r>
            <w:proofErr w:type="gramEnd"/>
            <w:r w:rsidRPr="00BD3098">
              <w:rPr>
                <w:rFonts w:ascii="Times New Roman" w:eastAsia="宋体" w:hAnsi="Times New Roman" w:cs="Times New Roman"/>
                <w:sz w:val="21"/>
                <w:szCs w:val="21"/>
                <w:lang w:eastAsia="zh-CN"/>
              </w:rPr>
              <w:t>及个性化发展课程学分满足原专业要求。</w:t>
            </w:r>
          </w:p>
        </w:tc>
      </w:tr>
    </w:tbl>
    <w:p w14:paraId="39250E58" w14:textId="5DE023D2" w:rsidR="00DA276E" w:rsidRPr="0055359F" w:rsidRDefault="00DA276E">
      <w:pPr>
        <w:spacing w:line="312" w:lineRule="exact"/>
        <w:ind w:left="218"/>
        <w:rPr>
          <w:rFonts w:ascii="Times New Roman" w:eastAsia="宋体" w:hAnsi="Times New Roman" w:cs="Times New Roman"/>
          <w:spacing w:val="-6"/>
          <w:sz w:val="24"/>
          <w:szCs w:val="24"/>
          <w:lang w:eastAsia="zh-CN"/>
        </w:rPr>
      </w:pPr>
    </w:p>
    <w:p w14:paraId="0610B6D8" w14:textId="77777777" w:rsidR="00DA276E" w:rsidRDefault="00DA276E">
      <w:pPr>
        <w:spacing w:line="312" w:lineRule="exact"/>
        <w:ind w:left="218"/>
        <w:rPr>
          <w:rFonts w:ascii="Times New Roman" w:eastAsia="宋体" w:hAnsi="Times New Roman" w:cs="Times New Roman"/>
          <w:spacing w:val="-6"/>
          <w:sz w:val="24"/>
          <w:szCs w:val="24"/>
          <w:lang w:eastAsia="zh-CN"/>
        </w:rPr>
      </w:pPr>
    </w:p>
    <w:p w14:paraId="0C2364A7" w14:textId="77777777" w:rsidR="00DA276E" w:rsidRDefault="00DA276E">
      <w:pPr>
        <w:spacing w:line="312" w:lineRule="exact"/>
        <w:ind w:left="218"/>
        <w:rPr>
          <w:rFonts w:ascii="Times New Roman" w:eastAsia="宋体" w:hAnsi="Times New Roman" w:cs="Times New Roman"/>
          <w:spacing w:val="-6"/>
          <w:sz w:val="24"/>
          <w:szCs w:val="24"/>
          <w:lang w:eastAsia="zh-CN"/>
        </w:rPr>
      </w:pPr>
    </w:p>
    <w:p w14:paraId="57B83F53" w14:textId="77777777" w:rsidR="00DA276E" w:rsidRDefault="00DA276E">
      <w:pPr>
        <w:spacing w:line="312" w:lineRule="exact"/>
        <w:ind w:left="218"/>
        <w:rPr>
          <w:rFonts w:ascii="Times New Roman" w:eastAsia="宋体" w:hAnsi="Times New Roman" w:cs="Times New Roman"/>
          <w:spacing w:val="-6"/>
          <w:sz w:val="24"/>
          <w:szCs w:val="24"/>
          <w:lang w:eastAsia="zh-CN"/>
        </w:rPr>
      </w:pPr>
    </w:p>
    <w:p w14:paraId="14C66B96" w14:textId="44D9199C" w:rsidR="00DA276E" w:rsidRPr="00DD0CF0" w:rsidRDefault="00DA276E" w:rsidP="00E31A1E">
      <w:pPr>
        <w:spacing w:line="312" w:lineRule="exact"/>
        <w:rPr>
          <w:rFonts w:ascii="Times New Roman" w:eastAsia="宋体" w:hAnsi="Times New Roman" w:cs="Times New Roman" w:hint="eastAsia"/>
          <w:spacing w:val="-6"/>
          <w:sz w:val="24"/>
          <w:szCs w:val="24"/>
          <w:lang w:eastAsia="zh-CN"/>
        </w:rPr>
        <w:sectPr w:rsidR="00DA276E" w:rsidRPr="00DD0CF0">
          <w:footerReference w:type="default" r:id="rId7"/>
          <w:pgSz w:w="11910" w:h="16840"/>
          <w:pgMar w:top="1220" w:right="900" w:bottom="280" w:left="1200" w:header="720" w:footer="720" w:gutter="0"/>
          <w:cols w:space="720"/>
        </w:sectPr>
      </w:pPr>
    </w:p>
    <w:p w14:paraId="68A26604" w14:textId="77777777" w:rsidR="00031612" w:rsidRPr="00DD0CF0" w:rsidRDefault="00031612" w:rsidP="00E31A1E">
      <w:pPr>
        <w:pStyle w:val="a3"/>
        <w:spacing w:line="449" w:lineRule="exact"/>
        <w:ind w:left="0"/>
        <w:rPr>
          <w:rFonts w:ascii="Times New Roman" w:hAnsi="Times New Roman" w:cs="Times New Roman" w:hint="eastAsia"/>
          <w:lang w:eastAsia="zh-CN"/>
        </w:rPr>
      </w:pPr>
    </w:p>
    <w:sectPr w:rsidR="00031612" w:rsidRPr="00DD0CF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90550" w14:textId="77777777" w:rsidR="00B23EEF" w:rsidRDefault="00B23EEF">
      <w:r>
        <w:separator/>
      </w:r>
    </w:p>
  </w:endnote>
  <w:endnote w:type="continuationSeparator" w:id="0">
    <w:p w14:paraId="52BCDC75" w14:textId="77777777" w:rsidR="00B23EEF" w:rsidRDefault="00B2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3D54" w14:textId="77777777" w:rsidR="00031612" w:rsidRDefault="00000000">
    <w:pPr>
      <w:pStyle w:val="a4"/>
    </w:pPr>
    <w:r>
      <w:pict w14:anchorId="13F72910">
        <v:shapetype id="_x0000_t202" coordsize="21600,21600" o:spt="202" path="m,l,21600r21600,l21600,xe">
          <v:stroke joinstyle="miter"/>
          <v:path gradientshapeok="t" o:connecttype="rect"/>
        </v:shapetype>
        <v:shape id="_x0000_s1027"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0BEF0E41" w14:textId="3D469CE3" w:rsidR="00031612" w:rsidRDefault="00CC332C">
                <w:pPr>
                  <w:pStyle w:val="a4"/>
                </w:pPr>
                <w:r>
                  <w:fldChar w:fldCharType="begin"/>
                </w:r>
                <w:r>
                  <w:instrText xml:space="preserve"> PAGE  \* MERGEFORMAT </w:instrText>
                </w:r>
                <w:r>
                  <w:fldChar w:fldCharType="separate"/>
                </w:r>
                <w:r w:rsidR="00355B40">
                  <w:rPr>
                    <w:noProof/>
                  </w:rPr>
                  <w:t>5</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95657" w14:textId="77777777" w:rsidR="00B23EEF" w:rsidRDefault="00B23EEF">
      <w:r>
        <w:separator/>
      </w:r>
    </w:p>
  </w:footnote>
  <w:footnote w:type="continuationSeparator" w:id="0">
    <w:p w14:paraId="28769424" w14:textId="77777777" w:rsidR="00B23EEF" w:rsidRDefault="00B23E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87" fillcolor="white">
      <v:fill color="white"/>
    </o:shapedefaults>
    <o:shapelayout v:ext="edit">
      <o:idmap v:ext="edit" data="1"/>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TBlMzEzODhlNzZiNmQwNDcwNGMyODc0ODE2ZTViNzMifQ=="/>
  </w:docVars>
  <w:rsids>
    <w:rsidRoot w:val="0077184B"/>
    <w:rsid w:val="00031612"/>
    <w:rsid w:val="000C333F"/>
    <w:rsid w:val="000F4050"/>
    <w:rsid w:val="001205A6"/>
    <w:rsid w:val="0013642C"/>
    <w:rsid w:val="001D2022"/>
    <w:rsid w:val="001E2069"/>
    <w:rsid w:val="002248E9"/>
    <w:rsid w:val="002267A4"/>
    <w:rsid w:val="00240DA7"/>
    <w:rsid w:val="002464DC"/>
    <w:rsid w:val="00282548"/>
    <w:rsid w:val="002C5F7E"/>
    <w:rsid w:val="002D1F61"/>
    <w:rsid w:val="00344D0E"/>
    <w:rsid w:val="00355B40"/>
    <w:rsid w:val="003D2BA4"/>
    <w:rsid w:val="004522A8"/>
    <w:rsid w:val="004B0164"/>
    <w:rsid w:val="00514E08"/>
    <w:rsid w:val="0055359F"/>
    <w:rsid w:val="005A141F"/>
    <w:rsid w:val="0069467A"/>
    <w:rsid w:val="006F1DE1"/>
    <w:rsid w:val="0077184B"/>
    <w:rsid w:val="007D36D6"/>
    <w:rsid w:val="00810B6D"/>
    <w:rsid w:val="0081151E"/>
    <w:rsid w:val="008209A1"/>
    <w:rsid w:val="00827356"/>
    <w:rsid w:val="0084052F"/>
    <w:rsid w:val="008451AB"/>
    <w:rsid w:val="00873229"/>
    <w:rsid w:val="008A0BD3"/>
    <w:rsid w:val="008B57ED"/>
    <w:rsid w:val="008F5772"/>
    <w:rsid w:val="0091600C"/>
    <w:rsid w:val="0092749A"/>
    <w:rsid w:val="0095459C"/>
    <w:rsid w:val="009549E4"/>
    <w:rsid w:val="00A25A13"/>
    <w:rsid w:val="00AC563D"/>
    <w:rsid w:val="00B23EEF"/>
    <w:rsid w:val="00B25760"/>
    <w:rsid w:val="00B40CCE"/>
    <w:rsid w:val="00BD3098"/>
    <w:rsid w:val="00BD6011"/>
    <w:rsid w:val="00C258F2"/>
    <w:rsid w:val="00C53A2E"/>
    <w:rsid w:val="00C93815"/>
    <w:rsid w:val="00CA1A38"/>
    <w:rsid w:val="00CC332C"/>
    <w:rsid w:val="00D04295"/>
    <w:rsid w:val="00D6295C"/>
    <w:rsid w:val="00DA276E"/>
    <w:rsid w:val="00DA2E50"/>
    <w:rsid w:val="00DD0CF0"/>
    <w:rsid w:val="00DD3665"/>
    <w:rsid w:val="00DD7538"/>
    <w:rsid w:val="00DE5C87"/>
    <w:rsid w:val="00E070DB"/>
    <w:rsid w:val="00E31A1E"/>
    <w:rsid w:val="00E33A8E"/>
    <w:rsid w:val="00E34081"/>
    <w:rsid w:val="00E825B1"/>
    <w:rsid w:val="00ED04D0"/>
    <w:rsid w:val="00F577D3"/>
    <w:rsid w:val="013558BC"/>
    <w:rsid w:val="10A9465B"/>
    <w:rsid w:val="116013AE"/>
    <w:rsid w:val="1A7B0F6B"/>
    <w:rsid w:val="1E24437F"/>
    <w:rsid w:val="22991F7F"/>
    <w:rsid w:val="270E2766"/>
    <w:rsid w:val="2AB4755B"/>
    <w:rsid w:val="2F357336"/>
    <w:rsid w:val="303C6BE3"/>
    <w:rsid w:val="371140A5"/>
    <w:rsid w:val="376F5CE8"/>
    <w:rsid w:val="3DF2535B"/>
    <w:rsid w:val="42455F25"/>
    <w:rsid w:val="466871F4"/>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7" fillcolor="white">
      <v:fill color="white"/>
    </o:shapedefaults>
    <o:shapelayout v:ext="edit">
      <o:idmap v:ext="edit" data="2"/>
    </o:shapelayout>
  </w:shapeDefaults>
  <w:decimalSymbol w:val="."/>
  <w:listSeparator w:val=","/>
  <w14:docId w14:val="231867C5"/>
  <w15:docId w15:val="{252FA734-B6F3-4D76-BD22-8171CF05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5" textRotate="1"/>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488</Words>
  <Characters>2786</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2023-07-13T04:26:00Z</dcterms:created>
  <dcterms:modified xsi:type="dcterms:W3CDTF">2023-07-13T04:27:00Z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2052-11.1.0.11744</vt:lpwstr>
  </property>
  <property fmtid="{D5CDD505-2E9C-101B-9397-08002B2CF9AE}" pid="6" name="ICV">
    <vt:lpwstr>810C789A4020462298F9F7BB80C68B80</vt:lpwstr>
  </property>
</Properties>
</file>