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FC7FF" w14:textId="5BE5788D" w:rsidR="00EF3679" w:rsidRDefault="00000000">
      <w:pPr>
        <w:pStyle w:val="a3"/>
        <w:spacing w:line="449" w:lineRule="exact"/>
        <w:ind w:left="0"/>
        <w:rPr>
          <w:lang w:eastAsia="zh-CN"/>
        </w:rPr>
      </w:pPr>
      <w:r>
        <w:rPr>
          <w:rFonts w:eastAsiaTheme="minorHAnsi"/>
          <w:noProof/>
        </w:rPr>
        <mc:AlternateContent>
          <mc:Choice Requires="wpg">
            <w:drawing>
              <wp:anchor distT="0" distB="0" distL="114300" distR="114300" simplePos="0" relativeHeight="251660288" behindDoc="1" locked="0" layoutInCell="1" allowOverlap="1" wp14:anchorId="3790438A" wp14:editId="347BE5F1">
                <wp:simplePos x="0" y="0"/>
                <wp:positionH relativeFrom="page">
                  <wp:posOffset>686435</wp:posOffset>
                </wp:positionH>
                <wp:positionV relativeFrom="paragraph">
                  <wp:posOffset>271780</wp:posOffset>
                </wp:positionV>
                <wp:extent cx="6341745" cy="9375140"/>
                <wp:effectExtent l="1270" t="0" r="19685" b="0"/>
                <wp:wrapNone/>
                <wp:docPr id="9" name="组合 12"/>
                <wp:cNvGraphicFramePr/>
                <a:graphic xmlns:a="http://schemas.openxmlformats.org/drawingml/2006/main">
                  <a:graphicData uri="http://schemas.microsoft.com/office/word/2010/wordprocessingGroup">
                    <wpg:wgp>
                      <wpg:cNvGrpSpPr/>
                      <wpg:grpSpPr>
                        <a:xfrm>
                          <a:off x="0" y="0"/>
                          <a:ext cx="6341745" cy="9375140"/>
                          <a:chOff x="1306" y="-5"/>
                          <a:chExt cx="9583" cy="12681"/>
                        </a:xfrm>
                      </wpg:grpSpPr>
                      <wpg:grpSp>
                        <wpg:cNvPr id="2" name="组合 19"/>
                        <wpg:cNvGrpSpPr/>
                        <wpg:grpSpPr>
                          <a:xfrm>
                            <a:off x="1316" y="5"/>
                            <a:ext cx="9564" cy="2"/>
                            <a:chOff x="1316" y="5"/>
                            <a:chExt cx="9564" cy="2"/>
                          </a:xfrm>
                        </wpg:grpSpPr>
                        <wps:wsp>
                          <wps:cNvPr id="1" name="任意多边形 20"/>
                          <wps:cNvSpPr/>
                          <wps:spPr>
                            <a:xfrm>
                              <a:off x="1316" y="5"/>
                              <a:ext cx="9564" cy="2"/>
                            </a:xfrm>
                            <a:custGeom>
                              <a:avLst/>
                              <a:gdLst/>
                              <a:ahLst/>
                              <a:cxnLst/>
                              <a:rect l="0" t="0" r="0" b="0"/>
                              <a:pathLst>
                                <a:path w="9564">
                                  <a:moveTo>
                                    <a:pt x="0" y="0"/>
                                  </a:moveTo>
                                  <a:lnTo>
                                    <a:pt x="9563" y="0"/>
                                  </a:lnTo>
                                </a:path>
                              </a:pathLst>
                            </a:custGeom>
                            <a:noFill/>
                            <a:ln w="6096" cap="flat" cmpd="sng">
                              <a:solidFill>
                                <a:srgbClr val="000000"/>
                              </a:solidFill>
                              <a:prstDash val="solid"/>
                              <a:headEnd type="none" w="med" len="med"/>
                              <a:tailEnd type="none" w="med" len="med"/>
                            </a:ln>
                          </wps:spPr>
                          <wps:bodyPr upright="1"/>
                        </wps:wsp>
                      </wpg:grpSp>
                      <wpg:grpSp>
                        <wpg:cNvPr id="4" name="组合 17"/>
                        <wpg:cNvGrpSpPr/>
                        <wpg:grpSpPr>
                          <a:xfrm>
                            <a:off x="1311" y="0"/>
                            <a:ext cx="2" cy="12672"/>
                            <a:chOff x="1311" y="0"/>
                            <a:chExt cx="2" cy="12672"/>
                          </a:xfrm>
                        </wpg:grpSpPr>
                        <wps:wsp>
                          <wps:cNvPr id="3" name="任意多边形 18"/>
                          <wps:cNvSpPr/>
                          <wps:spPr>
                            <a:xfrm>
                              <a:off x="1311"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grpSp>
                        <wpg:cNvPr id="6" name="组合 15"/>
                        <wpg:cNvGrpSpPr/>
                        <wpg:grpSpPr>
                          <a:xfrm>
                            <a:off x="1316" y="12666"/>
                            <a:ext cx="9564" cy="2"/>
                            <a:chOff x="1316" y="12666"/>
                            <a:chExt cx="9564" cy="2"/>
                          </a:xfrm>
                        </wpg:grpSpPr>
                        <wps:wsp>
                          <wps:cNvPr id="5" name="任意多边形 16"/>
                          <wps:cNvSpPr/>
                          <wps:spPr>
                            <a:xfrm>
                              <a:off x="1316" y="12666"/>
                              <a:ext cx="9564" cy="2"/>
                            </a:xfrm>
                            <a:custGeom>
                              <a:avLst/>
                              <a:gdLst/>
                              <a:ahLst/>
                              <a:cxnLst/>
                              <a:rect l="0" t="0" r="0" b="0"/>
                              <a:pathLst>
                                <a:path w="9564">
                                  <a:moveTo>
                                    <a:pt x="0" y="0"/>
                                  </a:moveTo>
                                  <a:lnTo>
                                    <a:pt x="9563" y="0"/>
                                  </a:lnTo>
                                </a:path>
                              </a:pathLst>
                            </a:custGeom>
                            <a:noFill/>
                            <a:ln w="6097" cap="flat" cmpd="sng">
                              <a:solidFill>
                                <a:srgbClr val="000000"/>
                              </a:solidFill>
                              <a:prstDash val="solid"/>
                              <a:headEnd type="none" w="med" len="med"/>
                              <a:tailEnd type="none" w="med" len="med"/>
                            </a:ln>
                          </wps:spPr>
                          <wps:bodyPr upright="1"/>
                        </wps:wsp>
                      </wpg:grpSp>
                      <wpg:grpSp>
                        <wpg:cNvPr id="8" name="组合 13"/>
                        <wpg:cNvGrpSpPr/>
                        <wpg:grpSpPr>
                          <a:xfrm>
                            <a:off x="10884" y="0"/>
                            <a:ext cx="2" cy="12672"/>
                            <a:chOff x="10884" y="0"/>
                            <a:chExt cx="2" cy="12672"/>
                          </a:xfrm>
                        </wpg:grpSpPr>
                        <wps:wsp>
                          <wps:cNvPr id="7" name="任意多边形 14"/>
                          <wps:cNvSpPr/>
                          <wps:spPr>
                            <a:xfrm>
                              <a:off x="10884" y="0"/>
                              <a:ext cx="2" cy="12672"/>
                            </a:xfrm>
                            <a:custGeom>
                              <a:avLst/>
                              <a:gdLst/>
                              <a:ahLst/>
                              <a:cxnLst/>
                              <a:rect l="0" t="0" r="0" b="0"/>
                              <a:pathLst>
                                <a:path h="12672">
                                  <a:moveTo>
                                    <a:pt x="0" y="0"/>
                                  </a:moveTo>
                                  <a:lnTo>
                                    <a:pt x="0" y="12671"/>
                                  </a:lnTo>
                                </a:path>
                              </a:pathLst>
                            </a:custGeom>
                            <a:noFill/>
                            <a:ln w="6096" cap="flat" cmpd="sng">
                              <a:solidFill>
                                <a:srgbClr val="000000"/>
                              </a:solidFill>
                              <a:prstDash val="solid"/>
                              <a:headEnd type="none" w="med" len="med"/>
                              <a:tailEnd type="none" w="med" len="med"/>
                            </a:ln>
                          </wps:spPr>
                          <wps:bodyPr upright="1"/>
                        </wps:wsp>
                      </wpg:grpSp>
                    </wpg:wgp>
                  </a:graphicData>
                </a:graphic>
              </wp:anchor>
            </w:drawing>
          </mc:Choice>
          <mc:Fallback>
            <w:pict>
              <v:group w14:anchorId="574B732D" id="组合 12" o:spid="_x0000_s1026" style="position:absolute;left:0;text-align:left;margin-left:54.05pt;margin-top:21.4pt;width:499.35pt;height:738.2pt;z-index:-251656192;mso-position-horizontal-relative:page" coordorigin="1306,-5" coordsize="9583,12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">
                <v:group id="组合 19" o:spid="_x0000_s1027" style="position:absolute;left:1316;top:5;width:9564;height:2" coordorigin="1316,5"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任意多边形 20" o:spid="_x0000_s1028" style="position:absolute;left:1316;top:5;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" path="m,l9563,e" filled="f" strokeweight=".48pt">
                    <v:path arrowok="t" textboxrect="0,0,9564,2"/>
                  </v:shape>
                </v:group>
                <v:group id="组合 17" o:spid="_x0000_s1029" style="position:absolute;left:1311;width:2;height:12672" coordorigin="1311"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任意多边形 18" o:spid="_x0000_s1030" style="position:absolute;left:1311;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" path="m,l,12671e" filled="f" strokeweight=".48pt">
                    <v:path arrowok="t" textboxrect="0,0,2,12672"/>
                  </v:shape>
                </v:group>
                <v:group id="组合 15" o:spid="_x0000_s1031" style="position:absolute;left:1316;top:12666;width:9564;height:2" coordorigin="1316,12666"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任意多边形 16" o:spid="_x0000_s1032" style="position:absolute;left:1316;top:12666;width:9564;height:2;visibility:visible;mso-wrap-style:square;v-text-anchor:top" coordsize="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" path="m,l9563,e" filled="f" strokeweight=".16936mm">
                    <v:path arrowok="t" textboxrect="0,0,9564,2"/>
                  </v:shape>
                </v:group>
                <v:group id="组合 13" o:spid="_x0000_s1033" style="position:absolute;left:10884;width:2;height:12672" coordorigin="10884"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任意多边形 14" o:spid="_x0000_s1034" style="position:absolute;left:10884;width:2;height:12672;visibility:visible;mso-wrap-style:square;v-text-anchor:top" coordsize="2,1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" path="m,l,12671e" filled="f" strokeweight=".48pt">
                    <v:path arrowok="t" textboxrect="0,0,2,12672"/>
                  </v:shape>
                </v:group>
                <w10:wrap anchorx="page"/>
              </v:group>
            </w:pict>
          </mc:Fallback>
        </mc:AlternateContent>
      </w:r>
      <w:r>
        <w:rPr>
          <w:rFonts w:hint="eastAsia"/>
          <w:lang w:eastAsia="zh-CN"/>
        </w:rPr>
        <w:t>辅修</w:t>
      </w:r>
      <w:r>
        <w:rPr>
          <w:lang w:eastAsia="zh-CN"/>
        </w:rPr>
        <w:t>专业人才培养方案</w:t>
      </w:r>
      <w:r w:rsidR="00591631">
        <w:rPr>
          <w:rFonts w:hint="eastAsia"/>
          <w:lang w:eastAsia="zh-CN"/>
        </w:rPr>
        <w:t xml:space="preserve"> </w:t>
      </w:r>
      <w:r w:rsidR="00591631">
        <w:rPr>
          <w:lang w:eastAsia="zh-CN"/>
        </w:rPr>
        <w:t xml:space="preserve">– </w:t>
      </w:r>
      <w:r w:rsidR="00591631">
        <w:rPr>
          <w:rFonts w:hint="eastAsia"/>
          <w:lang w:eastAsia="zh-CN"/>
        </w:rPr>
        <w:t>微电子科学与工程</w:t>
      </w:r>
    </w:p>
    <w:p w14:paraId="52286417" w14:textId="77777777" w:rsidR="00EF3679" w:rsidRDefault="00000000">
      <w:pPr>
        <w:spacing w:line="312" w:lineRule="exact"/>
        <w:ind w:left="218"/>
        <w:rPr>
          <w:rFonts w:eastAsia="黑体"/>
          <w:b/>
          <w:sz w:val="24"/>
          <w:lang w:eastAsia="zh-CN"/>
        </w:rPr>
      </w:pPr>
      <w:r>
        <w:rPr>
          <w:rFonts w:eastAsia="黑体" w:hint="eastAsia"/>
          <w:b/>
          <w:sz w:val="24"/>
          <w:lang w:eastAsia="zh-CN"/>
        </w:rPr>
        <w:t>（一）培养目标</w:t>
      </w:r>
    </w:p>
    <w:p w14:paraId="7294BA1E" w14:textId="77777777" w:rsidR="00EF3679" w:rsidRDefault="00000000">
      <w:pPr>
        <w:tabs>
          <w:tab w:val="left" w:pos="728"/>
          <w:tab w:val="left" w:pos="798"/>
        </w:tabs>
        <w:adjustRightInd w:val="0"/>
        <w:spacing w:line="400" w:lineRule="exact"/>
        <w:ind w:firstLineChars="200" w:firstLine="440"/>
        <w:rPr>
          <w:rFonts w:eastAsia="黑体"/>
          <w:b/>
          <w:sz w:val="24"/>
          <w:lang w:eastAsia="zh-CN"/>
        </w:rPr>
      </w:pPr>
      <w:r>
        <w:rPr>
          <w:szCs w:val="21"/>
          <w:lang w:eastAsia="zh-CN"/>
        </w:rPr>
        <w:t>面向</w:t>
      </w:r>
      <w:r>
        <w:rPr>
          <w:rFonts w:hint="eastAsia"/>
          <w:szCs w:val="21"/>
          <w:lang w:eastAsia="zh-CN"/>
        </w:rPr>
        <w:t>集成电路</w:t>
      </w:r>
      <w:r>
        <w:rPr>
          <w:szCs w:val="21"/>
          <w:lang w:eastAsia="zh-CN"/>
        </w:rPr>
        <w:t>产业国家重大</w:t>
      </w:r>
      <w:r>
        <w:rPr>
          <w:rFonts w:hint="eastAsia"/>
          <w:szCs w:val="21"/>
          <w:lang w:eastAsia="zh-CN"/>
        </w:rPr>
        <w:t>战略</w:t>
      </w:r>
      <w:r>
        <w:rPr>
          <w:szCs w:val="21"/>
          <w:lang w:eastAsia="zh-CN"/>
        </w:rPr>
        <w:t>需求，面向</w:t>
      </w:r>
      <w:r>
        <w:rPr>
          <w:rFonts w:ascii="Arial" w:hAnsi="Arial" w:cs="Arial"/>
          <w:color w:val="333333"/>
          <w:shd w:val="clear" w:color="auto" w:fill="FFFFFF"/>
          <w:lang w:eastAsia="zh-CN"/>
        </w:rPr>
        <w:t>国际科学前沿</w:t>
      </w:r>
      <w:r>
        <w:rPr>
          <w:rFonts w:ascii="Arial" w:hAnsi="Arial" w:cs="Arial" w:hint="eastAsia"/>
          <w:color w:val="333333"/>
          <w:shd w:val="clear" w:color="auto" w:fill="FFFFFF"/>
          <w:lang w:eastAsia="zh-CN"/>
        </w:rPr>
        <w:t>，</w:t>
      </w:r>
      <w:r>
        <w:rPr>
          <w:szCs w:val="21"/>
          <w:lang w:eastAsia="zh-CN"/>
        </w:rPr>
        <w:t>坚持立德树人，</w:t>
      </w:r>
      <w:proofErr w:type="gramStart"/>
      <w:r>
        <w:rPr>
          <w:rFonts w:ascii="Arial" w:hAnsi="Arial" w:cs="Arial" w:hint="eastAsia"/>
          <w:color w:val="333333"/>
          <w:shd w:val="clear" w:color="auto" w:fill="FFFFFF"/>
          <w:lang w:eastAsia="zh-CN"/>
        </w:rPr>
        <w:t>强化思政育人</w:t>
      </w:r>
      <w:proofErr w:type="gramEnd"/>
      <w:r>
        <w:rPr>
          <w:rFonts w:ascii="Arial" w:hAnsi="Arial" w:cs="Arial" w:hint="eastAsia"/>
          <w:color w:val="333333"/>
          <w:shd w:val="clear" w:color="auto" w:fill="FFFFFF"/>
          <w:lang w:eastAsia="zh-CN"/>
        </w:rPr>
        <w:t>，</w:t>
      </w:r>
      <w:r>
        <w:rPr>
          <w:szCs w:val="21"/>
          <w:lang w:eastAsia="zh-CN"/>
        </w:rPr>
        <w:t>致力培养</w:t>
      </w:r>
      <w:r>
        <w:rPr>
          <w:rFonts w:hint="eastAsia"/>
          <w:szCs w:val="21"/>
          <w:lang w:eastAsia="zh-CN"/>
        </w:rPr>
        <w:t>信念执着、</w:t>
      </w:r>
      <w:r>
        <w:rPr>
          <w:szCs w:val="21"/>
          <w:lang w:eastAsia="zh-CN"/>
        </w:rPr>
        <w:t>品德优良、</w:t>
      </w:r>
      <w:r>
        <w:rPr>
          <w:rFonts w:hint="eastAsia"/>
          <w:szCs w:val="21"/>
          <w:lang w:eastAsia="zh-CN"/>
        </w:rPr>
        <w:t>知识丰富、本领过硬、</w:t>
      </w:r>
      <w:r>
        <w:rPr>
          <w:szCs w:val="21"/>
          <w:lang w:eastAsia="zh-CN"/>
        </w:rPr>
        <w:t>社会责任感强，具备扎实基础知识与微电子专业技能，具备解决复杂工程问题能力与创新能力，具有国际视野、创新思维，能够在行业发展或科学研究中发挥骨干与引领</w:t>
      </w:r>
      <w:r>
        <w:rPr>
          <w:rFonts w:hint="eastAsia"/>
          <w:szCs w:val="21"/>
          <w:lang w:eastAsia="zh-CN"/>
        </w:rPr>
        <w:t>未来发展</w:t>
      </w:r>
      <w:r>
        <w:rPr>
          <w:szCs w:val="21"/>
          <w:lang w:eastAsia="zh-CN"/>
        </w:rPr>
        <w:t>作用的</w:t>
      </w:r>
      <w:r>
        <w:rPr>
          <w:rFonts w:hint="eastAsia"/>
          <w:szCs w:val="21"/>
          <w:lang w:eastAsia="zh-CN"/>
        </w:rPr>
        <w:t>新时代杰出</w:t>
      </w:r>
      <w:r>
        <w:rPr>
          <w:szCs w:val="21"/>
          <w:lang w:eastAsia="zh-CN"/>
        </w:rPr>
        <w:t>人才。</w:t>
      </w:r>
    </w:p>
    <w:p w14:paraId="4EB50317" w14:textId="77777777" w:rsidR="00EF3679" w:rsidRDefault="00000000">
      <w:pPr>
        <w:spacing w:line="312" w:lineRule="exact"/>
        <w:ind w:left="218"/>
        <w:rPr>
          <w:rFonts w:eastAsia="黑体"/>
          <w:b/>
          <w:sz w:val="24"/>
          <w:lang w:eastAsia="zh-CN"/>
        </w:rPr>
      </w:pPr>
      <w:r>
        <w:rPr>
          <w:rFonts w:eastAsia="黑体" w:hint="eastAsia"/>
          <w:b/>
          <w:sz w:val="24"/>
          <w:lang w:eastAsia="zh-CN"/>
        </w:rPr>
        <w:t>（二）培养要求</w:t>
      </w:r>
    </w:p>
    <w:p w14:paraId="11445C4E" w14:textId="77777777" w:rsidR="00EF3679" w:rsidRDefault="00000000">
      <w:pPr>
        <w:adjustRightInd w:val="0"/>
        <w:spacing w:line="400" w:lineRule="exact"/>
        <w:ind w:firstLineChars="200" w:firstLine="440"/>
        <w:rPr>
          <w:szCs w:val="21"/>
          <w:lang w:eastAsia="zh-CN"/>
        </w:rPr>
      </w:pPr>
      <w:r>
        <w:rPr>
          <w:szCs w:val="21"/>
          <w:lang w:eastAsia="zh-CN"/>
        </w:rPr>
        <w:t>本专业学生要求在物理学、数学、电子技术、半导体物理与器件等方面掌握扎实的基础理论，在微电子器件、集成电路、电路与微系统等方面接受设计、制造及测试技术的基本训练及创新性训练，掌握文献资料检索的基本方法，具有国际视野，具有微电子专业领域工程实践能力和研究、开发新器件、新系统、新技术的创新能力。</w:t>
      </w:r>
    </w:p>
    <w:p w14:paraId="0695D2BD" w14:textId="77777777" w:rsidR="00EF3679" w:rsidRDefault="00000000">
      <w:pPr>
        <w:adjustRightInd w:val="0"/>
        <w:spacing w:line="400" w:lineRule="exact"/>
        <w:ind w:firstLineChars="200" w:firstLine="440"/>
        <w:rPr>
          <w:szCs w:val="21"/>
          <w:lang w:eastAsia="zh-CN"/>
        </w:rPr>
      </w:pPr>
      <w:r>
        <w:rPr>
          <w:szCs w:val="21"/>
          <w:lang w:eastAsia="zh-CN"/>
        </w:rPr>
        <w:t>毕业生应获得以下几方面的知识</w:t>
      </w:r>
      <w:r>
        <w:rPr>
          <w:rFonts w:hint="eastAsia"/>
          <w:szCs w:val="21"/>
          <w:lang w:eastAsia="zh-CN"/>
        </w:rPr>
        <w:t>、</w:t>
      </w:r>
      <w:r>
        <w:rPr>
          <w:szCs w:val="21"/>
          <w:lang w:eastAsia="zh-CN"/>
        </w:rPr>
        <w:t>能力</w:t>
      </w:r>
      <w:r>
        <w:rPr>
          <w:rFonts w:hint="eastAsia"/>
          <w:szCs w:val="21"/>
          <w:lang w:eastAsia="zh-CN"/>
        </w:rPr>
        <w:t>和素质</w:t>
      </w:r>
      <w:r>
        <w:rPr>
          <w:szCs w:val="21"/>
          <w:lang w:eastAsia="zh-CN"/>
        </w:rPr>
        <w:t>：</w:t>
      </w:r>
    </w:p>
    <w:p w14:paraId="3CC24B31" w14:textId="77777777" w:rsidR="00EF3679" w:rsidRDefault="00000000">
      <w:pPr>
        <w:adjustRightInd w:val="0"/>
        <w:spacing w:line="400" w:lineRule="exact"/>
        <w:ind w:firstLineChars="200" w:firstLine="440"/>
        <w:rPr>
          <w:szCs w:val="21"/>
          <w:lang w:eastAsia="zh-CN"/>
        </w:rPr>
      </w:pPr>
      <w:r>
        <w:rPr>
          <w:szCs w:val="21"/>
          <w:lang w:eastAsia="zh-CN"/>
        </w:rPr>
        <w:t xml:space="preserve">1. </w:t>
      </w:r>
      <w:r>
        <w:rPr>
          <w:rStyle w:val="aa"/>
          <w:rFonts w:ascii="宋体" w:hAnsi="宋体" w:cs="宋体" w:hint="eastAsia"/>
          <w:szCs w:val="21"/>
          <w:shd w:val="clear" w:color="auto" w:fill="FFFFFF"/>
          <w:lang w:eastAsia="zh-CN"/>
        </w:rPr>
        <w:t>工程知识：</w:t>
      </w:r>
      <w:r>
        <w:rPr>
          <w:szCs w:val="21"/>
          <w:lang w:eastAsia="zh-CN"/>
        </w:rPr>
        <w:t>具有从事微电子领域工作所需的数理、电子、计算机和微电子专业的基础理论知识，掌握集成电路、微电子器件、微系统研发的专业技能，并能将所学知识用于解决微电子领域内复杂工程问题。</w:t>
      </w:r>
    </w:p>
    <w:p w14:paraId="04CB68ED" w14:textId="77777777" w:rsidR="00EF3679" w:rsidRDefault="00000000">
      <w:pPr>
        <w:adjustRightInd w:val="0"/>
        <w:spacing w:line="400" w:lineRule="exact"/>
        <w:ind w:firstLineChars="200" w:firstLine="440"/>
        <w:rPr>
          <w:szCs w:val="21"/>
          <w:lang w:eastAsia="zh-CN"/>
        </w:rPr>
      </w:pPr>
      <w:r>
        <w:rPr>
          <w:szCs w:val="21"/>
          <w:lang w:eastAsia="zh-CN"/>
        </w:rPr>
        <w:t xml:space="preserve">2. </w:t>
      </w:r>
      <w:r>
        <w:rPr>
          <w:rStyle w:val="aa"/>
          <w:rFonts w:ascii="宋体" w:hAnsi="宋体" w:cs="宋体" w:hint="eastAsia"/>
          <w:szCs w:val="21"/>
          <w:shd w:val="clear" w:color="auto" w:fill="FFFFFF"/>
          <w:lang w:eastAsia="zh-CN"/>
        </w:rPr>
        <w:t>问题分析：</w:t>
      </w:r>
      <w:r>
        <w:rPr>
          <w:szCs w:val="21"/>
          <w:lang w:eastAsia="zh-CN"/>
        </w:rPr>
        <w:t>能够运用所学的数学、自然科学知识和电子信息类科学与技术的基本理论，并通过文献检索、资料查询等方法，对微电子领域内的复杂工程问题进行表达和分析，得出有效结论。</w:t>
      </w:r>
    </w:p>
    <w:p w14:paraId="0A850293" w14:textId="77777777" w:rsidR="00EF3679" w:rsidRDefault="00000000">
      <w:pPr>
        <w:adjustRightInd w:val="0"/>
        <w:spacing w:line="400" w:lineRule="exact"/>
        <w:ind w:firstLineChars="200" w:firstLine="440"/>
        <w:rPr>
          <w:szCs w:val="21"/>
          <w:lang w:eastAsia="zh-CN"/>
        </w:rPr>
      </w:pPr>
      <w:r>
        <w:rPr>
          <w:szCs w:val="21"/>
          <w:lang w:eastAsia="zh-CN"/>
        </w:rPr>
        <w:t xml:space="preserve">3. </w:t>
      </w:r>
      <w:r>
        <w:rPr>
          <w:rStyle w:val="aa"/>
          <w:rFonts w:ascii="宋体" w:hAnsi="宋体" w:cs="宋体" w:hint="eastAsia"/>
          <w:szCs w:val="21"/>
          <w:shd w:val="clear" w:color="auto" w:fill="FFFFFF"/>
          <w:lang w:eastAsia="zh-CN"/>
        </w:rPr>
        <w:t>设计/开发解决方案：</w:t>
      </w:r>
      <w:r>
        <w:rPr>
          <w:szCs w:val="21"/>
          <w:lang w:eastAsia="zh-CN"/>
        </w:rPr>
        <w:t>针对微电子领域复杂工程问题展开研究并给出有效的解决方案，能够使用现代工具设计</w:t>
      </w:r>
      <w:r>
        <w:rPr>
          <w:szCs w:val="21"/>
          <w:lang w:eastAsia="zh-CN"/>
        </w:rPr>
        <w:t>/</w:t>
      </w:r>
      <w:r>
        <w:rPr>
          <w:szCs w:val="21"/>
          <w:lang w:eastAsia="zh-CN"/>
        </w:rPr>
        <w:t>开发出满足特定需求的集成电路、微电子器件、微系统。能够在设计过程中体现创新性，综合考虑社会、健康、安全、法律、文化以及环境等因素。</w:t>
      </w:r>
    </w:p>
    <w:p w14:paraId="2BC076E7" w14:textId="77777777" w:rsidR="00EF3679" w:rsidRDefault="00000000">
      <w:pPr>
        <w:adjustRightInd w:val="0"/>
        <w:spacing w:line="400" w:lineRule="exact"/>
        <w:ind w:firstLineChars="200" w:firstLine="440"/>
        <w:rPr>
          <w:szCs w:val="21"/>
          <w:lang w:eastAsia="zh-CN"/>
        </w:rPr>
      </w:pPr>
      <w:r>
        <w:rPr>
          <w:szCs w:val="21"/>
          <w:lang w:eastAsia="zh-CN"/>
        </w:rPr>
        <w:t xml:space="preserve">4. </w:t>
      </w:r>
      <w:r>
        <w:rPr>
          <w:rStyle w:val="aa"/>
          <w:rFonts w:ascii="宋体" w:hAnsi="宋体" w:cs="宋体" w:hint="eastAsia"/>
          <w:szCs w:val="21"/>
          <w:shd w:val="clear" w:color="auto" w:fill="FFFFFF"/>
          <w:lang w:eastAsia="zh-CN"/>
        </w:rPr>
        <w:t>研究：</w:t>
      </w:r>
      <w:r>
        <w:rPr>
          <w:szCs w:val="21"/>
          <w:lang w:eastAsia="zh-CN"/>
        </w:rPr>
        <w:t>掌握基本的创新方法，能够运用所学专业理论知识与技能对复杂微电子工程问题进行科学研究，能够设计相关实验，对实验结果进行分析与数据处理，并通过信息综合等方法获得有效结论。</w:t>
      </w:r>
    </w:p>
    <w:p w14:paraId="119E49EC" w14:textId="77777777" w:rsidR="00EF3679" w:rsidRDefault="00000000">
      <w:pPr>
        <w:adjustRightInd w:val="0"/>
        <w:spacing w:line="400" w:lineRule="exact"/>
        <w:ind w:firstLineChars="200" w:firstLine="440"/>
        <w:rPr>
          <w:szCs w:val="21"/>
          <w:lang w:eastAsia="zh-CN"/>
        </w:rPr>
      </w:pPr>
      <w:r>
        <w:rPr>
          <w:szCs w:val="21"/>
          <w:lang w:eastAsia="zh-CN"/>
        </w:rPr>
        <w:t xml:space="preserve">5. </w:t>
      </w:r>
      <w:r>
        <w:rPr>
          <w:rStyle w:val="aa"/>
          <w:rFonts w:ascii="宋体" w:hAnsi="宋体" w:cs="宋体" w:hint="eastAsia"/>
          <w:szCs w:val="21"/>
          <w:shd w:val="clear" w:color="auto" w:fill="FFFFFF"/>
          <w:lang w:eastAsia="zh-CN"/>
        </w:rPr>
        <w:t>使用现代工具：</w:t>
      </w:r>
      <w:r>
        <w:rPr>
          <w:szCs w:val="21"/>
          <w:lang w:eastAsia="zh-CN"/>
        </w:rPr>
        <w:t>掌握微电子科学与工程相关的计算机辅助设计工具和应用计算机进行数据分析与处理的方法，</w:t>
      </w:r>
      <w:r>
        <w:rPr>
          <w:rFonts w:ascii="宋体" w:hAnsi="宋体" w:cs="宋体" w:hint="eastAsia"/>
          <w:shd w:val="clear" w:color="auto" w:fill="FFFFFF"/>
          <w:lang w:eastAsia="zh-CN"/>
        </w:rPr>
        <w:t>并能够理解其局限性。</w:t>
      </w:r>
    </w:p>
    <w:p w14:paraId="00869996" w14:textId="77777777" w:rsidR="00EF3679" w:rsidRDefault="00000000">
      <w:pPr>
        <w:adjustRightInd w:val="0"/>
        <w:spacing w:line="400" w:lineRule="exact"/>
        <w:ind w:firstLineChars="200" w:firstLine="440"/>
        <w:rPr>
          <w:szCs w:val="21"/>
          <w:lang w:eastAsia="zh-CN"/>
        </w:rPr>
      </w:pPr>
      <w:r>
        <w:rPr>
          <w:szCs w:val="21"/>
          <w:lang w:eastAsia="zh-CN"/>
        </w:rPr>
        <w:t xml:space="preserve">6. </w:t>
      </w:r>
      <w:r>
        <w:rPr>
          <w:rStyle w:val="aa"/>
          <w:rFonts w:ascii="宋体" w:hAnsi="宋体" w:cs="宋体" w:hint="eastAsia"/>
          <w:szCs w:val="21"/>
          <w:shd w:val="clear" w:color="auto" w:fill="FFFFFF"/>
          <w:lang w:eastAsia="zh-CN"/>
        </w:rPr>
        <w:t>工程与社会：</w:t>
      </w:r>
      <w:r>
        <w:rPr>
          <w:szCs w:val="21"/>
          <w:lang w:eastAsia="zh-CN"/>
        </w:rPr>
        <w:t>了解国家微电子专业相关的政策、法律法规、标准，能正确认识微电子专业对于社会经济发展的影响，理解微电子领域工程问题对社会、环境、健康以及文化的影响，并理解应承担的责任。</w:t>
      </w:r>
    </w:p>
    <w:p w14:paraId="46BEC178" w14:textId="77777777" w:rsidR="00EF3679" w:rsidRDefault="00000000">
      <w:pPr>
        <w:adjustRightInd w:val="0"/>
        <w:spacing w:line="400" w:lineRule="exact"/>
        <w:ind w:firstLineChars="200" w:firstLine="440"/>
        <w:rPr>
          <w:szCs w:val="21"/>
          <w:lang w:eastAsia="zh-CN"/>
        </w:rPr>
      </w:pPr>
      <w:r>
        <w:rPr>
          <w:szCs w:val="21"/>
          <w:lang w:eastAsia="zh-CN"/>
        </w:rPr>
        <w:t xml:space="preserve">7. </w:t>
      </w:r>
      <w:r>
        <w:rPr>
          <w:rStyle w:val="aa"/>
          <w:rFonts w:ascii="宋体" w:hAnsi="宋体" w:cs="宋体" w:hint="eastAsia"/>
          <w:szCs w:val="21"/>
          <w:shd w:val="clear" w:color="auto" w:fill="FFFFFF"/>
          <w:lang w:eastAsia="zh-CN"/>
        </w:rPr>
        <w:t>环境和可持续发展：</w:t>
      </w:r>
      <w:r>
        <w:rPr>
          <w:szCs w:val="21"/>
          <w:lang w:eastAsia="zh-CN"/>
        </w:rPr>
        <w:t>具有环境保护意识，能够理解和评价微电子领域工程实践对环境、社会可持续发展的影响，并在实践过程中予以考虑。</w:t>
      </w:r>
    </w:p>
    <w:p w14:paraId="1F10F85B" w14:textId="77777777" w:rsidR="00EF3679" w:rsidRDefault="00000000">
      <w:pPr>
        <w:adjustRightInd w:val="0"/>
        <w:spacing w:line="400" w:lineRule="exact"/>
        <w:ind w:firstLineChars="200" w:firstLine="440"/>
        <w:rPr>
          <w:szCs w:val="21"/>
          <w:lang w:eastAsia="zh-CN"/>
        </w:rPr>
      </w:pPr>
      <w:r>
        <w:rPr>
          <w:szCs w:val="21"/>
          <w:lang w:eastAsia="zh-CN"/>
        </w:rPr>
        <w:t xml:space="preserve">8. </w:t>
      </w:r>
      <w:r>
        <w:rPr>
          <w:rStyle w:val="aa"/>
          <w:rFonts w:ascii="宋体" w:hAnsi="宋体" w:cs="宋体" w:hint="eastAsia"/>
          <w:szCs w:val="21"/>
          <w:shd w:val="clear" w:color="auto" w:fill="FFFFFF"/>
          <w:lang w:eastAsia="zh-CN"/>
        </w:rPr>
        <w:t>职业规范：</w:t>
      </w:r>
      <w:r>
        <w:rPr>
          <w:rFonts w:ascii="宋体" w:hAnsi="宋体" w:cs="宋体" w:hint="eastAsia"/>
          <w:shd w:val="clear" w:color="auto" w:fill="FFFFFF"/>
          <w:lang w:eastAsia="zh-CN"/>
        </w:rPr>
        <w:t>具有人文社会科学素养、社会责任感，能够在工程实践中理解并遵守工程职业道德和规范，履行责任。</w:t>
      </w:r>
    </w:p>
    <w:p w14:paraId="69147F3E" w14:textId="77777777" w:rsidR="00EF3679" w:rsidRDefault="00000000">
      <w:pPr>
        <w:adjustRightInd w:val="0"/>
        <w:spacing w:line="400" w:lineRule="exact"/>
        <w:ind w:firstLineChars="200" w:firstLine="440"/>
        <w:rPr>
          <w:szCs w:val="21"/>
          <w:lang w:eastAsia="zh-CN"/>
        </w:rPr>
      </w:pPr>
      <w:r>
        <w:rPr>
          <w:szCs w:val="21"/>
          <w:lang w:eastAsia="zh-CN"/>
        </w:rPr>
        <w:t xml:space="preserve">9. </w:t>
      </w:r>
      <w:r>
        <w:rPr>
          <w:rStyle w:val="aa"/>
          <w:rFonts w:ascii="宋体" w:hAnsi="宋体" w:cs="宋体" w:hint="eastAsia"/>
          <w:szCs w:val="21"/>
          <w:shd w:val="clear" w:color="auto" w:fill="FFFFFF"/>
          <w:lang w:eastAsia="zh-CN"/>
        </w:rPr>
        <w:t>个人和团队：</w:t>
      </w:r>
      <w:r>
        <w:rPr>
          <w:rFonts w:ascii="宋体" w:hAnsi="宋体" w:cs="宋体" w:hint="eastAsia"/>
          <w:shd w:val="clear" w:color="auto" w:fill="FFFFFF"/>
          <w:lang w:eastAsia="zh-CN"/>
        </w:rPr>
        <w:t>能够在多学科背景下的团队中承担个体、团队成员以及负责人的角色。</w:t>
      </w:r>
    </w:p>
    <w:p w14:paraId="5262529A" w14:textId="77777777" w:rsidR="00EF3679" w:rsidRDefault="00000000">
      <w:pPr>
        <w:adjustRightInd w:val="0"/>
        <w:spacing w:line="400" w:lineRule="exact"/>
        <w:ind w:firstLineChars="200" w:firstLine="440"/>
        <w:rPr>
          <w:szCs w:val="21"/>
          <w:lang w:eastAsia="zh-CN"/>
        </w:rPr>
      </w:pPr>
      <w:r>
        <w:rPr>
          <w:szCs w:val="21"/>
          <w:lang w:eastAsia="zh-CN"/>
        </w:rPr>
        <w:t xml:space="preserve">10. </w:t>
      </w:r>
      <w:r>
        <w:rPr>
          <w:rStyle w:val="aa"/>
          <w:rFonts w:ascii="宋体" w:hAnsi="宋体" w:cs="宋体" w:hint="eastAsia"/>
          <w:szCs w:val="21"/>
          <w:shd w:val="clear" w:color="auto" w:fill="FFFFFF"/>
          <w:lang w:eastAsia="zh-CN"/>
        </w:rPr>
        <w:t>沟通：</w:t>
      </w:r>
      <w:r>
        <w:rPr>
          <w:szCs w:val="21"/>
          <w:lang w:eastAsia="zh-CN"/>
        </w:rPr>
        <w:t>具有一定的专业素养，</w:t>
      </w:r>
      <w:r>
        <w:rPr>
          <w:rFonts w:ascii="宋体" w:hAnsi="宋体" w:cs="宋体" w:hint="eastAsia"/>
          <w:shd w:val="clear" w:color="auto" w:fill="FFFFFF"/>
          <w:lang w:eastAsia="zh-CN"/>
        </w:rPr>
        <w:t>能够就复杂</w:t>
      </w:r>
      <w:r>
        <w:rPr>
          <w:szCs w:val="21"/>
          <w:lang w:eastAsia="zh-CN"/>
        </w:rPr>
        <w:t>微电子领域</w:t>
      </w:r>
      <w:r>
        <w:rPr>
          <w:rFonts w:ascii="宋体" w:hAnsi="宋体" w:cs="宋体" w:hint="eastAsia"/>
          <w:shd w:val="clear" w:color="auto" w:fill="FFFFFF"/>
          <w:lang w:eastAsia="zh-CN"/>
        </w:rPr>
        <w:t>工程问题与业界同行及社会公众</w:t>
      </w:r>
      <w:r>
        <w:rPr>
          <w:rFonts w:ascii="宋体" w:hAnsi="宋体" w:cs="宋体" w:hint="eastAsia"/>
          <w:shd w:val="clear" w:color="auto" w:fill="FFFFFF"/>
          <w:lang w:eastAsia="zh-CN"/>
        </w:rPr>
        <w:lastRenderedPageBreak/>
        <w:t>进行有效沟通和交流，包括撰写报告和设计文稿、陈述发言、清晰表达或回应指令。并具备一定的国际视野，能够在跨文化背景下进行沟通和交流。</w:t>
      </w:r>
    </w:p>
    <w:p w14:paraId="2107B90F" w14:textId="77777777" w:rsidR="00EF3679" w:rsidRDefault="00000000">
      <w:pPr>
        <w:adjustRightInd w:val="0"/>
        <w:spacing w:line="400" w:lineRule="exact"/>
        <w:ind w:firstLineChars="200" w:firstLine="440"/>
        <w:rPr>
          <w:szCs w:val="21"/>
          <w:lang w:eastAsia="zh-CN"/>
        </w:rPr>
      </w:pPr>
      <w:r>
        <w:rPr>
          <w:szCs w:val="21"/>
          <w:lang w:eastAsia="zh-CN"/>
        </w:rPr>
        <w:t xml:space="preserve">11. </w:t>
      </w:r>
      <w:r>
        <w:rPr>
          <w:rStyle w:val="aa"/>
          <w:rFonts w:ascii="宋体" w:hAnsi="宋体" w:cs="宋体" w:hint="eastAsia"/>
          <w:szCs w:val="21"/>
          <w:shd w:val="clear" w:color="auto" w:fill="FFFFFF"/>
          <w:lang w:eastAsia="zh-CN"/>
        </w:rPr>
        <w:t>项目管理：</w:t>
      </w:r>
      <w:r>
        <w:rPr>
          <w:szCs w:val="21"/>
          <w:lang w:eastAsia="zh-CN"/>
        </w:rPr>
        <w:t>具有微电子领域工程管理与经济决策意识；理解并掌握工程管理原理与经济决策方法，并能在多学科环境中应用。</w:t>
      </w:r>
    </w:p>
    <w:p w14:paraId="4053497E" w14:textId="77777777" w:rsidR="00EF3679" w:rsidRDefault="00000000">
      <w:pPr>
        <w:spacing w:line="312" w:lineRule="exact"/>
        <w:ind w:left="218" w:firstLineChars="100" w:firstLine="220"/>
        <w:rPr>
          <w:rFonts w:eastAsia="黑体"/>
          <w:b/>
          <w:sz w:val="24"/>
          <w:lang w:eastAsia="zh-CN"/>
        </w:rPr>
      </w:pPr>
      <w:r>
        <w:rPr>
          <w:szCs w:val="21"/>
          <w:lang w:eastAsia="zh-CN"/>
        </w:rPr>
        <w:t xml:space="preserve">12. </w:t>
      </w:r>
      <w:r>
        <w:rPr>
          <w:rStyle w:val="aa"/>
          <w:rFonts w:ascii="宋体" w:hAnsi="宋体" w:cs="宋体" w:hint="eastAsia"/>
          <w:szCs w:val="21"/>
          <w:shd w:val="clear" w:color="auto" w:fill="FFFFFF"/>
          <w:lang w:eastAsia="zh-CN"/>
        </w:rPr>
        <w:t>终身学习：</w:t>
      </w:r>
      <w:r>
        <w:rPr>
          <w:rFonts w:ascii="宋体" w:hAnsi="宋体" w:cs="宋体" w:hint="eastAsia"/>
          <w:shd w:val="clear" w:color="auto" w:fill="FFFFFF"/>
          <w:lang w:eastAsia="zh-CN"/>
        </w:rPr>
        <w:t>具有自主学习和终身学习的意识，有不断学习和适应发展的能力。</w:t>
      </w:r>
    </w:p>
    <w:p w14:paraId="563746D5" w14:textId="77777777" w:rsidR="00EF3679" w:rsidRDefault="00000000">
      <w:pPr>
        <w:spacing w:line="312" w:lineRule="exact"/>
        <w:ind w:left="218"/>
        <w:rPr>
          <w:rFonts w:eastAsia="黑体"/>
          <w:b/>
          <w:sz w:val="24"/>
          <w:lang w:eastAsia="zh-CN"/>
        </w:rPr>
      </w:pPr>
      <w:r>
        <w:rPr>
          <w:rFonts w:eastAsia="黑体" w:hint="eastAsia"/>
          <w:b/>
          <w:sz w:val="24"/>
          <w:lang w:eastAsia="zh-CN"/>
        </w:rPr>
        <w:t>（三）主干学科</w:t>
      </w:r>
    </w:p>
    <w:p w14:paraId="21A52DFA" w14:textId="77777777" w:rsidR="00EF3679" w:rsidRDefault="00000000">
      <w:pPr>
        <w:spacing w:line="312" w:lineRule="exact"/>
        <w:ind w:left="218" w:firstLineChars="100" w:firstLine="220"/>
        <w:rPr>
          <w:rFonts w:eastAsia="黑体"/>
          <w:b/>
          <w:sz w:val="24"/>
          <w:lang w:eastAsia="zh-CN"/>
        </w:rPr>
      </w:pPr>
      <w:r>
        <w:rPr>
          <w:rFonts w:hint="eastAsia"/>
          <w:szCs w:val="21"/>
          <w:lang w:eastAsia="zh-CN"/>
        </w:rPr>
        <w:t>集成电路、电子科学与技术</w:t>
      </w:r>
    </w:p>
    <w:p w14:paraId="58E18611" w14:textId="77777777" w:rsidR="00EF3679" w:rsidRDefault="00000000">
      <w:pPr>
        <w:spacing w:line="312" w:lineRule="exact"/>
        <w:ind w:left="218"/>
        <w:rPr>
          <w:rFonts w:ascii="宋体" w:hAnsi="宋体"/>
          <w:szCs w:val="21"/>
          <w:lang w:eastAsia="zh-CN"/>
        </w:rPr>
      </w:pPr>
      <w:r>
        <w:rPr>
          <w:rFonts w:eastAsia="黑体" w:hint="eastAsia"/>
          <w:b/>
          <w:sz w:val="24"/>
          <w:lang w:eastAsia="zh-CN"/>
        </w:rPr>
        <w:t>（四）专业基础课程和专业核心课程</w:t>
      </w:r>
    </w:p>
    <w:p w14:paraId="5EE1277F" w14:textId="77777777" w:rsidR="00EF3679" w:rsidRDefault="00000000">
      <w:pPr>
        <w:tabs>
          <w:tab w:val="left" w:pos="672"/>
        </w:tabs>
        <w:ind w:firstLineChars="200" w:firstLine="440"/>
        <w:rPr>
          <w:rFonts w:ascii="宋体" w:hAnsi="宋体"/>
          <w:szCs w:val="21"/>
          <w:lang w:eastAsia="zh-CN"/>
        </w:rPr>
      </w:pPr>
      <w:r>
        <w:rPr>
          <w:rFonts w:ascii="宋体" w:hAnsi="宋体" w:hint="eastAsia"/>
          <w:szCs w:val="21"/>
          <w:lang w:eastAsia="zh-CN"/>
        </w:rPr>
        <w:t>专业基础课程：固态电子论。</w:t>
      </w:r>
    </w:p>
    <w:p w14:paraId="7EB50D7F" w14:textId="77777777" w:rsidR="00EF3679" w:rsidRDefault="00000000">
      <w:pPr>
        <w:tabs>
          <w:tab w:val="left" w:pos="672"/>
        </w:tabs>
        <w:ind w:firstLineChars="200" w:firstLine="440"/>
        <w:rPr>
          <w:rFonts w:eastAsia="黑体"/>
          <w:b/>
          <w:sz w:val="24"/>
          <w:lang w:eastAsia="zh-CN"/>
        </w:rPr>
      </w:pPr>
      <w:r>
        <w:rPr>
          <w:rFonts w:ascii="宋体" w:hAnsi="宋体" w:hint="eastAsia"/>
          <w:szCs w:val="21"/>
          <w:lang w:eastAsia="zh-CN"/>
        </w:rPr>
        <w:t>专业核心课程：微电子器件原理，微电子工艺，微处理器结构，基于Verilog的数字系统设计，模拟集成电路设计基础（双语），</w:t>
      </w:r>
      <w:r>
        <w:rPr>
          <w:lang w:eastAsia="zh-CN"/>
        </w:rPr>
        <w:t>嵌入式系统及应用</w:t>
      </w:r>
      <w:r>
        <w:rPr>
          <w:rFonts w:hint="eastAsia"/>
          <w:lang w:eastAsia="zh-CN"/>
        </w:rPr>
        <w:t>，</w:t>
      </w:r>
      <w:r>
        <w:rPr>
          <w:szCs w:val="21"/>
          <w:lang w:eastAsia="zh-CN"/>
        </w:rPr>
        <w:t>微电子器件可靠性</w:t>
      </w:r>
      <w:r>
        <w:rPr>
          <w:rFonts w:hint="eastAsia"/>
          <w:szCs w:val="21"/>
          <w:lang w:eastAsia="zh-CN"/>
        </w:rPr>
        <w:t>，</w:t>
      </w:r>
      <w:r>
        <w:rPr>
          <w:rFonts w:ascii="宋体" w:hAnsi="宋体" w:hint="eastAsia"/>
          <w:lang w:eastAsia="zh-CN"/>
        </w:rPr>
        <w:t>微处理器结构，</w:t>
      </w:r>
      <w:r>
        <w:rPr>
          <w:lang w:eastAsia="zh-CN"/>
        </w:rPr>
        <w:t>集成电路抗辐射设计概论</w:t>
      </w:r>
      <w:r>
        <w:rPr>
          <w:rFonts w:ascii="宋体" w:hAnsi="宋体" w:hint="eastAsia"/>
          <w:szCs w:val="21"/>
          <w:lang w:eastAsia="zh-CN"/>
        </w:rPr>
        <w:t>。</w:t>
      </w:r>
    </w:p>
    <w:p w14:paraId="02D3C397" w14:textId="77777777" w:rsidR="00EF3679" w:rsidRDefault="00000000">
      <w:pPr>
        <w:spacing w:line="312" w:lineRule="exact"/>
        <w:ind w:left="218"/>
        <w:rPr>
          <w:rFonts w:eastAsia="黑体"/>
          <w:b/>
          <w:sz w:val="24"/>
          <w:lang w:eastAsia="zh-CN"/>
        </w:rPr>
      </w:pPr>
      <w:r>
        <w:rPr>
          <w:rFonts w:eastAsia="黑体" w:hint="eastAsia"/>
          <w:b/>
          <w:sz w:val="24"/>
          <w:lang w:eastAsia="zh-CN"/>
        </w:rPr>
        <w:t>（五）学制、授予学位及毕业要求</w:t>
      </w:r>
    </w:p>
    <w:p w14:paraId="1103347A" w14:textId="77777777" w:rsidR="00EF3679" w:rsidRDefault="00000000">
      <w:pPr>
        <w:ind w:firstLineChars="200" w:firstLine="440"/>
        <w:rPr>
          <w:rFonts w:ascii="宋体" w:hAnsi="宋体"/>
          <w:szCs w:val="21"/>
          <w:lang w:eastAsia="zh-CN"/>
        </w:rPr>
      </w:pPr>
      <w:r>
        <w:rPr>
          <w:rFonts w:ascii="宋体" w:hAnsi="宋体" w:hint="eastAsia"/>
          <w:szCs w:val="21"/>
          <w:lang w:eastAsia="zh-CN"/>
        </w:rPr>
        <w:t>学制：三年</w:t>
      </w:r>
    </w:p>
    <w:p w14:paraId="4300DDC7" w14:textId="77777777" w:rsidR="00EF3679" w:rsidRDefault="00000000">
      <w:pPr>
        <w:ind w:firstLineChars="200" w:firstLine="440"/>
        <w:rPr>
          <w:rFonts w:ascii="宋体" w:hAnsi="宋体"/>
          <w:szCs w:val="21"/>
          <w:lang w:eastAsia="zh-CN"/>
        </w:rPr>
      </w:pPr>
      <w:r>
        <w:rPr>
          <w:rFonts w:ascii="宋体" w:hAnsi="宋体" w:hint="eastAsia"/>
          <w:szCs w:val="21"/>
          <w:lang w:eastAsia="zh-CN"/>
        </w:rPr>
        <w:t>授予学位：微电子科学与工程辅修学士学位</w:t>
      </w:r>
    </w:p>
    <w:p w14:paraId="1348E147" w14:textId="77777777" w:rsidR="00EF3679" w:rsidRDefault="00000000">
      <w:pPr>
        <w:ind w:firstLineChars="200" w:firstLine="440"/>
        <w:jc w:val="both"/>
        <w:rPr>
          <w:rFonts w:eastAsia="黑体"/>
          <w:b/>
          <w:sz w:val="24"/>
          <w:lang w:eastAsia="zh-CN"/>
        </w:rPr>
      </w:pPr>
      <w:r>
        <w:rPr>
          <w:rFonts w:ascii="宋体" w:hAnsi="宋体" w:hint="eastAsia"/>
          <w:szCs w:val="21"/>
          <w:lang w:eastAsia="zh-CN"/>
        </w:rPr>
        <w:t>毕业要求：在主修专业毕（结）业前，学生取得辅修专业培养方案规定的全部学分，在主修专业毕（结）业时，单独颁发辅修专业证书。若毕业论文（设计）答辩通过，获得辅修学位（不单独颁发学位证书）。</w:t>
      </w:r>
    </w:p>
    <w:p w14:paraId="6DF72D4B" w14:textId="77777777" w:rsidR="00EF3679" w:rsidRDefault="00000000">
      <w:pPr>
        <w:spacing w:line="312" w:lineRule="exact"/>
        <w:ind w:left="218"/>
        <w:rPr>
          <w:rFonts w:eastAsia="黑体"/>
          <w:b/>
          <w:sz w:val="24"/>
          <w:lang w:eastAsia="zh-CN"/>
        </w:rPr>
      </w:pPr>
      <w:r>
        <w:rPr>
          <w:rFonts w:eastAsia="黑体" w:hint="eastAsia"/>
          <w:b/>
          <w:sz w:val="24"/>
          <w:lang w:eastAsia="zh-CN"/>
        </w:rPr>
        <w:t>（六）学年教学进程表</w:t>
      </w:r>
    </w:p>
    <w:p w14:paraId="3E91818B" w14:textId="77777777" w:rsidR="00EF3679" w:rsidRDefault="00000000">
      <w:pPr>
        <w:spacing w:afterLines="50" w:after="156"/>
        <w:jc w:val="center"/>
        <w:rPr>
          <w:rFonts w:ascii="黑体" w:eastAsia="黑体"/>
          <w:b/>
          <w:color w:val="000000"/>
          <w:sz w:val="32"/>
          <w:lang w:eastAsia="zh-CN"/>
        </w:rPr>
      </w:pPr>
      <w:r>
        <w:rPr>
          <w:rFonts w:eastAsia="黑体" w:hint="eastAsia"/>
          <w:b/>
          <w:sz w:val="32"/>
          <w:u w:val="single"/>
          <w:lang w:eastAsia="zh-CN"/>
        </w:rPr>
        <w:t>微电子科学与工程</w:t>
      </w:r>
      <w:r>
        <w:rPr>
          <w:rFonts w:eastAsia="黑体" w:hint="eastAsia"/>
          <w:b/>
          <w:sz w:val="32"/>
          <w:lang w:eastAsia="zh-CN"/>
        </w:rPr>
        <w:t>辅修专业第二学年教学进程表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531"/>
        <w:gridCol w:w="1823"/>
        <w:gridCol w:w="559"/>
        <w:gridCol w:w="627"/>
        <w:gridCol w:w="628"/>
        <w:gridCol w:w="627"/>
        <w:gridCol w:w="628"/>
        <w:gridCol w:w="627"/>
        <w:gridCol w:w="628"/>
        <w:gridCol w:w="622"/>
      </w:tblGrid>
      <w:tr w:rsidR="00EF3679" w14:paraId="5D147EF7" w14:textId="77777777">
        <w:trPr>
          <w:cantSplit/>
          <w:trHeight w:val="243"/>
          <w:jc w:val="center"/>
        </w:trPr>
        <w:tc>
          <w:tcPr>
            <w:tcW w:w="543" w:type="dxa"/>
            <w:vMerge w:val="restart"/>
            <w:tcBorders>
              <w:top w:val="single" w:sz="12" w:space="0" w:color="auto"/>
            </w:tcBorders>
            <w:vAlign w:val="center"/>
          </w:tcPr>
          <w:p w14:paraId="6F238F87" w14:textId="77777777" w:rsidR="00EF3679" w:rsidRDefault="00000000">
            <w:pPr>
              <w:spacing w:line="300" w:lineRule="exact"/>
              <w:jc w:val="center"/>
              <w:rPr>
                <w:rFonts w:ascii="宋体" w:hAnsi="宋体"/>
              </w:rPr>
            </w:pPr>
            <w:proofErr w:type="spellStart"/>
            <w:r>
              <w:rPr>
                <w:rFonts w:ascii="宋体" w:hAnsi="宋体" w:hint="eastAsia"/>
              </w:rPr>
              <w:t>开课学期</w:t>
            </w:r>
            <w:proofErr w:type="spellEnd"/>
          </w:p>
        </w:tc>
        <w:tc>
          <w:tcPr>
            <w:tcW w:w="1531" w:type="dxa"/>
            <w:vMerge w:val="restart"/>
            <w:tcBorders>
              <w:top w:val="single" w:sz="12" w:space="0" w:color="auto"/>
            </w:tcBorders>
            <w:vAlign w:val="center"/>
          </w:tcPr>
          <w:p w14:paraId="42462CAC" w14:textId="77777777" w:rsidR="00EF3679" w:rsidRDefault="00000000">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1823" w:type="dxa"/>
            <w:vMerge w:val="restart"/>
            <w:tcBorders>
              <w:top w:val="single" w:sz="12" w:space="0" w:color="auto"/>
            </w:tcBorders>
            <w:vAlign w:val="center"/>
          </w:tcPr>
          <w:p w14:paraId="192C9B6D" w14:textId="77777777" w:rsidR="00EF3679" w:rsidRDefault="00000000">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5F536F60" w14:textId="77777777" w:rsidR="00EF3679" w:rsidRDefault="00000000">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1EE49A5B" w14:textId="77777777" w:rsidR="00EF3679" w:rsidRDefault="00000000">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43025ECA" w14:textId="77777777" w:rsidR="00EF3679" w:rsidRDefault="00000000">
            <w:pPr>
              <w:spacing w:line="300" w:lineRule="exact"/>
              <w:jc w:val="center"/>
              <w:rPr>
                <w:rFonts w:ascii="宋体" w:hAnsi="宋体"/>
                <w:bCs/>
              </w:rPr>
            </w:pPr>
            <w:proofErr w:type="spellStart"/>
            <w:r>
              <w:rPr>
                <w:rFonts w:ascii="宋体" w:hAnsi="宋体" w:hint="eastAsia"/>
                <w:bCs/>
              </w:rPr>
              <w:t>考核</w:t>
            </w:r>
            <w:proofErr w:type="spellEnd"/>
          </w:p>
          <w:p w14:paraId="4CFB3B08" w14:textId="77777777" w:rsidR="00EF3679" w:rsidRDefault="00000000">
            <w:pPr>
              <w:widowControl/>
              <w:spacing w:line="300" w:lineRule="exact"/>
              <w:jc w:val="center"/>
              <w:rPr>
                <w:rFonts w:ascii="宋体" w:hAnsi="宋体"/>
                <w:bCs/>
              </w:rPr>
            </w:pPr>
            <w:proofErr w:type="spellStart"/>
            <w:r>
              <w:rPr>
                <w:rFonts w:ascii="宋体" w:hAnsi="宋体" w:hint="eastAsia"/>
                <w:bCs/>
              </w:rPr>
              <w:t>方式</w:t>
            </w:r>
            <w:proofErr w:type="spellEnd"/>
          </w:p>
        </w:tc>
      </w:tr>
      <w:tr w:rsidR="00EF3679" w14:paraId="77B52A4B" w14:textId="77777777">
        <w:trPr>
          <w:cantSplit/>
          <w:trHeight w:val="546"/>
          <w:jc w:val="center"/>
        </w:trPr>
        <w:tc>
          <w:tcPr>
            <w:tcW w:w="543" w:type="dxa"/>
            <w:vMerge/>
            <w:vAlign w:val="center"/>
          </w:tcPr>
          <w:p w14:paraId="7657BA7F" w14:textId="77777777" w:rsidR="00EF3679" w:rsidRDefault="00EF3679">
            <w:pPr>
              <w:spacing w:before="80" w:line="300" w:lineRule="exact"/>
              <w:jc w:val="center"/>
              <w:rPr>
                <w:rFonts w:ascii="宋体" w:hAnsi="宋体"/>
              </w:rPr>
            </w:pPr>
          </w:p>
        </w:tc>
        <w:tc>
          <w:tcPr>
            <w:tcW w:w="1531" w:type="dxa"/>
            <w:vMerge/>
            <w:tcBorders>
              <w:bottom w:val="single" w:sz="6" w:space="0" w:color="auto"/>
            </w:tcBorders>
            <w:vAlign w:val="center"/>
          </w:tcPr>
          <w:p w14:paraId="1E9A8224" w14:textId="77777777" w:rsidR="00EF3679" w:rsidRDefault="00EF3679">
            <w:pPr>
              <w:spacing w:before="180" w:line="300" w:lineRule="exact"/>
              <w:jc w:val="center"/>
              <w:rPr>
                <w:rFonts w:ascii="宋体" w:hAnsi="宋体"/>
                <w:bCs/>
              </w:rPr>
            </w:pPr>
          </w:p>
        </w:tc>
        <w:tc>
          <w:tcPr>
            <w:tcW w:w="1823" w:type="dxa"/>
            <w:vMerge/>
            <w:tcBorders>
              <w:bottom w:val="single" w:sz="6" w:space="0" w:color="auto"/>
            </w:tcBorders>
            <w:vAlign w:val="center"/>
          </w:tcPr>
          <w:p w14:paraId="287F570D" w14:textId="77777777" w:rsidR="00EF3679" w:rsidRDefault="00EF3679">
            <w:pPr>
              <w:spacing w:before="180" w:line="300" w:lineRule="exact"/>
              <w:jc w:val="center"/>
              <w:rPr>
                <w:rFonts w:ascii="宋体" w:hAnsi="宋体"/>
                <w:bCs/>
              </w:rPr>
            </w:pPr>
          </w:p>
        </w:tc>
        <w:tc>
          <w:tcPr>
            <w:tcW w:w="559" w:type="dxa"/>
            <w:vMerge/>
            <w:tcBorders>
              <w:bottom w:val="single" w:sz="6" w:space="0" w:color="auto"/>
            </w:tcBorders>
            <w:vAlign w:val="center"/>
          </w:tcPr>
          <w:p w14:paraId="383B5B80" w14:textId="77777777" w:rsidR="00EF3679" w:rsidRDefault="00EF3679">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583205CE" w14:textId="77777777" w:rsidR="00EF3679" w:rsidRDefault="00000000">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1215948B" w14:textId="77777777" w:rsidR="00EF3679" w:rsidRDefault="00000000">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60F050C4" w14:textId="77777777" w:rsidR="00EF3679" w:rsidRDefault="00000000">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7E5758D9" w14:textId="77777777" w:rsidR="00EF3679" w:rsidRDefault="00000000">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77F88161" w14:textId="77777777" w:rsidR="00EF3679" w:rsidRDefault="00000000">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13884C85" w14:textId="77777777" w:rsidR="00EF3679" w:rsidRDefault="00000000">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6EEC3B8B" w14:textId="77777777" w:rsidR="00EF3679" w:rsidRDefault="00EF3679">
            <w:pPr>
              <w:spacing w:line="300" w:lineRule="exact"/>
              <w:jc w:val="center"/>
              <w:rPr>
                <w:rFonts w:ascii="宋体" w:hAnsi="宋体"/>
                <w:bCs/>
              </w:rPr>
            </w:pPr>
          </w:p>
        </w:tc>
      </w:tr>
      <w:tr w:rsidR="00EF3679" w14:paraId="732EBB91" w14:textId="77777777">
        <w:trPr>
          <w:cantSplit/>
          <w:trHeight w:val="699"/>
          <w:jc w:val="center"/>
        </w:trPr>
        <w:tc>
          <w:tcPr>
            <w:tcW w:w="543" w:type="dxa"/>
            <w:vAlign w:val="center"/>
          </w:tcPr>
          <w:p w14:paraId="7C24878A" w14:textId="77777777" w:rsidR="00EF3679" w:rsidRDefault="00000000">
            <w:pPr>
              <w:spacing w:line="300" w:lineRule="exact"/>
              <w:jc w:val="center"/>
              <w:rPr>
                <w:rFonts w:ascii="宋体" w:hAnsi="宋体"/>
                <w:lang w:eastAsia="zh-CN"/>
              </w:rPr>
            </w:pPr>
            <w:r>
              <w:rPr>
                <w:rFonts w:ascii="宋体" w:hAnsi="宋体" w:hint="eastAsia"/>
                <w:lang w:eastAsia="zh-CN"/>
              </w:rPr>
              <w:t>春季</w:t>
            </w:r>
          </w:p>
        </w:tc>
        <w:tc>
          <w:tcPr>
            <w:tcW w:w="1531" w:type="dxa"/>
            <w:tcBorders>
              <w:top w:val="single" w:sz="6" w:space="0" w:color="auto"/>
              <w:bottom w:val="nil"/>
            </w:tcBorders>
            <w:vAlign w:val="center"/>
          </w:tcPr>
          <w:p w14:paraId="2070A28F" w14:textId="77777777" w:rsidR="00EF3679" w:rsidRDefault="00000000">
            <w:pPr>
              <w:widowControl/>
              <w:spacing w:line="264" w:lineRule="auto"/>
              <w:jc w:val="center"/>
              <w:rPr>
                <w:rFonts w:ascii="宋体" w:hAnsi="宋体"/>
                <w:lang w:eastAsia="zh-CN"/>
              </w:rPr>
            </w:pPr>
            <w:r>
              <w:rPr>
                <w:rFonts w:ascii="宋体" w:hAnsi="宋体" w:hint="eastAsia"/>
                <w:lang w:eastAsia="zh-CN"/>
              </w:rPr>
              <w:t>22WHIE22601F</w:t>
            </w:r>
          </w:p>
        </w:tc>
        <w:tc>
          <w:tcPr>
            <w:tcW w:w="1823" w:type="dxa"/>
            <w:tcBorders>
              <w:top w:val="single" w:sz="6" w:space="0" w:color="auto"/>
              <w:bottom w:val="nil"/>
            </w:tcBorders>
            <w:vAlign w:val="center"/>
          </w:tcPr>
          <w:p w14:paraId="1C19114E" w14:textId="77777777" w:rsidR="00EF3679" w:rsidRDefault="00000000">
            <w:pPr>
              <w:widowControl/>
              <w:spacing w:line="264" w:lineRule="auto"/>
              <w:ind w:leftChars="-45" w:left="-99" w:rightChars="-51" w:right="-112"/>
              <w:jc w:val="center"/>
              <w:rPr>
                <w:rFonts w:ascii="宋体" w:hAnsi="宋体"/>
              </w:rPr>
            </w:pPr>
            <w:proofErr w:type="spellStart"/>
            <w:r>
              <w:rPr>
                <w:rFonts w:ascii="宋体" w:hAnsi="宋体"/>
              </w:rPr>
              <w:t>固态电子论</w:t>
            </w:r>
            <w:proofErr w:type="spellEnd"/>
          </w:p>
        </w:tc>
        <w:tc>
          <w:tcPr>
            <w:tcW w:w="559" w:type="dxa"/>
            <w:tcBorders>
              <w:top w:val="single" w:sz="6" w:space="0" w:color="auto"/>
              <w:bottom w:val="nil"/>
            </w:tcBorders>
            <w:vAlign w:val="center"/>
          </w:tcPr>
          <w:p w14:paraId="08B9B083" w14:textId="77777777" w:rsidR="00EF3679" w:rsidRDefault="00000000">
            <w:pPr>
              <w:widowControl/>
              <w:spacing w:line="264" w:lineRule="auto"/>
              <w:jc w:val="center"/>
              <w:rPr>
                <w:rFonts w:ascii="宋体" w:hAnsi="宋体"/>
                <w:lang w:eastAsia="zh-CN"/>
              </w:rPr>
            </w:pPr>
            <w:r>
              <w:rPr>
                <w:rFonts w:ascii="宋体" w:hAnsi="宋体" w:hint="eastAsia"/>
                <w:lang w:eastAsia="zh-CN"/>
              </w:rPr>
              <w:t>2.5</w:t>
            </w:r>
          </w:p>
        </w:tc>
        <w:tc>
          <w:tcPr>
            <w:tcW w:w="627" w:type="dxa"/>
            <w:tcBorders>
              <w:top w:val="single" w:sz="6" w:space="0" w:color="auto"/>
              <w:bottom w:val="nil"/>
            </w:tcBorders>
            <w:vAlign w:val="center"/>
          </w:tcPr>
          <w:p w14:paraId="56B53687" w14:textId="77777777" w:rsidR="00EF3679" w:rsidRDefault="00000000">
            <w:pPr>
              <w:widowControl/>
              <w:spacing w:line="264" w:lineRule="auto"/>
              <w:jc w:val="center"/>
              <w:rPr>
                <w:rFonts w:ascii="宋体" w:hAnsi="宋体"/>
                <w:lang w:eastAsia="zh-CN"/>
              </w:rPr>
            </w:pPr>
            <w:r>
              <w:rPr>
                <w:rFonts w:ascii="宋体" w:hAnsi="宋体" w:hint="eastAsia"/>
                <w:lang w:eastAsia="zh-CN"/>
              </w:rPr>
              <w:t>40</w:t>
            </w:r>
          </w:p>
        </w:tc>
        <w:tc>
          <w:tcPr>
            <w:tcW w:w="628" w:type="dxa"/>
            <w:tcBorders>
              <w:top w:val="single" w:sz="6" w:space="0" w:color="auto"/>
              <w:bottom w:val="nil"/>
            </w:tcBorders>
            <w:vAlign w:val="center"/>
          </w:tcPr>
          <w:p w14:paraId="00F9C7F1" w14:textId="77777777" w:rsidR="00EF3679" w:rsidRDefault="00EF3679">
            <w:pPr>
              <w:widowControl/>
              <w:spacing w:line="264" w:lineRule="auto"/>
              <w:jc w:val="center"/>
              <w:rPr>
                <w:rFonts w:ascii="宋体" w:hAnsi="宋体"/>
              </w:rPr>
            </w:pPr>
          </w:p>
          <w:p w14:paraId="09781570" w14:textId="77777777" w:rsidR="00EF3679" w:rsidRDefault="00000000">
            <w:pPr>
              <w:widowControl/>
              <w:spacing w:line="264" w:lineRule="auto"/>
              <w:jc w:val="center"/>
              <w:rPr>
                <w:rFonts w:ascii="宋体" w:hAnsi="宋体"/>
                <w:lang w:eastAsia="zh-CN"/>
              </w:rPr>
            </w:pPr>
            <w:r>
              <w:rPr>
                <w:rFonts w:ascii="宋体" w:hAnsi="宋体" w:hint="eastAsia"/>
                <w:lang w:eastAsia="zh-CN"/>
              </w:rPr>
              <w:t>36</w:t>
            </w:r>
          </w:p>
          <w:p w14:paraId="5EDB1598" w14:textId="77777777" w:rsidR="00EF3679" w:rsidRDefault="00EF3679">
            <w:pPr>
              <w:widowControl/>
              <w:spacing w:line="264" w:lineRule="auto"/>
              <w:jc w:val="center"/>
              <w:rPr>
                <w:rFonts w:ascii="宋体" w:hAnsi="宋体"/>
              </w:rPr>
            </w:pPr>
          </w:p>
        </w:tc>
        <w:tc>
          <w:tcPr>
            <w:tcW w:w="627" w:type="dxa"/>
            <w:tcBorders>
              <w:top w:val="single" w:sz="6" w:space="0" w:color="auto"/>
              <w:bottom w:val="nil"/>
            </w:tcBorders>
            <w:vAlign w:val="center"/>
          </w:tcPr>
          <w:p w14:paraId="15D85E7F" w14:textId="77777777" w:rsidR="00EF3679" w:rsidRDefault="00000000">
            <w:pPr>
              <w:widowControl/>
              <w:spacing w:line="264" w:lineRule="auto"/>
              <w:jc w:val="center"/>
              <w:rPr>
                <w:rFonts w:ascii="宋体" w:hAnsi="宋体"/>
                <w:lang w:eastAsia="zh-CN"/>
              </w:rPr>
            </w:pPr>
            <w:r>
              <w:rPr>
                <w:rFonts w:ascii="宋体" w:hAnsi="宋体" w:hint="eastAsia"/>
                <w:lang w:eastAsia="zh-CN"/>
              </w:rPr>
              <w:t>4</w:t>
            </w:r>
          </w:p>
        </w:tc>
        <w:tc>
          <w:tcPr>
            <w:tcW w:w="628" w:type="dxa"/>
            <w:tcBorders>
              <w:top w:val="single" w:sz="6" w:space="0" w:color="auto"/>
              <w:bottom w:val="nil"/>
            </w:tcBorders>
            <w:vAlign w:val="center"/>
          </w:tcPr>
          <w:p w14:paraId="28ADEA15" w14:textId="77777777" w:rsidR="00EF3679" w:rsidRDefault="00EF3679">
            <w:pPr>
              <w:widowControl/>
              <w:spacing w:line="264" w:lineRule="auto"/>
              <w:jc w:val="center"/>
              <w:rPr>
                <w:rFonts w:ascii="宋体" w:hAnsi="宋体"/>
              </w:rPr>
            </w:pPr>
          </w:p>
        </w:tc>
        <w:tc>
          <w:tcPr>
            <w:tcW w:w="627" w:type="dxa"/>
            <w:tcBorders>
              <w:top w:val="single" w:sz="6" w:space="0" w:color="auto"/>
              <w:bottom w:val="nil"/>
            </w:tcBorders>
            <w:vAlign w:val="center"/>
          </w:tcPr>
          <w:p w14:paraId="32F9E718" w14:textId="77777777" w:rsidR="00EF3679" w:rsidRDefault="00EF3679">
            <w:pPr>
              <w:widowControl/>
              <w:spacing w:line="264" w:lineRule="auto"/>
              <w:jc w:val="center"/>
              <w:rPr>
                <w:rFonts w:ascii="宋体" w:hAnsi="宋体"/>
              </w:rPr>
            </w:pPr>
          </w:p>
        </w:tc>
        <w:tc>
          <w:tcPr>
            <w:tcW w:w="628" w:type="dxa"/>
            <w:tcBorders>
              <w:top w:val="single" w:sz="6" w:space="0" w:color="auto"/>
              <w:bottom w:val="nil"/>
              <w:right w:val="single" w:sz="6" w:space="0" w:color="auto"/>
            </w:tcBorders>
            <w:vAlign w:val="center"/>
          </w:tcPr>
          <w:p w14:paraId="382357CA" w14:textId="77777777" w:rsidR="00EF3679" w:rsidRDefault="00EF3679">
            <w:pPr>
              <w:widowControl/>
              <w:spacing w:line="264" w:lineRule="auto"/>
              <w:jc w:val="center"/>
              <w:rPr>
                <w:rFonts w:ascii="宋体" w:hAnsi="宋体"/>
              </w:rPr>
            </w:pPr>
          </w:p>
        </w:tc>
        <w:tc>
          <w:tcPr>
            <w:tcW w:w="622" w:type="dxa"/>
            <w:tcBorders>
              <w:top w:val="single" w:sz="6" w:space="0" w:color="auto"/>
              <w:bottom w:val="nil"/>
              <w:right w:val="single" w:sz="12" w:space="0" w:color="auto"/>
            </w:tcBorders>
            <w:vAlign w:val="center"/>
          </w:tcPr>
          <w:p w14:paraId="3EEBB294" w14:textId="77777777" w:rsidR="00EF3679" w:rsidRDefault="00000000">
            <w:pPr>
              <w:widowControl/>
              <w:spacing w:line="264" w:lineRule="auto"/>
              <w:jc w:val="center"/>
              <w:rPr>
                <w:rFonts w:ascii="宋体" w:hAnsi="宋体"/>
              </w:rPr>
            </w:pPr>
            <w:proofErr w:type="spellStart"/>
            <w:r>
              <w:rPr>
                <w:rFonts w:ascii="宋体" w:hAnsi="宋体"/>
              </w:rPr>
              <w:t>考试</w:t>
            </w:r>
            <w:proofErr w:type="spellEnd"/>
          </w:p>
        </w:tc>
      </w:tr>
      <w:tr w:rsidR="00EF3679" w14:paraId="6E415677" w14:textId="77777777">
        <w:trPr>
          <w:cantSplit/>
          <w:trHeight w:val="560"/>
          <w:jc w:val="center"/>
        </w:trPr>
        <w:tc>
          <w:tcPr>
            <w:tcW w:w="543" w:type="dxa"/>
            <w:tcBorders>
              <w:top w:val="single" w:sz="6" w:space="0" w:color="auto"/>
              <w:bottom w:val="single" w:sz="12" w:space="0" w:color="auto"/>
            </w:tcBorders>
            <w:vAlign w:val="center"/>
          </w:tcPr>
          <w:p w14:paraId="62DEA7C7" w14:textId="77777777" w:rsidR="00EF3679" w:rsidRDefault="00000000">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12D7721C" w14:textId="77777777" w:rsidR="00EF3679" w:rsidRDefault="00EF3679">
            <w:pPr>
              <w:widowControl/>
              <w:spacing w:line="264" w:lineRule="auto"/>
              <w:ind w:rightChars="-51" w:right="-112"/>
              <w:rPr>
                <w:rFonts w:ascii="宋体" w:hAnsi="宋体"/>
              </w:rPr>
            </w:pPr>
          </w:p>
        </w:tc>
      </w:tr>
    </w:tbl>
    <w:p w14:paraId="5B9EF935" w14:textId="77777777" w:rsidR="00EF3679" w:rsidRDefault="00000000">
      <w:pPr>
        <w:spacing w:beforeLines="50" w:before="156" w:afterLines="50" w:after="156" w:line="400" w:lineRule="exact"/>
        <w:ind w:rightChars="-61" w:right="-134"/>
        <w:jc w:val="center"/>
        <w:rPr>
          <w:rFonts w:ascii="宋体" w:eastAsia="宋体" w:hAnsi="宋体" w:cs="宋体"/>
          <w:spacing w:val="-6"/>
          <w:sz w:val="24"/>
          <w:szCs w:val="24"/>
          <w:lang w:eastAsia="zh-CN"/>
        </w:rPr>
      </w:pPr>
      <w:r>
        <w:rPr>
          <w:rFonts w:eastAsia="黑体" w:hint="eastAsia"/>
          <w:b/>
          <w:sz w:val="32"/>
          <w:lang w:eastAsia="zh-CN"/>
        </w:rPr>
        <w:t>第三学年教学进程表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674"/>
        <w:gridCol w:w="1680"/>
        <w:gridCol w:w="559"/>
        <w:gridCol w:w="627"/>
        <w:gridCol w:w="628"/>
        <w:gridCol w:w="627"/>
        <w:gridCol w:w="628"/>
        <w:gridCol w:w="627"/>
        <w:gridCol w:w="628"/>
        <w:gridCol w:w="622"/>
      </w:tblGrid>
      <w:tr w:rsidR="00EF3679" w14:paraId="62696EC0" w14:textId="77777777">
        <w:trPr>
          <w:cantSplit/>
          <w:trHeight w:val="243"/>
          <w:jc w:val="center"/>
        </w:trPr>
        <w:tc>
          <w:tcPr>
            <w:tcW w:w="543" w:type="dxa"/>
            <w:vMerge w:val="restart"/>
            <w:tcBorders>
              <w:top w:val="single" w:sz="12" w:space="0" w:color="auto"/>
            </w:tcBorders>
            <w:vAlign w:val="center"/>
          </w:tcPr>
          <w:p w14:paraId="7CCB4855" w14:textId="77777777" w:rsidR="00EF3679" w:rsidRDefault="00000000">
            <w:pPr>
              <w:spacing w:line="300" w:lineRule="exact"/>
              <w:jc w:val="center"/>
              <w:rPr>
                <w:rFonts w:ascii="宋体" w:hAnsi="宋体"/>
              </w:rPr>
            </w:pPr>
            <w:proofErr w:type="spellStart"/>
            <w:r>
              <w:rPr>
                <w:rFonts w:ascii="宋体" w:hAnsi="宋体" w:hint="eastAsia"/>
              </w:rPr>
              <w:t>开课学期</w:t>
            </w:r>
            <w:proofErr w:type="spellEnd"/>
          </w:p>
        </w:tc>
        <w:tc>
          <w:tcPr>
            <w:tcW w:w="1674" w:type="dxa"/>
            <w:vMerge w:val="restart"/>
            <w:tcBorders>
              <w:top w:val="single" w:sz="12" w:space="0" w:color="auto"/>
            </w:tcBorders>
            <w:vAlign w:val="center"/>
          </w:tcPr>
          <w:p w14:paraId="1DA2DC2B" w14:textId="77777777" w:rsidR="00EF3679" w:rsidRDefault="00000000">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1680" w:type="dxa"/>
            <w:vMerge w:val="restart"/>
            <w:tcBorders>
              <w:top w:val="single" w:sz="12" w:space="0" w:color="auto"/>
            </w:tcBorders>
            <w:vAlign w:val="center"/>
          </w:tcPr>
          <w:p w14:paraId="0BE517B2" w14:textId="77777777" w:rsidR="00EF3679" w:rsidRDefault="00000000">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6ECAB25F" w14:textId="77777777" w:rsidR="00EF3679" w:rsidRDefault="00000000">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7129D4E1" w14:textId="77777777" w:rsidR="00EF3679" w:rsidRDefault="00000000">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6CD8AB01" w14:textId="77777777" w:rsidR="00EF3679" w:rsidRDefault="00000000">
            <w:pPr>
              <w:spacing w:line="300" w:lineRule="exact"/>
              <w:jc w:val="center"/>
              <w:rPr>
                <w:rFonts w:ascii="宋体" w:hAnsi="宋体"/>
                <w:bCs/>
              </w:rPr>
            </w:pPr>
            <w:proofErr w:type="spellStart"/>
            <w:r>
              <w:rPr>
                <w:rFonts w:ascii="宋体" w:hAnsi="宋体" w:hint="eastAsia"/>
                <w:bCs/>
              </w:rPr>
              <w:t>考核</w:t>
            </w:r>
            <w:proofErr w:type="spellEnd"/>
          </w:p>
          <w:p w14:paraId="4F253B86" w14:textId="77777777" w:rsidR="00EF3679" w:rsidRDefault="00000000">
            <w:pPr>
              <w:widowControl/>
              <w:spacing w:line="300" w:lineRule="exact"/>
              <w:jc w:val="center"/>
              <w:rPr>
                <w:rFonts w:ascii="宋体" w:hAnsi="宋体"/>
                <w:bCs/>
              </w:rPr>
            </w:pPr>
            <w:proofErr w:type="spellStart"/>
            <w:r>
              <w:rPr>
                <w:rFonts w:ascii="宋体" w:hAnsi="宋体" w:hint="eastAsia"/>
                <w:bCs/>
              </w:rPr>
              <w:t>方式</w:t>
            </w:r>
            <w:proofErr w:type="spellEnd"/>
          </w:p>
        </w:tc>
      </w:tr>
      <w:tr w:rsidR="00EF3679" w14:paraId="5C09D7CC" w14:textId="77777777">
        <w:trPr>
          <w:cantSplit/>
          <w:trHeight w:val="546"/>
          <w:jc w:val="center"/>
        </w:trPr>
        <w:tc>
          <w:tcPr>
            <w:tcW w:w="543" w:type="dxa"/>
            <w:vMerge/>
            <w:vAlign w:val="center"/>
          </w:tcPr>
          <w:p w14:paraId="01CAAB3F" w14:textId="77777777" w:rsidR="00EF3679" w:rsidRDefault="00EF3679">
            <w:pPr>
              <w:spacing w:before="80" w:line="300" w:lineRule="exact"/>
              <w:jc w:val="center"/>
              <w:rPr>
                <w:rFonts w:ascii="宋体" w:hAnsi="宋体"/>
              </w:rPr>
            </w:pPr>
          </w:p>
        </w:tc>
        <w:tc>
          <w:tcPr>
            <w:tcW w:w="1674" w:type="dxa"/>
            <w:vMerge/>
            <w:tcBorders>
              <w:bottom w:val="single" w:sz="6" w:space="0" w:color="auto"/>
            </w:tcBorders>
            <w:vAlign w:val="center"/>
          </w:tcPr>
          <w:p w14:paraId="57184E27" w14:textId="77777777" w:rsidR="00EF3679" w:rsidRDefault="00EF3679">
            <w:pPr>
              <w:spacing w:before="180" w:line="300" w:lineRule="exact"/>
              <w:jc w:val="center"/>
              <w:rPr>
                <w:rFonts w:ascii="宋体" w:hAnsi="宋体"/>
                <w:bCs/>
              </w:rPr>
            </w:pPr>
          </w:p>
        </w:tc>
        <w:tc>
          <w:tcPr>
            <w:tcW w:w="1680" w:type="dxa"/>
            <w:vMerge/>
            <w:tcBorders>
              <w:bottom w:val="single" w:sz="6" w:space="0" w:color="auto"/>
            </w:tcBorders>
            <w:vAlign w:val="center"/>
          </w:tcPr>
          <w:p w14:paraId="5A7B05D6" w14:textId="77777777" w:rsidR="00EF3679" w:rsidRDefault="00EF3679">
            <w:pPr>
              <w:spacing w:before="180" w:line="300" w:lineRule="exact"/>
              <w:jc w:val="center"/>
              <w:rPr>
                <w:rFonts w:ascii="宋体" w:hAnsi="宋体"/>
                <w:bCs/>
              </w:rPr>
            </w:pPr>
          </w:p>
        </w:tc>
        <w:tc>
          <w:tcPr>
            <w:tcW w:w="559" w:type="dxa"/>
            <w:vMerge/>
            <w:tcBorders>
              <w:bottom w:val="single" w:sz="6" w:space="0" w:color="auto"/>
            </w:tcBorders>
            <w:vAlign w:val="center"/>
          </w:tcPr>
          <w:p w14:paraId="3C9BC127" w14:textId="77777777" w:rsidR="00EF3679" w:rsidRDefault="00EF3679">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3E4DC9EA" w14:textId="77777777" w:rsidR="00EF3679" w:rsidRDefault="00000000">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4947DA31" w14:textId="77777777" w:rsidR="00EF3679" w:rsidRDefault="00000000">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648A6EE1" w14:textId="77777777" w:rsidR="00EF3679" w:rsidRDefault="00000000">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2DCC88DA" w14:textId="77777777" w:rsidR="00EF3679" w:rsidRDefault="00000000">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1AAAE83E" w14:textId="77777777" w:rsidR="00EF3679" w:rsidRDefault="00000000">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299C4C38" w14:textId="77777777" w:rsidR="00EF3679" w:rsidRDefault="00000000">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6C24D4EF" w14:textId="77777777" w:rsidR="00EF3679" w:rsidRDefault="00EF3679">
            <w:pPr>
              <w:spacing w:line="300" w:lineRule="exact"/>
              <w:jc w:val="center"/>
              <w:rPr>
                <w:rFonts w:ascii="宋体" w:hAnsi="宋体"/>
                <w:bCs/>
              </w:rPr>
            </w:pPr>
          </w:p>
        </w:tc>
      </w:tr>
      <w:tr w:rsidR="00EF3679" w14:paraId="18EE1B08" w14:textId="77777777">
        <w:trPr>
          <w:cantSplit/>
          <w:trHeight w:val="576"/>
          <w:jc w:val="center"/>
        </w:trPr>
        <w:tc>
          <w:tcPr>
            <w:tcW w:w="543" w:type="dxa"/>
            <w:vAlign w:val="center"/>
          </w:tcPr>
          <w:p w14:paraId="00A89A6F" w14:textId="77777777" w:rsidR="00EF3679" w:rsidRDefault="00000000">
            <w:pPr>
              <w:spacing w:line="300" w:lineRule="exact"/>
              <w:jc w:val="center"/>
              <w:rPr>
                <w:rFonts w:ascii="宋体" w:hAnsi="宋体"/>
                <w:lang w:eastAsia="zh-CN"/>
              </w:rPr>
            </w:pPr>
            <w:r>
              <w:rPr>
                <w:rFonts w:ascii="宋体" w:hAnsi="宋体" w:hint="eastAsia"/>
                <w:lang w:eastAsia="zh-CN"/>
              </w:rPr>
              <w:t>秋季</w:t>
            </w:r>
          </w:p>
        </w:tc>
        <w:tc>
          <w:tcPr>
            <w:tcW w:w="1674" w:type="dxa"/>
            <w:tcBorders>
              <w:top w:val="single" w:sz="6" w:space="0" w:color="auto"/>
              <w:bottom w:val="nil"/>
            </w:tcBorders>
            <w:vAlign w:val="center"/>
          </w:tcPr>
          <w:p w14:paraId="5F394853" w14:textId="77777777" w:rsidR="00EF3679" w:rsidRDefault="00000000">
            <w:pPr>
              <w:spacing w:line="300" w:lineRule="exact"/>
              <w:jc w:val="center"/>
              <w:rPr>
                <w:rFonts w:ascii="宋体" w:hAnsi="宋体"/>
                <w:lang w:eastAsia="zh-CN"/>
              </w:rPr>
            </w:pPr>
            <w:r>
              <w:rPr>
                <w:rFonts w:ascii="宋体" w:hAnsi="宋体" w:hint="eastAsia"/>
                <w:lang w:eastAsia="zh-CN"/>
              </w:rPr>
              <w:t>22WHIE31601F</w:t>
            </w:r>
          </w:p>
        </w:tc>
        <w:tc>
          <w:tcPr>
            <w:tcW w:w="1680" w:type="dxa"/>
            <w:tcBorders>
              <w:top w:val="single" w:sz="6" w:space="0" w:color="auto"/>
              <w:bottom w:val="nil"/>
            </w:tcBorders>
            <w:vAlign w:val="center"/>
          </w:tcPr>
          <w:p w14:paraId="3398743E" w14:textId="77777777" w:rsidR="00EF3679" w:rsidRDefault="00000000">
            <w:pPr>
              <w:spacing w:line="300" w:lineRule="exact"/>
              <w:jc w:val="center"/>
              <w:rPr>
                <w:rFonts w:ascii="宋体" w:hAnsi="宋体"/>
                <w:lang w:eastAsia="zh-CN"/>
              </w:rPr>
            </w:pPr>
            <w:r>
              <w:rPr>
                <w:rFonts w:ascii="宋体" w:hAnsi="宋体" w:hint="eastAsia"/>
                <w:lang w:eastAsia="zh-CN"/>
              </w:rPr>
              <w:t>微电子器件原理</w:t>
            </w:r>
          </w:p>
        </w:tc>
        <w:tc>
          <w:tcPr>
            <w:tcW w:w="559" w:type="dxa"/>
            <w:tcBorders>
              <w:top w:val="single" w:sz="6" w:space="0" w:color="auto"/>
              <w:bottom w:val="nil"/>
            </w:tcBorders>
            <w:vAlign w:val="center"/>
          </w:tcPr>
          <w:p w14:paraId="7AB03687" w14:textId="77777777" w:rsidR="00EF3679" w:rsidRDefault="00000000">
            <w:pPr>
              <w:spacing w:line="300" w:lineRule="exact"/>
              <w:jc w:val="center"/>
              <w:rPr>
                <w:rFonts w:ascii="宋体" w:hAnsi="宋体"/>
                <w:lang w:eastAsia="zh-CN"/>
              </w:rPr>
            </w:pPr>
            <w:r>
              <w:rPr>
                <w:rFonts w:ascii="宋体" w:hAnsi="宋体" w:hint="eastAsia"/>
                <w:lang w:eastAsia="zh-CN"/>
              </w:rPr>
              <w:t>2.5</w:t>
            </w:r>
          </w:p>
        </w:tc>
        <w:tc>
          <w:tcPr>
            <w:tcW w:w="627" w:type="dxa"/>
            <w:tcBorders>
              <w:top w:val="single" w:sz="6" w:space="0" w:color="auto"/>
              <w:bottom w:val="nil"/>
            </w:tcBorders>
            <w:vAlign w:val="center"/>
          </w:tcPr>
          <w:p w14:paraId="5528C83C" w14:textId="77777777" w:rsidR="00EF3679" w:rsidRDefault="00000000">
            <w:pPr>
              <w:spacing w:line="300" w:lineRule="exact"/>
              <w:jc w:val="center"/>
              <w:rPr>
                <w:rFonts w:ascii="宋体" w:hAnsi="宋体"/>
                <w:lang w:eastAsia="zh-CN"/>
              </w:rPr>
            </w:pPr>
            <w:r>
              <w:rPr>
                <w:rFonts w:ascii="宋体" w:hAnsi="宋体" w:hint="eastAsia"/>
                <w:lang w:eastAsia="zh-CN"/>
              </w:rPr>
              <w:t>40</w:t>
            </w:r>
          </w:p>
        </w:tc>
        <w:tc>
          <w:tcPr>
            <w:tcW w:w="628" w:type="dxa"/>
            <w:tcBorders>
              <w:top w:val="single" w:sz="6" w:space="0" w:color="auto"/>
              <w:bottom w:val="nil"/>
            </w:tcBorders>
            <w:vAlign w:val="center"/>
          </w:tcPr>
          <w:p w14:paraId="189694EB" w14:textId="77777777" w:rsidR="00EF3679" w:rsidRDefault="00000000">
            <w:pPr>
              <w:spacing w:line="300" w:lineRule="exact"/>
              <w:jc w:val="center"/>
              <w:rPr>
                <w:rFonts w:ascii="宋体" w:hAnsi="宋体"/>
                <w:lang w:eastAsia="zh-CN"/>
              </w:rPr>
            </w:pPr>
            <w:r>
              <w:rPr>
                <w:rFonts w:ascii="宋体" w:hAnsi="宋体" w:hint="eastAsia"/>
                <w:lang w:eastAsia="zh-CN"/>
              </w:rPr>
              <w:t>36</w:t>
            </w:r>
          </w:p>
        </w:tc>
        <w:tc>
          <w:tcPr>
            <w:tcW w:w="627" w:type="dxa"/>
            <w:tcBorders>
              <w:top w:val="single" w:sz="6" w:space="0" w:color="auto"/>
              <w:bottom w:val="nil"/>
            </w:tcBorders>
            <w:vAlign w:val="center"/>
          </w:tcPr>
          <w:p w14:paraId="63DBBD28" w14:textId="77777777" w:rsidR="00EF3679" w:rsidRDefault="00000000">
            <w:pPr>
              <w:spacing w:line="300" w:lineRule="exact"/>
              <w:jc w:val="center"/>
              <w:rPr>
                <w:rFonts w:ascii="宋体" w:hAnsi="宋体"/>
                <w:lang w:eastAsia="zh-CN"/>
              </w:rPr>
            </w:pPr>
            <w:r>
              <w:rPr>
                <w:rFonts w:ascii="宋体" w:hAnsi="宋体" w:hint="eastAsia"/>
                <w:lang w:eastAsia="zh-CN"/>
              </w:rPr>
              <w:t>4</w:t>
            </w:r>
          </w:p>
        </w:tc>
        <w:tc>
          <w:tcPr>
            <w:tcW w:w="628" w:type="dxa"/>
            <w:tcBorders>
              <w:top w:val="single" w:sz="6" w:space="0" w:color="auto"/>
              <w:bottom w:val="nil"/>
            </w:tcBorders>
            <w:vAlign w:val="center"/>
          </w:tcPr>
          <w:p w14:paraId="7FF493CD" w14:textId="77777777" w:rsidR="00EF3679" w:rsidRDefault="00EF3679">
            <w:pPr>
              <w:spacing w:line="300" w:lineRule="exact"/>
              <w:jc w:val="center"/>
              <w:rPr>
                <w:rFonts w:ascii="宋体" w:hAnsi="宋体"/>
                <w:lang w:eastAsia="zh-CN"/>
              </w:rPr>
            </w:pPr>
          </w:p>
        </w:tc>
        <w:tc>
          <w:tcPr>
            <w:tcW w:w="627" w:type="dxa"/>
            <w:tcBorders>
              <w:top w:val="single" w:sz="6" w:space="0" w:color="auto"/>
              <w:bottom w:val="nil"/>
            </w:tcBorders>
            <w:vAlign w:val="center"/>
          </w:tcPr>
          <w:p w14:paraId="64D70B5E"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28DC0492"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1BA80C57" w14:textId="77777777" w:rsidR="00EF3679" w:rsidRDefault="00000000">
            <w:pPr>
              <w:spacing w:line="300" w:lineRule="exact"/>
              <w:jc w:val="center"/>
              <w:rPr>
                <w:rFonts w:ascii="宋体" w:hAnsi="宋体"/>
                <w:lang w:eastAsia="zh-CN"/>
              </w:rPr>
            </w:pPr>
            <w:r>
              <w:rPr>
                <w:rFonts w:ascii="宋体" w:hAnsi="宋体" w:hint="eastAsia"/>
                <w:lang w:eastAsia="zh-CN"/>
              </w:rPr>
              <w:t>考试</w:t>
            </w:r>
          </w:p>
        </w:tc>
      </w:tr>
      <w:tr w:rsidR="00EF3679" w14:paraId="3A0F19D6" w14:textId="77777777">
        <w:trPr>
          <w:cantSplit/>
          <w:trHeight w:val="531"/>
          <w:jc w:val="center"/>
        </w:trPr>
        <w:tc>
          <w:tcPr>
            <w:tcW w:w="543" w:type="dxa"/>
            <w:vAlign w:val="center"/>
          </w:tcPr>
          <w:p w14:paraId="018FC8F1" w14:textId="77777777" w:rsidR="00EF3679" w:rsidRDefault="00000000">
            <w:pPr>
              <w:spacing w:line="300" w:lineRule="exact"/>
              <w:jc w:val="center"/>
              <w:rPr>
                <w:rFonts w:ascii="宋体" w:hAnsi="宋体"/>
                <w:lang w:eastAsia="zh-CN"/>
              </w:rPr>
            </w:pPr>
            <w:r>
              <w:rPr>
                <w:rFonts w:ascii="宋体" w:hAnsi="宋体" w:hint="eastAsia"/>
                <w:lang w:eastAsia="zh-CN"/>
              </w:rPr>
              <w:t>秋季</w:t>
            </w:r>
          </w:p>
        </w:tc>
        <w:tc>
          <w:tcPr>
            <w:tcW w:w="1674" w:type="dxa"/>
            <w:tcBorders>
              <w:top w:val="single" w:sz="6" w:space="0" w:color="auto"/>
              <w:bottom w:val="nil"/>
            </w:tcBorders>
            <w:vAlign w:val="center"/>
          </w:tcPr>
          <w:p w14:paraId="041C8086" w14:textId="77777777" w:rsidR="00EF3679" w:rsidRDefault="00000000">
            <w:pPr>
              <w:spacing w:line="300" w:lineRule="exact"/>
              <w:jc w:val="center"/>
              <w:rPr>
                <w:rFonts w:ascii="宋体" w:hAnsi="宋体"/>
                <w:lang w:eastAsia="zh-CN"/>
              </w:rPr>
            </w:pPr>
            <w:bookmarkStart w:id="0" w:name="_Hlk129409717"/>
            <w:r>
              <w:rPr>
                <w:rFonts w:ascii="宋体" w:hAnsi="宋体" w:hint="eastAsia"/>
                <w:lang w:eastAsia="zh-CN"/>
              </w:rPr>
              <w:t>22WHIE31602</w:t>
            </w:r>
            <w:bookmarkEnd w:id="0"/>
            <w:r>
              <w:rPr>
                <w:rFonts w:ascii="宋体" w:hAnsi="宋体" w:hint="eastAsia"/>
                <w:lang w:eastAsia="zh-CN"/>
              </w:rPr>
              <w:t>F</w:t>
            </w:r>
          </w:p>
        </w:tc>
        <w:tc>
          <w:tcPr>
            <w:tcW w:w="1680" w:type="dxa"/>
            <w:tcBorders>
              <w:top w:val="single" w:sz="6" w:space="0" w:color="auto"/>
              <w:bottom w:val="nil"/>
            </w:tcBorders>
            <w:vAlign w:val="center"/>
          </w:tcPr>
          <w:p w14:paraId="547B4648" w14:textId="77777777" w:rsidR="00EF3679" w:rsidRDefault="00000000">
            <w:pPr>
              <w:spacing w:line="300" w:lineRule="exact"/>
              <w:jc w:val="center"/>
              <w:rPr>
                <w:rFonts w:ascii="宋体" w:hAnsi="宋体"/>
                <w:lang w:eastAsia="zh-CN"/>
              </w:rPr>
            </w:pPr>
            <w:r>
              <w:rPr>
                <w:rFonts w:ascii="宋体" w:hAnsi="宋体" w:hint="eastAsia"/>
                <w:lang w:eastAsia="zh-CN"/>
              </w:rPr>
              <w:t>微电子工艺</w:t>
            </w:r>
          </w:p>
        </w:tc>
        <w:tc>
          <w:tcPr>
            <w:tcW w:w="559" w:type="dxa"/>
            <w:tcBorders>
              <w:top w:val="single" w:sz="6" w:space="0" w:color="auto"/>
              <w:bottom w:val="nil"/>
            </w:tcBorders>
            <w:vAlign w:val="center"/>
          </w:tcPr>
          <w:p w14:paraId="184426F0" w14:textId="77777777" w:rsidR="00EF3679" w:rsidRDefault="00000000">
            <w:pPr>
              <w:spacing w:line="300" w:lineRule="exact"/>
              <w:jc w:val="center"/>
              <w:rPr>
                <w:rFonts w:ascii="宋体" w:hAnsi="宋体"/>
                <w:lang w:eastAsia="zh-CN"/>
              </w:rPr>
            </w:pPr>
            <w:r>
              <w:rPr>
                <w:rFonts w:ascii="宋体" w:hAnsi="宋体" w:hint="eastAsia"/>
                <w:lang w:eastAsia="zh-CN"/>
              </w:rPr>
              <w:t>2.5</w:t>
            </w:r>
          </w:p>
        </w:tc>
        <w:tc>
          <w:tcPr>
            <w:tcW w:w="627" w:type="dxa"/>
            <w:tcBorders>
              <w:top w:val="single" w:sz="6" w:space="0" w:color="auto"/>
              <w:bottom w:val="nil"/>
            </w:tcBorders>
            <w:vAlign w:val="center"/>
          </w:tcPr>
          <w:p w14:paraId="09967332" w14:textId="77777777" w:rsidR="00EF3679" w:rsidRDefault="00000000">
            <w:pPr>
              <w:spacing w:line="300" w:lineRule="exact"/>
              <w:jc w:val="center"/>
              <w:rPr>
                <w:rFonts w:ascii="宋体" w:hAnsi="宋体"/>
                <w:lang w:eastAsia="zh-CN"/>
              </w:rPr>
            </w:pPr>
            <w:r>
              <w:rPr>
                <w:rFonts w:ascii="宋体" w:hAnsi="宋体" w:hint="eastAsia"/>
                <w:lang w:eastAsia="zh-CN"/>
              </w:rPr>
              <w:t>40</w:t>
            </w:r>
          </w:p>
        </w:tc>
        <w:tc>
          <w:tcPr>
            <w:tcW w:w="628" w:type="dxa"/>
            <w:tcBorders>
              <w:top w:val="single" w:sz="6" w:space="0" w:color="auto"/>
              <w:bottom w:val="nil"/>
            </w:tcBorders>
            <w:vAlign w:val="center"/>
          </w:tcPr>
          <w:p w14:paraId="6BCE0CDE" w14:textId="77777777" w:rsidR="00EF3679" w:rsidRDefault="00000000">
            <w:pPr>
              <w:spacing w:line="300" w:lineRule="exact"/>
              <w:jc w:val="center"/>
              <w:rPr>
                <w:rFonts w:ascii="宋体" w:hAnsi="宋体"/>
                <w:lang w:eastAsia="zh-CN"/>
              </w:rPr>
            </w:pPr>
            <w:r>
              <w:rPr>
                <w:rFonts w:ascii="宋体" w:hAnsi="宋体" w:hint="eastAsia"/>
                <w:lang w:eastAsia="zh-CN"/>
              </w:rPr>
              <w:t>34</w:t>
            </w:r>
          </w:p>
        </w:tc>
        <w:tc>
          <w:tcPr>
            <w:tcW w:w="627" w:type="dxa"/>
            <w:tcBorders>
              <w:top w:val="single" w:sz="6" w:space="0" w:color="auto"/>
              <w:bottom w:val="nil"/>
            </w:tcBorders>
            <w:vAlign w:val="center"/>
          </w:tcPr>
          <w:p w14:paraId="5AD09A55" w14:textId="77777777" w:rsidR="00EF3679" w:rsidRDefault="00000000">
            <w:pPr>
              <w:spacing w:line="300" w:lineRule="exact"/>
              <w:jc w:val="center"/>
              <w:rPr>
                <w:rFonts w:ascii="宋体" w:hAnsi="宋体"/>
                <w:lang w:eastAsia="zh-CN"/>
              </w:rPr>
            </w:pPr>
            <w:r>
              <w:rPr>
                <w:rFonts w:ascii="宋体" w:hAnsi="宋体" w:hint="eastAsia"/>
                <w:lang w:eastAsia="zh-CN"/>
              </w:rPr>
              <w:t>6</w:t>
            </w:r>
          </w:p>
        </w:tc>
        <w:tc>
          <w:tcPr>
            <w:tcW w:w="628" w:type="dxa"/>
            <w:tcBorders>
              <w:top w:val="single" w:sz="6" w:space="0" w:color="auto"/>
              <w:bottom w:val="nil"/>
            </w:tcBorders>
            <w:vAlign w:val="center"/>
          </w:tcPr>
          <w:p w14:paraId="0FBD881F" w14:textId="77777777" w:rsidR="00EF3679" w:rsidRDefault="00EF3679">
            <w:pPr>
              <w:spacing w:line="300" w:lineRule="exact"/>
              <w:jc w:val="center"/>
              <w:rPr>
                <w:rFonts w:ascii="宋体" w:hAnsi="宋体"/>
                <w:lang w:eastAsia="zh-CN"/>
              </w:rPr>
            </w:pPr>
          </w:p>
        </w:tc>
        <w:tc>
          <w:tcPr>
            <w:tcW w:w="627" w:type="dxa"/>
            <w:tcBorders>
              <w:top w:val="single" w:sz="6" w:space="0" w:color="auto"/>
              <w:bottom w:val="nil"/>
            </w:tcBorders>
            <w:vAlign w:val="center"/>
          </w:tcPr>
          <w:p w14:paraId="751BCD8C"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46A96E38"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6CF625A5" w14:textId="77777777" w:rsidR="00EF3679" w:rsidRDefault="00000000">
            <w:pPr>
              <w:spacing w:line="300" w:lineRule="exact"/>
              <w:jc w:val="center"/>
              <w:rPr>
                <w:rFonts w:ascii="宋体" w:hAnsi="宋体"/>
                <w:lang w:eastAsia="zh-CN"/>
              </w:rPr>
            </w:pPr>
            <w:r>
              <w:rPr>
                <w:rFonts w:ascii="宋体" w:hAnsi="宋体" w:hint="eastAsia"/>
                <w:lang w:eastAsia="zh-CN"/>
              </w:rPr>
              <w:t>考试</w:t>
            </w:r>
          </w:p>
        </w:tc>
      </w:tr>
      <w:tr w:rsidR="00EF3679" w14:paraId="2BF3A514" w14:textId="77777777">
        <w:trPr>
          <w:cantSplit/>
          <w:trHeight w:val="533"/>
          <w:jc w:val="center"/>
        </w:trPr>
        <w:tc>
          <w:tcPr>
            <w:tcW w:w="543" w:type="dxa"/>
            <w:vAlign w:val="center"/>
          </w:tcPr>
          <w:p w14:paraId="705EF9FC" w14:textId="77777777" w:rsidR="00EF3679" w:rsidRDefault="00000000">
            <w:pPr>
              <w:spacing w:line="300" w:lineRule="exact"/>
              <w:jc w:val="center"/>
              <w:rPr>
                <w:rFonts w:ascii="宋体" w:hAnsi="宋体"/>
                <w:lang w:eastAsia="zh-CN"/>
              </w:rPr>
            </w:pPr>
            <w:r>
              <w:rPr>
                <w:rFonts w:ascii="宋体" w:hAnsi="宋体" w:hint="eastAsia"/>
                <w:lang w:eastAsia="zh-CN"/>
              </w:rPr>
              <w:t>春季</w:t>
            </w:r>
          </w:p>
        </w:tc>
        <w:tc>
          <w:tcPr>
            <w:tcW w:w="1674" w:type="dxa"/>
            <w:tcBorders>
              <w:top w:val="single" w:sz="6" w:space="0" w:color="auto"/>
              <w:bottom w:val="nil"/>
            </w:tcBorders>
            <w:vAlign w:val="center"/>
          </w:tcPr>
          <w:p w14:paraId="06A9312F" w14:textId="77777777" w:rsidR="00EF3679" w:rsidRDefault="00000000">
            <w:pPr>
              <w:spacing w:line="300" w:lineRule="exact"/>
              <w:jc w:val="center"/>
              <w:rPr>
                <w:rFonts w:ascii="宋体" w:hAnsi="宋体"/>
                <w:lang w:eastAsia="zh-CN"/>
              </w:rPr>
            </w:pPr>
            <w:r>
              <w:rPr>
                <w:rFonts w:ascii="宋体" w:hAnsi="宋体" w:hint="eastAsia"/>
                <w:lang w:eastAsia="zh-CN"/>
              </w:rPr>
              <w:t>22WHIE31604F</w:t>
            </w:r>
          </w:p>
        </w:tc>
        <w:tc>
          <w:tcPr>
            <w:tcW w:w="1680" w:type="dxa"/>
            <w:tcBorders>
              <w:top w:val="single" w:sz="6" w:space="0" w:color="auto"/>
              <w:bottom w:val="nil"/>
            </w:tcBorders>
            <w:vAlign w:val="center"/>
          </w:tcPr>
          <w:p w14:paraId="23D09CA3" w14:textId="77777777" w:rsidR="00EF3679" w:rsidRDefault="00000000">
            <w:pPr>
              <w:spacing w:line="300" w:lineRule="exact"/>
              <w:jc w:val="center"/>
              <w:rPr>
                <w:rFonts w:ascii="宋体" w:hAnsi="宋体"/>
                <w:lang w:eastAsia="zh-CN"/>
              </w:rPr>
            </w:pPr>
            <w:r>
              <w:rPr>
                <w:rFonts w:ascii="宋体" w:hAnsi="宋体" w:hint="eastAsia"/>
                <w:lang w:eastAsia="zh-CN"/>
              </w:rPr>
              <w:t xml:space="preserve">基于Verilog的数字系统设计 </w:t>
            </w:r>
          </w:p>
        </w:tc>
        <w:tc>
          <w:tcPr>
            <w:tcW w:w="559" w:type="dxa"/>
            <w:tcBorders>
              <w:top w:val="single" w:sz="6" w:space="0" w:color="auto"/>
              <w:bottom w:val="nil"/>
            </w:tcBorders>
            <w:vAlign w:val="center"/>
          </w:tcPr>
          <w:p w14:paraId="1515D469" w14:textId="77777777" w:rsidR="00EF3679" w:rsidRDefault="00000000">
            <w:pPr>
              <w:spacing w:line="300" w:lineRule="exact"/>
              <w:jc w:val="center"/>
              <w:rPr>
                <w:rFonts w:ascii="宋体" w:hAnsi="宋体"/>
                <w:lang w:eastAsia="zh-CN"/>
              </w:rPr>
            </w:pPr>
            <w:r>
              <w:rPr>
                <w:rFonts w:ascii="宋体" w:hAnsi="宋体" w:hint="eastAsia"/>
                <w:lang w:eastAsia="zh-CN"/>
              </w:rPr>
              <w:t>2.5</w:t>
            </w:r>
          </w:p>
        </w:tc>
        <w:tc>
          <w:tcPr>
            <w:tcW w:w="627" w:type="dxa"/>
            <w:tcBorders>
              <w:top w:val="single" w:sz="6" w:space="0" w:color="auto"/>
              <w:bottom w:val="nil"/>
            </w:tcBorders>
            <w:vAlign w:val="center"/>
          </w:tcPr>
          <w:p w14:paraId="018286A8" w14:textId="77777777" w:rsidR="00EF3679" w:rsidRDefault="00000000">
            <w:pPr>
              <w:spacing w:line="300" w:lineRule="exact"/>
              <w:jc w:val="center"/>
              <w:rPr>
                <w:rFonts w:ascii="宋体" w:hAnsi="宋体"/>
                <w:lang w:eastAsia="zh-CN"/>
              </w:rPr>
            </w:pPr>
            <w:r>
              <w:rPr>
                <w:rFonts w:ascii="宋体" w:hAnsi="宋体" w:hint="eastAsia"/>
                <w:lang w:eastAsia="zh-CN"/>
              </w:rPr>
              <w:t>40</w:t>
            </w:r>
          </w:p>
        </w:tc>
        <w:tc>
          <w:tcPr>
            <w:tcW w:w="628" w:type="dxa"/>
            <w:tcBorders>
              <w:top w:val="single" w:sz="6" w:space="0" w:color="auto"/>
              <w:bottom w:val="nil"/>
            </w:tcBorders>
            <w:vAlign w:val="center"/>
          </w:tcPr>
          <w:p w14:paraId="07748B97" w14:textId="77777777" w:rsidR="00EF3679" w:rsidRDefault="00000000">
            <w:pPr>
              <w:spacing w:line="300" w:lineRule="exact"/>
              <w:jc w:val="center"/>
              <w:rPr>
                <w:rFonts w:ascii="宋体" w:hAnsi="宋体"/>
                <w:lang w:eastAsia="zh-CN"/>
              </w:rPr>
            </w:pPr>
            <w:r>
              <w:rPr>
                <w:rFonts w:ascii="宋体" w:hAnsi="宋体" w:hint="eastAsia"/>
                <w:lang w:eastAsia="zh-CN"/>
              </w:rPr>
              <w:t>20</w:t>
            </w:r>
          </w:p>
        </w:tc>
        <w:tc>
          <w:tcPr>
            <w:tcW w:w="627" w:type="dxa"/>
            <w:tcBorders>
              <w:top w:val="single" w:sz="6" w:space="0" w:color="auto"/>
              <w:bottom w:val="nil"/>
            </w:tcBorders>
            <w:vAlign w:val="center"/>
          </w:tcPr>
          <w:p w14:paraId="1D1BC7F2"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tcBorders>
            <w:vAlign w:val="center"/>
          </w:tcPr>
          <w:p w14:paraId="4DD254B6" w14:textId="77777777" w:rsidR="00EF3679" w:rsidRDefault="00000000">
            <w:pPr>
              <w:spacing w:line="300" w:lineRule="exact"/>
              <w:jc w:val="center"/>
              <w:rPr>
                <w:rFonts w:ascii="宋体" w:hAnsi="宋体"/>
                <w:lang w:eastAsia="zh-CN"/>
              </w:rPr>
            </w:pPr>
            <w:r>
              <w:rPr>
                <w:rFonts w:ascii="宋体" w:hAnsi="宋体" w:hint="eastAsia"/>
                <w:lang w:eastAsia="zh-CN"/>
              </w:rPr>
              <w:t>20</w:t>
            </w:r>
          </w:p>
        </w:tc>
        <w:tc>
          <w:tcPr>
            <w:tcW w:w="627" w:type="dxa"/>
            <w:tcBorders>
              <w:top w:val="single" w:sz="6" w:space="0" w:color="auto"/>
              <w:bottom w:val="nil"/>
            </w:tcBorders>
            <w:vAlign w:val="center"/>
          </w:tcPr>
          <w:p w14:paraId="19089862"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79CAA3B1"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6DF6B110" w14:textId="77777777" w:rsidR="00EF3679" w:rsidRDefault="00000000">
            <w:pPr>
              <w:spacing w:line="300" w:lineRule="exact"/>
              <w:jc w:val="center"/>
              <w:rPr>
                <w:rFonts w:ascii="宋体" w:hAnsi="宋体"/>
                <w:lang w:eastAsia="zh-CN"/>
              </w:rPr>
            </w:pPr>
            <w:r>
              <w:rPr>
                <w:rFonts w:ascii="宋体" w:hAnsi="宋体" w:hint="eastAsia"/>
                <w:lang w:eastAsia="zh-CN"/>
              </w:rPr>
              <w:t>考试</w:t>
            </w:r>
          </w:p>
        </w:tc>
      </w:tr>
      <w:tr w:rsidR="00EF3679" w14:paraId="097F491B" w14:textId="77777777">
        <w:trPr>
          <w:cantSplit/>
          <w:trHeight w:val="533"/>
          <w:jc w:val="center"/>
        </w:trPr>
        <w:tc>
          <w:tcPr>
            <w:tcW w:w="543" w:type="dxa"/>
            <w:vAlign w:val="center"/>
          </w:tcPr>
          <w:p w14:paraId="3D10CA41" w14:textId="77777777" w:rsidR="00EF3679" w:rsidRDefault="00000000">
            <w:pPr>
              <w:spacing w:line="300" w:lineRule="exact"/>
              <w:jc w:val="center"/>
              <w:rPr>
                <w:rFonts w:ascii="宋体" w:hAnsi="宋体"/>
                <w:lang w:eastAsia="zh-CN"/>
              </w:rPr>
            </w:pPr>
            <w:r>
              <w:rPr>
                <w:rFonts w:ascii="宋体" w:hAnsi="宋体" w:hint="eastAsia"/>
                <w:lang w:eastAsia="zh-CN"/>
              </w:rPr>
              <w:t>春季</w:t>
            </w:r>
          </w:p>
        </w:tc>
        <w:tc>
          <w:tcPr>
            <w:tcW w:w="1674" w:type="dxa"/>
            <w:tcBorders>
              <w:top w:val="single" w:sz="6" w:space="0" w:color="auto"/>
              <w:bottom w:val="nil"/>
            </w:tcBorders>
            <w:vAlign w:val="center"/>
          </w:tcPr>
          <w:p w14:paraId="482BFF39" w14:textId="77777777" w:rsidR="00EF3679" w:rsidRDefault="00000000">
            <w:pPr>
              <w:spacing w:line="300" w:lineRule="exact"/>
              <w:jc w:val="center"/>
              <w:rPr>
                <w:rFonts w:ascii="宋体" w:hAnsi="宋体"/>
                <w:lang w:eastAsia="zh-CN"/>
              </w:rPr>
            </w:pPr>
            <w:r>
              <w:rPr>
                <w:rFonts w:ascii="宋体" w:hAnsi="宋体" w:hint="eastAsia"/>
                <w:lang w:eastAsia="zh-CN"/>
              </w:rPr>
              <w:t>22WHIE31605BF</w:t>
            </w:r>
          </w:p>
        </w:tc>
        <w:tc>
          <w:tcPr>
            <w:tcW w:w="1680" w:type="dxa"/>
            <w:tcBorders>
              <w:top w:val="single" w:sz="6" w:space="0" w:color="auto"/>
              <w:bottom w:val="nil"/>
            </w:tcBorders>
            <w:vAlign w:val="center"/>
          </w:tcPr>
          <w:p w14:paraId="5AEAFEDA" w14:textId="77777777" w:rsidR="00EF3679" w:rsidRDefault="00000000">
            <w:pPr>
              <w:spacing w:line="300" w:lineRule="exact"/>
              <w:jc w:val="center"/>
              <w:rPr>
                <w:rFonts w:ascii="宋体" w:hAnsi="宋体"/>
                <w:lang w:eastAsia="zh-CN"/>
              </w:rPr>
            </w:pPr>
            <w:r>
              <w:rPr>
                <w:rFonts w:ascii="宋体" w:hAnsi="宋体" w:hint="eastAsia"/>
                <w:lang w:eastAsia="zh-CN"/>
              </w:rPr>
              <w:t>模拟集成电路设计基础（双语）</w:t>
            </w:r>
          </w:p>
        </w:tc>
        <w:tc>
          <w:tcPr>
            <w:tcW w:w="559" w:type="dxa"/>
            <w:tcBorders>
              <w:top w:val="single" w:sz="6" w:space="0" w:color="auto"/>
              <w:bottom w:val="nil"/>
            </w:tcBorders>
            <w:vAlign w:val="center"/>
          </w:tcPr>
          <w:p w14:paraId="043FE689" w14:textId="77777777" w:rsidR="00EF3679" w:rsidRDefault="00000000">
            <w:pPr>
              <w:spacing w:line="300" w:lineRule="exact"/>
              <w:jc w:val="center"/>
              <w:rPr>
                <w:rFonts w:ascii="宋体" w:hAnsi="宋体"/>
                <w:lang w:eastAsia="zh-CN"/>
              </w:rPr>
            </w:pPr>
            <w:r>
              <w:rPr>
                <w:rFonts w:ascii="宋体" w:hAnsi="宋体" w:hint="eastAsia"/>
                <w:lang w:eastAsia="zh-CN"/>
              </w:rPr>
              <w:t>2.5</w:t>
            </w:r>
          </w:p>
        </w:tc>
        <w:tc>
          <w:tcPr>
            <w:tcW w:w="627" w:type="dxa"/>
            <w:tcBorders>
              <w:top w:val="single" w:sz="6" w:space="0" w:color="auto"/>
              <w:bottom w:val="nil"/>
            </w:tcBorders>
            <w:vAlign w:val="center"/>
          </w:tcPr>
          <w:p w14:paraId="227BDA7B" w14:textId="77777777" w:rsidR="00EF3679" w:rsidRDefault="00000000">
            <w:pPr>
              <w:spacing w:line="300" w:lineRule="exact"/>
              <w:jc w:val="center"/>
              <w:rPr>
                <w:rFonts w:ascii="宋体" w:hAnsi="宋体"/>
                <w:lang w:eastAsia="zh-CN"/>
              </w:rPr>
            </w:pPr>
            <w:r>
              <w:rPr>
                <w:rFonts w:ascii="宋体" w:hAnsi="宋体" w:hint="eastAsia"/>
                <w:lang w:eastAsia="zh-CN"/>
              </w:rPr>
              <w:t>40</w:t>
            </w:r>
          </w:p>
        </w:tc>
        <w:tc>
          <w:tcPr>
            <w:tcW w:w="628" w:type="dxa"/>
            <w:tcBorders>
              <w:top w:val="single" w:sz="6" w:space="0" w:color="auto"/>
              <w:bottom w:val="nil"/>
            </w:tcBorders>
            <w:vAlign w:val="center"/>
          </w:tcPr>
          <w:p w14:paraId="047969D1" w14:textId="77777777" w:rsidR="00EF3679" w:rsidRDefault="00000000">
            <w:pPr>
              <w:spacing w:line="300" w:lineRule="exact"/>
              <w:jc w:val="center"/>
              <w:rPr>
                <w:rFonts w:ascii="宋体" w:hAnsi="宋体"/>
                <w:lang w:eastAsia="zh-CN"/>
              </w:rPr>
            </w:pPr>
            <w:r>
              <w:rPr>
                <w:rFonts w:ascii="宋体" w:hAnsi="宋体" w:hint="eastAsia"/>
                <w:lang w:eastAsia="zh-CN"/>
              </w:rPr>
              <w:t>32</w:t>
            </w:r>
          </w:p>
        </w:tc>
        <w:tc>
          <w:tcPr>
            <w:tcW w:w="627" w:type="dxa"/>
            <w:tcBorders>
              <w:top w:val="single" w:sz="6" w:space="0" w:color="auto"/>
              <w:bottom w:val="nil"/>
            </w:tcBorders>
            <w:vAlign w:val="center"/>
          </w:tcPr>
          <w:p w14:paraId="40DD3531"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tcBorders>
            <w:vAlign w:val="center"/>
          </w:tcPr>
          <w:p w14:paraId="014E7079" w14:textId="77777777" w:rsidR="00EF3679" w:rsidRDefault="00000000">
            <w:pPr>
              <w:spacing w:line="300" w:lineRule="exact"/>
              <w:jc w:val="center"/>
              <w:rPr>
                <w:rFonts w:ascii="宋体" w:hAnsi="宋体"/>
                <w:lang w:eastAsia="zh-CN"/>
              </w:rPr>
            </w:pPr>
            <w:r>
              <w:rPr>
                <w:rFonts w:ascii="宋体" w:hAnsi="宋体" w:hint="eastAsia"/>
                <w:lang w:eastAsia="zh-CN"/>
              </w:rPr>
              <w:t>8</w:t>
            </w:r>
          </w:p>
        </w:tc>
        <w:tc>
          <w:tcPr>
            <w:tcW w:w="627" w:type="dxa"/>
            <w:tcBorders>
              <w:top w:val="single" w:sz="6" w:space="0" w:color="auto"/>
              <w:bottom w:val="nil"/>
            </w:tcBorders>
            <w:vAlign w:val="center"/>
          </w:tcPr>
          <w:p w14:paraId="393D7300"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0571A4D1"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73CC8E62" w14:textId="77777777" w:rsidR="00EF3679" w:rsidRDefault="00000000">
            <w:pPr>
              <w:spacing w:line="300" w:lineRule="exact"/>
              <w:jc w:val="center"/>
              <w:rPr>
                <w:rFonts w:ascii="宋体" w:hAnsi="宋体"/>
                <w:lang w:eastAsia="zh-CN"/>
              </w:rPr>
            </w:pPr>
            <w:r>
              <w:rPr>
                <w:rFonts w:ascii="宋体" w:hAnsi="宋体" w:hint="eastAsia"/>
                <w:lang w:eastAsia="zh-CN"/>
              </w:rPr>
              <w:t>考试</w:t>
            </w:r>
          </w:p>
        </w:tc>
      </w:tr>
      <w:tr w:rsidR="00EF3679" w14:paraId="480F9251" w14:textId="77777777">
        <w:trPr>
          <w:cantSplit/>
          <w:trHeight w:val="533"/>
          <w:jc w:val="center"/>
        </w:trPr>
        <w:tc>
          <w:tcPr>
            <w:tcW w:w="543" w:type="dxa"/>
            <w:vAlign w:val="center"/>
          </w:tcPr>
          <w:p w14:paraId="73243BE4" w14:textId="77777777" w:rsidR="00EF3679" w:rsidRDefault="00000000">
            <w:pPr>
              <w:spacing w:line="300" w:lineRule="exact"/>
              <w:jc w:val="center"/>
              <w:rPr>
                <w:rFonts w:ascii="宋体" w:hAnsi="宋体"/>
                <w:lang w:eastAsia="zh-CN"/>
              </w:rPr>
            </w:pPr>
            <w:r>
              <w:rPr>
                <w:rFonts w:ascii="宋体" w:hAnsi="宋体" w:hint="eastAsia"/>
                <w:lang w:eastAsia="zh-CN"/>
              </w:rPr>
              <w:lastRenderedPageBreak/>
              <w:t>春季</w:t>
            </w:r>
          </w:p>
        </w:tc>
        <w:tc>
          <w:tcPr>
            <w:tcW w:w="1674" w:type="dxa"/>
            <w:tcBorders>
              <w:top w:val="single" w:sz="6" w:space="0" w:color="auto"/>
              <w:bottom w:val="nil"/>
            </w:tcBorders>
            <w:vAlign w:val="center"/>
          </w:tcPr>
          <w:p w14:paraId="501A84AD" w14:textId="77777777" w:rsidR="00EF3679" w:rsidRDefault="00000000">
            <w:pPr>
              <w:spacing w:line="300" w:lineRule="exact"/>
              <w:jc w:val="center"/>
              <w:rPr>
                <w:rFonts w:ascii="宋体" w:hAnsi="宋体"/>
                <w:lang w:eastAsia="zh-CN"/>
              </w:rPr>
            </w:pPr>
            <w:r>
              <w:rPr>
                <w:rFonts w:ascii="宋体" w:hAnsi="宋体" w:hint="eastAsia"/>
                <w:lang w:eastAsia="zh-CN"/>
              </w:rPr>
              <w:t>22WHIE31606F</w:t>
            </w:r>
          </w:p>
        </w:tc>
        <w:tc>
          <w:tcPr>
            <w:tcW w:w="1680" w:type="dxa"/>
            <w:tcBorders>
              <w:top w:val="single" w:sz="6" w:space="0" w:color="auto"/>
              <w:bottom w:val="nil"/>
            </w:tcBorders>
            <w:vAlign w:val="center"/>
          </w:tcPr>
          <w:p w14:paraId="2460BB96" w14:textId="77777777" w:rsidR="00EF3679" w:rsidRDefault="00000000">
            <w:pPr>
              <w:spacing w:line="300" w:lineRule="exact"/>
              <w:jc w:val="center"/>
              <w:rPr>
                <w:rFonts w:ascii="宋体" w:hAnsi="宋体"/>
                <w:lang w:eastAsia="zh-CN"/>
              </w:rPr>
            </w:pPr>
            <w:proofErr w:type="spellStart"/>
            <w:r>
              <w:t>嵌入式系统及应用</w:t>
            </w:r>
            <w:proofErr w:type="spellEnd"/>
          </w:p>
        </w:tc>
        <w:tc>
          <w:tcPr>
            <w:tcW w:w="559" w:type="dxa"/>
            <w:tcBorders>
              <w:top w:val="single" w:sz="6" w:space="0" w:color="auto"/>
              <w:bottom w:val="nil"/>
            </w:tcBorders>
            <w:vAlign w:val="center"/>
          </w:tcPr>
          <w:p w14:paraId="2E09420F" w14:textId="77777777" w:rsidR="00EF3679" w:rsidRDefault="00000000">
            <w:pPr>
              <w:spacing w:line="300" w:lineRule="exact"/>
              <w:jc w:val="center"/>
              <w:rPr>
                <w:rFonts w:ascii="宋体" w:hAnsi="宋体"/>
                <w:lang w:eastAsia="zh-CN"/>
              </w:rPr>
            </w:pPr>
            <w:r>
              <w:rPr>
                <w:rFonts w:ascii="宋体" w:hAnsi="宋体" w:hint="eastAsia"/>
                <w:lang w:eastAsia="zh-CN"/>
              </w:rPr>
              <w:t>2.5</w:t>
            </w:r>
          </w:p>
        </w:tc>
        <w:tc>
          <w:tcPr>
            <w:tcW w:w="627" w:type="dxa"/>
            <w:tcBorders>
              <w:top w:val="single" w:sz="6" w:space="0" w:color="auto"/>
              <w:bottom w:val="nil"/>
            </w:tcBorders>
            <w:vAlign w:val="center"/>
          </w:tcPr>
          <w:p w14:paraId="343807C0" w14:textId="77777777" w:rsidR="00EF3679" w:rsidRDefault="00000000">
            <w:pPr>
              <w:spacing w:line="300" w:lineRule="exact"/>
              <w:jc w:val="center"/>
              <w:rPr>
                <w:rFonts w:ascii="宋体" w:hAnsi="宋体"/>
                <w:lang w:eastAsia="zh-CN"/>
              </w:rPr>
            </w:pPr>
            <w:r>
              <w:rPr>
                <w:rFonts w:ascii="宋体" w:hAnsi="宋体" w:hint="eastAsia"/>
                <w:lang w:eastAsia="zh-CN"/>
              </w:rPr>
              <w:t>40</w:t>
            </w:r>
          </w:p>
        </w:tc>
        <w:tc>
          <w:tcPr>
            <w:tcW w:w="628" w:type="dxa"/>
            <w:tcBorders>
              <w:top w:val="single" w:sz="6" w:space="0" w:color="auto"/>
              <w:bottom w:val="nil"/>
            </w:tcBorders>
            <w:vAlign w:val="center"/>
          </w:tcPr>
          <w:p w14:paraId="648E2378" w14:textId="77777777" w:rsidR="00EF3679" w:rsidRDefault="00000000">
            <w:pPr>
              <w:spacing w:line="300" w:lineRule="exact"/>
              <w:jc w:val="center"/>
              <w:rPr>
                <w:rFonts w:ascii="宋体" w:hAnsi="宋体"/>
                <w:lang w:eastAsia="zh-CN"/>
              </w:rPr>
            </w:pPr>
            <w:r>
              <w:rPr>
                <w:rFonts w:ascii="宋体" w:hAnsi="宋体" w:hint="eastAsia"/>
                <w:lang w:eastAsia="zh-CN"/>
              </w:rPr>
              <w:t>32</w:t>
            </w:r>
          </w:p>
        </w:tc>
        <w:tc>
          <w:tcPr>
            <w:tcW w:w="627" w:type="dxa"/>
            <w:tcBorders>
              <w:top w:val="single" w:sz="6" w:space="0" w:color="auto"/>
              <w:bottom w:val="nil"/>
            </w:tcBorders>
            <w:vAlign w:val="center"/>
          </w:tcPr>
          <w:p w14:paraId="3BF3A0D0"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tcBorders>
            <w:vAlign w:val="center"/>
          </w:tcPr>
          <w:p w14:paraId="0C6D2CD3" w14:textId="77777777" w:rsidR="00EF3679" w:rsidRDefault="00000000">
            <w:pPr>
              <w:spacing w:line="300" w:lineRule="exact"/>
              <w:jc w:val="center"/>
              <w:rPr>
                <w:rFonts w:ascii="宋体" w:hAnsi="宋体"/>
                <w:lang w:eastAsia="zh-CN"/>
              </w:rPr>
            </w:pPr>
            <w:r>
              <w:rPr>
                <w:rFonts w:ascii="宋体" w:hAnsi="宋体" w:hint="eastAsia"/>
                <w:lang w:eastAsia="zh-CN"/>
              </w:rPr>
              <w:t>8</w:t>
            </w:r>
          </w:p>
        </w:tc>
        <w:tc>
          <w:tcPr>
            <w:tcW w:w="627" w:type="dxa"/>
            <w:tcBorders>
              <w:top w:val="single" w:sz="6" w:space="0" w:color="auto"/>
              <w:bottom w:val="nil"/>
            </w:tcBorders>
            <w:vAlign w:val="center"/>
          </w:tcPr>
          <w:p w14:paraId="535D4549"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3C37E8EC"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47EF72B0" w14:textId="77777777" w:rsidR="00EF3679" w:rsidRDefault="00000000">
            <w:pPr>
              <w:spacing w:line="300" w:lineRule="exact"/>
              <w:jc w:val="center"/>
              <w:rPr>
                <w:rFonts w:ascii="宋体" w:hAnsi="宋体"/>
                <w:lang w:eastAsia="zh-CN"/>
              </w:rPr>
            </w:pPr>
            <w:r>
              <w:rPr>
                <w:rFonts w:ascii="宋体" w:hAnsi="宋体" w:hint="eastAsia"/>
                <w:lang w:eastAsia="zh-CN"/>
              </w:rPr>
              <w:t>考试</w:t>
            </w:r>
          </w:p>
        </w:tc>
      </w:tr>
      <w:tr w:rsidR="00EF3679" w14:paraId="46FEE73E" w14:textId="77777777">
        <w:trPr>
          <w:cantSplit/>
          <w:trHeight w:val="560"/>
          <w:jc w:val="center"/>
        </w:trPr>
        <w:tc>
          <w:tcPr>
            <w:tcW w:w="543" w:type="dxa"/>
            <w:tcBorders>
              <w:top w:val="single" w:sz="6" w:space="0" w:color="auto"/>
              <w:bottom w:val="single" w:sz="12" w:space="0" w:color="auto"/>
            </w:tcBorders>
            <w:vAlign w:val="center"/>
          </w:tcPr>
          <w:p w14:paraId="186D191A" w14:textId="77777777" w:rsidR="00EF3679" w:rsidRDefault="00000000">
            <w:pPr>
              <w:spacing w:line="300" w:lineRule="exact"/>
              <w:jc w:val="center"/>
              <w:rPr>
                <w:rFonts w:ascii="宋体" w:hAnsi="宋体"/>
              </w:rPr>
            </w:pPr>
            <w:proofErr w:type="spellStart"/>
            <w:r>
              <w:rPr>
                <w:rFonts w:ascii="宋体" w:hAnsi="宋体" w:hint="eastAsia"/>
              </w:rPr>
              <w:t>备注</w:t>
            </w:r>
            <w:proofErr w:type="spellEnd"/>
          </w:p>
        </w:tc>
        <w:tc>
          <w:tcPr>
            <w:tcW w:w="8300" w:type="dxa"/>
            <w:gridSpan w:val="10"/>
            <w:tcBorders>
              <w:top w:val="single" w:sz="6" w:space="0" w:color="auto"/>
              <w:bottom w:val="single" w:sz="12" w:space="0" w:color="auto"/>
              <w:right w:val="single" w:sz="12" w:space="0" w:color="auto"/>
            </w:tcBorders>
            <w:vAlign w:val="bottom"/>
          </w:tcPr>
          <w:p w14:paraId="2C68AE99" w14:textId="77777777" w:rsidR="00EF3679" w:rsidRDefault="00EF3679">
            <w:pPr>
              <w:widowControl/>
              <w:spacing w:line="264" w:lineRule="auto"/>
              <w:ind w:rightChars="-51" w:right="-112"/>
              <w:rPr>
                <w:rFonts w:ascii="宋体" w:hAnsi="宋体"/>
              </w:rPr>
            </w:pPr>
          </w:p>
        </w:tc>
      </w:tr>
    </w:tbl>
    <w:p w14:paraId="3BFA1030" w14:textId="77777777" w:rsidR="00EF3679" w:rsidRDefault="00000000">
      <w:pPr>
        <w:spacing w:beforeLines="50" w:before="156" w:afterLines="50" w:after="156" w:line="400" w:lineRule="exact"/>
        <w:ind w:rightChars="-61" w:right="-134"/>
        <w:jc w:val="center"/>
        <w:rPr>
          <w:rFonts w:ascii="宋体" w:eastAsia="宋体" w:hAnsi="宋体" w:cs="宋体"/>
          <w:spacing w:val="-6"/>
          <w:sz w:val="24"/>
          <w:szCs w:val="24"/>
          <w:lang w:eastAsia="zh-CN"/>
        </w:rPr>
      </w:pPr>
      <w:r>
        <w:rPr>
          <w:rFonts w:eastAsia="黑体" w:hint="eastAsia"/>
          <w:b/>
          <w:sz w:val="32"/>
          <w:lang w:eastAsia="zh-CN"/>
        </w:rPr>
        <w:t>第四学年教学进程表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43"/>
        <w:gridCol w:w="1622"/>
        <w:gridCol w:w="1732"/>
        <w:gridCol w:w="559"/>
        <w:gridCol w:w="627"/>
        <w:gridCol w:w="628"/>
        <w:gridCol w:w="627"/>
        <w:gridCol w:w="628"/>
        <w:gridCol w:w="627"/>
        <w:gridCol w:w="628"/>
        <w:gridCol w:w="622"/>
      </w:tblGrid>
      <w:tr w:rsidR="00EF3679" w14:paraId="3C7A0BF9" w14:textId="77777777">
        <w:trPr>
          <w:cantSplit/>
          <w:trHeight w:val="243"/>
          <w:jc w:val="center"/>
        </w:trPr>
        <w:tc>
          <w:tcPr>
            <w:tcW w:w="543" w:type="dxa"/>
            <w:vMerge w:val="restart"/>
            <w:tcBorders>
              <w:top w:val="single" w:sz="12" w:space="0" w:color="auto"/>
            </w:tcBorders>
            <w:vAlign w:val="center"/>
          </w:tcPr>
          <w:p w14:paraId="034BD30A" w14:textId="77777777" w:rsidR="00EF3679" w:rsidRDefault="00000000">
            <w:pPr>
              <w:spacing w:line="300" w:lineRule="exact"/>
              <w:jc w:val="center"/>
              <w:rPr>
                <w:rFonts w:ascii="宋体" w:hAnsi="宋体"/>
              </w:rPr>
            </w:pPr>
            <w:proofErr w:type="spellStart"/>
            <w:r>
              <w:rPr>
                <w:rFonts w:ascii="宋体" w:hAnsi="宋体" w:hint="eastAsia"/>
              </w:rPr>
              <w:t>开课学期</w:t>
            </w:r>
            <w:proofErr w:type="spellEnd"/>
          </w:p>
        </w:tc>
        <w:tc>
          <w:tcPr>
            <w:tcW w:w="1622" w:type="dxa"/>
            <w:vMerge w:val="restart"/>
            <w:tcBorders>
              <w:top w:val="single" w:sz="12" w:space="0" w:color="auto"/>
            </w:tcBorders>
            <w:vAlign w:val="center"/>
          </w:tcPr>
          <w:p w14:paraId="0EEBD2B2" w14:textId="77777777" w:rsidR="00EF3679" w:rsidRDefault="00000000">
            <w:pPr>
              <w:spacing w:line="300" w:lineRule="exact"/>
              <w:jc w:val="center"/>
              <w:rPr>
                <w:rFonts w:ascii="宋体" w:hAnsi="宋体"/>
                <w:bCs/>
                <w:szCs w:val="18"/>
              </w:rPr>
            </w:pPr>
            <w:proofErr w:type="spellStart"/>
            <w:r>
              <w:rPr>
                <w:rFonts w:ascii="宋体" w:hAnsi="宋体" w:hint="eastAsia"/>
                <w:bCs/>
                <w:szCs w:val="18"/>
              </w:rPr>
              <w:t>课程编号</w:t>
            </w:r>
            <w:proofErr w:type="spellEnd"/>
          </w:p>
        </w:tc>
        <w:tc>
          <w:tcPr>
            <w:tcW w:w="1732" w:type="dxa"/>
            <w:vMerge w:val="restart"/>
            <w:tcBorders>
              <w:top w:val="single" w:sz="12" w:space="0" w:color="auto"/>
            </w:tcBorders>
            <w:vAlign w:val="center"/>
          </w:tcPr>
          <w:p w14:paraId="07FEA2A7" w14:textId="77777777" w:rsidR="00EF3679" w:rsidRDefault="00000000">
            <w:pPr>
              <w:spacing w:line="300" w:lineRule="exact"/>
              <w:jc w:val="center"/>
              <w:rPr>
                <w:rFonts w:ascii="宋体" w:hAnsi="宋体"/>
                <w:bCs/>
              </w:rPr>
            </w:pPr>
            <w:proofErr w:type="gramStart"/>
            <w:r>
              <w:rPr>
                <w:rFonts w:ascii="宋体" w:hAnsi="宋体" w:hint="eastAsia"/>
                <w:bCs/>
              </w:rPr>
              <w:t>课  程</w:t>
            </w:r>
            <w:proofErr w:type="gramEnd"/>
            <w:r>
              <w:rPr>
                <w:rFonts w:ascii="宋体" w:hAnsi="宋体" w:hint="eastAsia"/>
                <w:bCs/>
              </w:rPr>
              <w:t xml:space="preserve">  名  称</w:t>
            </w:r>
          </w:p>
        </w:tc>
        <w:tc>
          <w:tcPr>
            <w:tcW w:w="559" w:type="dxa"/>
            <w:vMerge w:val="restart"/>
            <w:tcBorders>
              <w:top w:val="single" w:sz="12" w:space="0" w:color="auto"/>
            </w:tcBorders>
            <w:vAlign w:val="center"/>
          </w:tcPr>
          <w:p w14:paraId="4EB29CAF" w14:textId="77777777" w:rsidR="00EF3679" w:rsidRDefault="00000000">
            <w:pPr>
              <w:spacing w:line="300" w:lineRule="exact"/>
              <w:jc w:val="center"/>
              <w:rPr>
                <w:rFonts w:ascii="宋体" w:hAnsi="宋体"/>
                <w:bCs/>
              </w:rPr>
            </w:pPr>
            <w:proofErr w:type="spellStart"/>
            <w:r>
              <w:rPr>
                <w:rFonts w:ascii="宋体" w:hAnsi="宋体" w:hint="eastAsia"/>
                <w:bCs/>
              </w:rPr>
              <w:t>学分</w:t>
            </w:r>
            <w:proofErr w:type="spellEnd"/>
          </w:p>
        </w:tc>
        <w:tc>
          <w:tcPr>
            <w:tcW w:w="3765" w:type="dxa"/>
            <w:gridSpan w:val="6"/>
            <w:tcBorders>
              <w:top w:val="single" w:sz="12" w:space="0" w:color="auto"/>
              <w:bottom w:val="single" w:sz="6" w:space="0" w:color="auto"/>
              <w:right w:val="single" w:sz="6" w:space="0" w:color="auto"/>
            </w:tcBorders>
          </w:tcPr>
          <w:p w14:paraId="3531D25F" w14:textId="77777777" w:rsidR="00EF3679" w:rsidRDefault="00000000">
            <w:pPr>
              <w:widowControl/>
              <w:spacing w:line="300" w:lineRule="exact"/>
              <w:jc w:val="center"/>
              <w:rPr>
                <w:rFonts w:ascii="宋体" w:hAnsi="宋体"/>
                <w:bCs/>
              </w:rPr>
            </w:pPr>
            <w:r>
              <w:rPr>
                <w:rFonts w:ascii="宋体" w:hAnsi="宋体" w:hint="eastAsia"/>
                <w:bCs/>
              </w:rPr>
              <w:t xml:space="preserve">学  </w:t>
            </w:r>
            <w:r>
              <w:rPr>
                <w:rFonts w:ascii="宋体" w:hAnsi="宋体"/>
                <w:bCs/>
              </w:rPr>
              <w:t xml:space="preserve">  </w:t>
            </w:r>
            <w:r>
              <w:rPr>
                <w:rFonts w:ascii="宋体" w:hAnsi="宋体" w:hint="eastAsia"/>
                <w:bCs/>
              </w:rPr>
              <w:t xml:space="preserve">时  </w:t>
            </w:r>
            <w:r>
              <w:rPr>
                <w:rFonts w:ascii="宋体" w:hAnsi="宋体"/>
                <w:bCs/>
              </w:rPr>
              <w:t xml:space="preserve">  分</w:t>
            </w:r>
            <w:r>
              <w:rPr>
                <w:rFonts w:ascii="宋体" w:hAnsi="宋体" w:hint="eastAsia"/>
                <w:bCs/>
              </w:rPr>
              <w:t xml:space="preserve">  </w:t>
            </w:r>
            <w:r>
              <w:rPr>
                <w:rFonts w:ascii="宋体" w:hAnsi="宋体"/>
                <w:bCs/>
              </w:rPr>
              <w:t xml:space="preserve">  配</w:t>
            </w:r>
          </w:p>
        </w:tc>
        <w:tc>
          <w:tcPr>
            <w:tcW w:w="622" w:type="dxa"/>
            <w:vMerge w:val="restart"/>
            <w:tcBorders>
              <w:top w:val="single" w:sz="12" w:space="0" w:color="auto"/>
              <w:left w:val="single" w:sz="6" w:space="0" w:color="auto"/>
              <w:right w:val="single" w:sz="12" w:space="0" w:color="auto"/>
            </w:tcBorders>
            <w:vAlign w:val="center"/>
          </w:tcPr>
          <w:p w14:paraId="53605676" w14:textId="77777777" w:rsidR="00EF3679" w:rsidRDefault="00000000">
            <w:pPr>
              <w:spacing w:line="300" w:lineRule="exact"/>
              <w:jc w:val="center"/>
              <w:rPr>
                <w:rFonts w:ascii="宋体" w:hAnsi="宋体"/>
                <w:bCs/>
              </w:rPr>
            </w:pPr>
            <w:proofErr w:type="spellStart"/>
            <w:r>
              <w:rPr>
                <w:rFonts w:ascii="宋体" w:hAnsi="宋体" w:hint="eastAsia"/>
                <w:bCs/>
              </w:rPr>
              <w:t>考核</w:t>
            </w:r>
            <w:proofErr w:type="spellEnd"/>
          </w:p>
          <w:p w14:paraId="31E1BF70" w14:textId="77777777" w:rsidR="00EF3679" w:rsidRDefault="00000000">
            <w:pPr>
              <w:widowControl/>
              <w:spacing w:line="300" w:lineRule="exact"/>
              <w:jc w:val="center"/>
              <w:rPr>
                <w:rFonts w:ascii="宋体" w:hAnsi="宋体"/>
                <w:bCs/>
              </w:rPr>
            </w:pPr>
            <w:proofErr w:type="spellStart"/>
            <w:r>
              <w:rPr>
                <w:rFonts w:ascii="宋体" w:hAnsi="宋体" w:hint="eastAsia"/>
                <w:bCs/>
              </w:rPr>
              <w:t>方式</w:t>
            </w:r>
            <w:proofErr w:type="spellEnd"/>
          </w:p>
        </w:tc>
      </w:tr>
      <w:tr w:rsidR="00EF3679" w14:paraId="2DA7B05B" w14:textId="77777777">
        <w:trPr>
          <w:cantSplit/>
          <w:trHeight w:val="546"/>
          <w:jc w:val="center"/>
        </w:trPr>
        <w:tc>
          <w:tcPr>
            <w:tcW w:w="543" w:type="dxa"/>
            <w:vMerge/>
            <w:vAlign w:val="center"/>
          </w:tcPr>
          <w:p w14:paraId="312A1298" w14:textId="77777777" w:rsidR="00EF3679" w:rsidRDefault="00EF3679">
            <w:pPr>
              <w:spacing w:before="80" w:line="300" w:lineRule="exact"/>
              <w:jc w:val="center"/>
              <w:rPr>
                <w:rFonts w:ascii="宋体" w:hAnsi="宋体"/>
              </w:rPr>
            </w:pPr>
          </w:p>
        </w:tc>
        <w:tc>
          <w:tcPr>
            <w:tcW w:w="1622" w:type="dxa"/>
            <w:vMerge/>
            <w:tcBorders>
              <w:bottom w:val="single" w:sz="6" w:space="0" w:color="auto"/>
            </w:tcBorders>
            <w:vAlign w:val="center"/>
          </w:tcPr>
          <w:p w14:paraId="36182178" w14:textId="77777777" w:rsidR="00EF3679" w:rsidRDefault="00EF3679">
            <w:pPr>
              <w:spacing w:before="180" w:line="300" w:lineRule="exact"/>
              <w:jc w:val="center"/>
              <w:rPr>
                <w:rFonts w:ascii="宋体" w:hAnsi="宋体"/>
                <w:bCs/>
              </w:rPr>
            </w:pPr>
          </w:p>
        </w:tc>
        <w:tc>
          <w:tcPr>
            <w:tcW w:w="1732" w:type="dxa"/>
            <w:vMerge/>
            <w:tcBorders>
              <w:bottom w:val="single" w:sz="6" w:space="0" w:color="auto"/>
            </w:tcBorders>
            <w:vAlign w:val="center"/>
          </w:tcPr>
          <w:p w14:paraId="56C8C0AC" w14:textId="77777777" w:rsidR="00EF3679" w:rsidRDefault="00EF3679">
            <w:pPr>
              <w:spacing w:before="180" w:line="300" w:lineRule="exact"/>
              <w:jc w:val="center"/>
              <w:rPr>
                <w:rFonts w:ascii="宋体" w:hAnsi="宋体"/>
                <w:bCs/>
              </w:rPr>
            </w:pPr>
          </w:p>
        </w:tc>
        <w:tc>
          <w:tcPr>
            <w:tcW w:w="559" w:type="dxa"/>
            <w:vMerge/>
            <w:tcBorders>
              <w:bottom w:val="single" w:sz="6" w:space="0" w:color="auto"/>
            </w:tcBorders>
            <w:vAlign w:val="center"/>
          </w:tcPr>
          <w:p w14:paraId="6E947CA5" w14:textId="77777777" w:rsidR="00EF3679" w:rsidRDefault="00EF3679">
            <w:pPr>
              <w:spacing w:before="80" w:line="300" w:lineRule="exact"/>
              <w:jc w:val="center"/>
              <w:rPr>
                <w:rFonts w:ascii="宋体" w:hAnsi="宋体"/>
                <w:bCs/>
              </w:rPr>
            </w:pPr>
          </w:p>
        </w:tc>
        <w:tc>
          <w:tcPr>
            <w:tcW w:w="627" w:type="dxa"/>
            <w:tcBorders>
              <w:top w:val="single" w:sz="6" w:space="0" w:color="auto"/>
              <w:bottom w:val="single" w:sz="6" w:space="0" w:color="auto"/>
            </w:tcBorders>
            <w:vAlign w:val="center"/>
          </w:tcPr>
          <w:p w14:paraId="517EB0F0" w14:textId="77777777" w:rsidR="00EF3679" w:rsidRDefault="00000000">
            <w:pPr>
              <w:spacing w:line="300" w:lineRule="exact"/>
              <w:jc w:val="center"/>
              <w:rPr>
                <w:rFonts w:ascii="宋体" w:hAnsi="宋体"/>
                <w:bCs/>
              </w:rPr>
            </w:pPr>
            <w:proofErr w:type="spellStart"/>
            <w:r>
              <w:rPr>
                <w:rFonts w:ascii="宋体" w:hAnsi="宋体" w:hint="eastAsia"/>
                <w:bCs/>
              </w:rPr>
              <w:t>学时</w:t>
            </w:r>
            <w:proofErr w:type="spellEnd"/>
          </w:p>
        </w:tc>
        <w:tc>
          <w:tcPr>
            <w:tcW w:w="628" w:type="dxa"/>
            <w:tcBorders>
              <w:top w:val="single" w:sz="6" w:space="0" w:color="auto"/>
              <w:bottom w:val="single" w:sz="6" w:space="0" w:color="auto"/>
            </w:tcBorders>
            <w:vAlign w:val="center"/>
          </w:tcPr>
          <w:p w14:paraId="0456CFB7" w14:textId="77777777" w:rsidR="00EF3679" w:rsidRDefault="00000000">
            <w:pPr>
              <w:spacing w:line="300" w:lineRule="exact"/>
              <w:jc w:val="center"/>
              <w:rPr>
                <w:rFonts w:ascii="宋体" w:hAnsi="宋体"/>
                <w:bCs/>
              </w:rPr>
            </w:pPr>
            <w:proofErr w:type="spellStart"/>
            <w:r>
              <w:rPr>
                <w:rFonts w:ascii="宋体" w:hAnsi="宋体" w:hint="eastAsia"/>
                <w:bCs/>
              </w:rPr>
              <w:t>讲课</w:t>
            </w:r>
            <w:proofErr w:type="spellEnd"/>
          </w:p>
        </w:tc>
        <w:tc>
          <w:tcPr>
            <w:tcW w:w="627" w:type="dxa"/>
            <w:tcBorders>
              <w:top w:val="single" w:sz="6" w:space="0" w:color="auto"/>
              <w:bottom w:val="single" w:sz="6" w:space="0" w:color="auto"/>
            </w:tcBorders>
            <w:vAlign w:val="center"/>
          </w:tcPr>
          <w:p w14:paraId="116B61DF" w14:textId="77777777" w:rsidR="00EF3679" w:rsidRDefault="00000000">
            <w:pPr>
              <w:spacing w:line="300" w:lineRule="exact"/>
              <w:jc w:val="center"/>
              <w:rPr>
                <w:rFonts w:ascii="宋体" w:hAnsi="宋体"/>
                <w:bCs/>
              </w:rPr>
            </w:pPr>
            <w:proofErr w:type="spellStart"/>
            <w:r>
              <w:rPr>
                <w:rFonts w:ascii="宋体" w:hAnsi="宋体" w:hint="eastAsia"/>
                <w:bCs/>
              </w:rPr>
              <w:t>实验</w:t>
            </w:r>
            <w:proofErr w:type="spellEnd"/>
          </w:p>
        </w:tc>
        <w:tc>
          <w:tcPr>
            <w:tcW w:w="628" w:type="dxa"/>
            <w:tcBorders>
              <w:top w:val="single" w:sz="6" w:space="0" w:color="auto"/>
              <w:bottom w:val="single" w:sz="6" w:space="0" w:color="auto"/>
            </w:tcBorders>
            <w:vAlign w:val="center"/>
          </w:tcPr>
          <w:p w14:paraId="5F9658F0" w14:textId="77777777" w:rsidR="00EF3679" w:rsidRDefault="00000000">
            <w:pPr>
              <w:spacing w:line="300" w:lineRule="exact"/>
              <w:jc w:val="center"/>
              <w:rPr>
                <w:rFonts w:ascii="宋体" w:hAnsi="宋体"/>
                <w:bCs/>
              </w:rPr>
            </w:pPr>
            <w:proofErr w:type="spellStart"/>
            <w:r>
              <w:rPr>
                <w:rFonts w:ascii="宋体" w:hAnsi="宋体" w:hint="eastAsia"/>
                <w:bCs/>
              </w:rPr>
              <w:t>上机</w:t>
            </w:r>
            <w:proofErr w:type="spellEnd"/>
          </w:p>
        </w:tc>
        <w:tc>
          <w:tcPr>
            <w:tcW w:w="627" w:type="dxa"/>
            <w:tcBorders>
              <w:top w:val="single" w:sz="6" w:space="0" w:color="auto"/>
              <w:bottom w:val="single" w:sz="6" w:space="0" w:color="auto"/>
            </w:tcBorders>
            <w:vAlign w:val="center"/>
          </w:tcPr>
          <w:p w14:paraId="25DEE07B" w14:textId="77777777" w:rsidR="00EF3679" w:rsidRDefault="00000000">
            <w:pPr>
              <w:spacing w:line="300" w:lineRule="exact"/>
              <w:jc w:val="center"/>
              <w:rPr>
                <w:rFonts w:ascii="宋体" w:hAnsi="宋体"/>
                <w:bCs/>
              </w:rPr>
            </w:pPr>
            <w:proofErr w:type="spellStart"/>
            <w:r>
              <w:rPr>
                <w:rFonts w:ascii="宋体" w:hAnsi="宋体" w:hint="eastAsia"/>
                <w:bCs/>
              </w:rPr>
              <w:t>习题</w:t>
            </w:r>
            <w:proofErr w:type="spellEnd"/>
          </w:p>
        </w:tc>
        <w:tc>
          <w:tcPr>
            <w:tcW w:w="628" w:type="dxa"/>
            <w:tcBorders>
              <w:top w:val="single" w:sz="6" w:space="0" w:color="auto"/>
              <w:bottom w:val="single" w:sz="6" w:space="0" w:color="auto"/>
              <w:right w:val="single" w:sz="6" w:space="0" w:color="auto"/>
            </w:tcBorders>
            <w:vAlign w:val="center"/>
          </w:tcPr>
          <w:p w14:paraId="72569ABC" w14:textId="77777777" w:rsidR="00EF3679" w:rsidRDefault="00000000">
            <w:pPr>
              <w:spacing w:line="300" w:lineRule="exact"/>
              <w:jc w:val="center"/>
              <w:rPr>
                <w:rFonts w:ascii="宋体" w:hAnsi="宋体"/>
                <w:bCs/>
              </w:rPr>
            </w:pPr>
            <w:proofErr w:type="spellStart"/>
            <w:r>
              <w:rPr>
                <w:rFonts w:ascii="宋体" w:hAnsi="宋体" w:hint="eastAsia"/>
                <w:bCs/>
              </w:rPr>
              <w:t>课外</w:t>
            </w:r>
            <w:proofErr w:type="spellEnd"/>
          </w:p>
        </w:tc>
        <w:tc>
          <w:tcPr>
            <w:tcW w:w="622" w:type="dxa"/>
            <w:vMerge/>
            <w:tcBorders>
              <w:left w:val="single" w:sz="6" w:space="0" w:color="auto"/>
              <w:bottom w:val="single" w:sz="6" w:space="0" w:color="auto"/>
              <w:right w:val="single" w:sz="12" w:space="0" w:color="auto"/>
            </w:tcBorders>
          </w:tcPr>
          <w:p w14:paraId="7F7B0625" w14:textId="77777777" w:rsidR="00EF3679" w:rsidRDefault="00EF3679">
            <w:pPr>
              <w:spacing w:line="300" w:lineRule="exact"/>
              <w:jc w:val="center"/>
              <w:rPr>
                <w:rFonts w:ascii="宋体" w:hAnsi="宋体"/>
                <w:bCs/>
              </w:rPr>
            </w:pPr>
          </w:p>
        </w:tc>
      </w:tr>
      <w:tr w:rsidR="00EF3679" w14:paraId="6D44C252" w14:textId="77777777">
        <w:trPr>
          <w:cantSplit/>
          <w:trHeight w:val="578"/>
          <w:jc w:val="center"/>
        </w:trPr>
        <w:tc>
          <w:tcPr>
            <w:tcW w:w="543" w:type="dxa"/>
            <w:vAlign w:val="center"/>
          </w:tcPr>
          <w:p w14:paraId="152550BA" w14:textId="77777777" w:rsidR="00EF3679" w:rsidRDefault="00000000">
            <w:pPr>
              <w:spacing w:line="300" w:lineRule="exact"/>
              <w:jc w:val="center"/>
              <w:rPr>
                <w:rFonts w:ascii="宋体" w:hAnsi="宋体"/>
                <w:lang w:eastAsia="zh-CN"/>
              </w:rPr>
            </w:pPr>
            <w:r>
              <w:rPr>
                <w:rFonts w:ascii="宋体" w:hAnsi="宋体" w:hint="eastAsia"/>
                <w:lang w:eastAsia="zh-CN"/>
              </w:rPr>
              <w:t>秋季</w:t>
            </w:r>
          </w:p>
        </w:tc>
        <w:tc>
          <w:tcPr>
            <w:tcW w:w="1622" w:type="dxa"/>
            <w:tcBorders>
              <w:top w:val="single" w:sz="6" w:space="0" w:color="auto"/>
              <w:bottom w:val="nil"/>
            </w:tcBorders>
            <w:vAlign w:val="center"/>
          </w:tcPr>
          <w:p w14:paraId="5396B5DA" w14:textId="77777777" w:rsidR="00EF3679" w:rsidRDefault="00000000">
            <w:pPr>
              <w:spacing w:line="300" w:lineRule="exact"/>
              <w:jc w:val="center"/>
              <w:rPr>
                <w:rFonts w:ascii="宋体" w:hAnsi="宋体"/>
                <w:lang w:eastAsia="zh-CN"/>
              </w:rPr>
            </w:pPr>
            <w:r>
              <w:rPr>
                <w:rFonts w:ascii="宋体" w:hAnsi="宋体" w:hint="eastAsia"/>
                <w:lang w:eastAsia="zh-CN"/>
              </w:rPr>
              <w:t>22WHIE31607F</w:t>
            </w:r>
          </w:p>
        </w:tc>
        <w:tc>
          <w:tcPr>
            <w:tcW w:w="1732" w:type="dxa"/>
            <w:tcBorders>
              <w:top w:val="single" w:sz="6" w:space="0" w:color="auto"/>
              <w:bottom w:val="nil"/>
            </w:tcBorders>
            <w:vAlign w:val="center"/>
          </w:tcPr>
          <w:p w14:paraId="57CB5492" w14:textId="77777777" w:rsidR="00EF3679" w:rsidRDefault="00000000">
            <w:pPr>
              <w:spacing w:line="300" w:lineRule="exact"/>
              <w:jc w:val="center"/>
              <w:rPr>
                <w:rFonts w:ascii="宋体" w:hAnsi="宋体"/>
                <w:lang w:eastAsia="zh-CN"/>
              </w:rPr>
            </w:pPr>
            <w:proofErr w:type="spellStart"/>
            <w:r>
              <w:rPr>
                <w:szCs w:val="21"/>
              </w:rPr>
              <w:t>微电子器件可靠性</w:t>
            </w:r>
            <w:proofErr w:type="spellEnd"/>
          </w:p>
        </w:tc>
        <w:tc>
          <w:tcPr>
            <w:tcW w:w="559" w:type="dxa"/>
            <w:tcBorders>
              <w:top w:val="single" w:sz="6" w:space="0" w:color="auto"/>
              <w:bottom w:val="nil"/>
            </w:tcBorders>
            <w:vAlign w:val="center"/>
          </w:tcPr>
          <w:p w14:paraId="2E783FDB" w14:textId="77777777" w:rsidR="00EF3679" w:rsidRDefault="00000000">
            <w:pPr>
              <w:spacing w:line="300" w:lineRule="exact"/>
              <w:jc w:val="center"/>
              <w:rPr>
                <w:rFonts w:ascii="宋体" w:hAnsi="宋体"/>
                <w:lang w:eastAsia="zh-CN"/>
              </w:rPr>
            </w:pPr>
            <w:r>
              <w:rPr>
                <w:rFonts w:ascii="宋体" w:hAnsi="宋体" w:hint="eastAsia"/>
                <w:lang w:eastAsia="zh-CN"/>
              </w:rPr>
              <w:t>1.5</w:t>
            </w:r>
          </w:p>
        </w:tc>
        <w:tc>
          <w:tcPr>
            <w:tcW w:w="627" w:type="dxa"/>
            <w:tcBorders>
              <w:top w:val="single" w:sz="6" w:space="0" w:color="auto"/>
              <w:bottom w:val="nil"/>
            </w:tcBorders>
            <w:vAlign w:val="center"/>
          </w:tcPr>
          <w:p w14:paraId="56366DBA" w14:textId="77777777" w:rsidR="00EF3679" w:rsidRDefault="00000000">
            <w:pPr>
              <w:spacing w:line="300" w:lineRule="exact"/>
              <w:jc w:val="center"/>
              <w:rPr>
                <w:rFonts w:ascii="宋体" w:hAnsi="宋体"/>
                <w:lang w:eastAsia="zh-CN"/>
              </w:rPr>
            </w:pPr>
            <w:r>
              <w:rPr>
                <w:rFonts w:ascii="宋体" w:hAnsi="宋体" w:hint="eastAsia"/>
                <w:lang w:eastAsia="zh-CN"/>
              </w:rPr>
              <w:t>24</w:t>
            </w:r>
          </w:p>
        </w:tc>
        <w:tc>
          <w:tcPr>
            <w:tcW w:w="628" w:type="dxa"/>
            <w:tcBorders>
              <w:top w:val="single" w:sz="6" w:space="0" w:color="auto"/>
              <w:bottom w:val="nil"/>
            </w:tcBorders>
            <w:vAlign w:val="center"/>
          </w:tcPr>
          <w:p w14:paraId="011C691E" w14:textId="77777777" w:rsidR="00EF3679" w:rsidRDefault="00000000">
            <w:pPr>
              <w:spacing w:line="300" w:lineRule="exact"/>
              <w:jc w:val="center"/>
              <w:rPr>
                <w:rFonts w:ascii="宋体" w:hAnsi="宋体"/>
                <w:lang w:eastAsia="zh-CN"/>
              </w:rPr>
            </w:pPr>
            <w:r>
              <w:rPr>
                <w:rFonts w:ascii="宋体" w:hAnsi="宋体" w:hint="eastAsia"/>
                <w:lang w:eastAsia="zh-CN"/>
              </w:rPr>
              <w:t>16</w:t>
            </w:r>
          </w:p>
        </w:tc>
        <w:tc>
          <w:tcPr>
            <w:tcW w:w="627" w:type="dxa"/>
            <w:tcBorders>
              <w:top w:val="single" w:sz="6" w:space="0" w:color="auto"/>
              <w:bottom w:val="nil"/>
            </w:tcBorders>
            <w:vAlign w:val="center"/>
          </w:tcPr>
          <w:p w14:paraId="39F950A2"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tcBorders>
            <w:vAlign w:val="center"/>
          </w:tcPr>
          <w:p w14:paraId="2C971B30" w14:textId="77777777" w:rsidR="00EF3679" w:rsidRDefault="00000000">
            <w:pPr>
              <w:spacing w:line="300" w:lineRule="exact"/>
              <w:jc w:val="center"/>
              <w:rPr>
                <w:rFonts w:ascii="宋体" w:hAnsi="宋体"/>
                <w:lang w:eastAsia="zh-CN"/>
              </w:rPr>
            </w:pPr>
            <w:r>
              <w:rPr>
                <w:rFonts w:ascii="宋体" w:hAnsi="宋体" w:hint="eastAsia"/>
                <w:lang w:eastAsia="zh-CN"/>
              </w:rPr>
              <w:t>8</w:t>
            </w:r>
          </w:p>
        </w:tc>
        <w:tc>
          <w:tcPr>
            <w:tcW w:w="627" w:type="dxa"/>
            <w:tcBorders>
              <w:top w:val="single" w:sz="6" w:space="0" w:color="auto"/>
              <w:bottom w:val="nil"/>
            </w:tcBorders>
            <w:vAlign w:val="center"/>
          </w:tcPr>
          <w:p w14:paraId="3BFAD88E"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21528A71"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7695D622" w14:textId="77777777" w:rsidR="00EF3679" w:rsidRDefault="00000000">
            <w:pPr>
              <w:spacing w:line="300" w:lineRule="exact"/>
              <w:jc w:val="center"/>
              <w:rPr>
                <w:rFonts w:ascii="宋体" w:hAnsi="宋体"/>
                <w:lang w:eastAsia="zh-CN"/>
              </w:rPr>
            </w:pPr>
            <w:r>
              <w:rPr>
                <w:rFonts w:ascii="宋体" w:hAnsi="宋体" w:hint="eastAsia"/>
                <w:lang w:eastAsia="zh-CN"/>
              </w:rPr>
              <w:t>考查</w:t>
            </w:r>
          </w:p>
        </w:tc>
      </w:tr>
      <w:tr w:rsidR="00EF3679" w14:paraId="2D2E288E" w14:textId="77777777">
        <w:trPr>
          <w:cantSplit/>
          <w:trHeight w:val="578"/>
          <w:jc w:val="center"/>
        </w:trPr>
        <w:tc>
          <w:tcPr>
            <w:tcW w:w="543" w:type="dxa"/>
            <w:vAlign w:val="center"/>
          </w:tcPr>
          <w:p w14:paraId="01DFBA41" w14:textId="77777777" w:rsidR="00EF3679" w:rsidRDefault="00000000">
            <w:pPr>
              <w:spacing w:line="300" w:lineRule="exact"/>
              <w:jc w:val="center"/>
              <w:rPr>
                <w:rFonts w:ascii="宋体" w:hAnsi="宋体"/>
                <w:lang w:eastAsia="zh-CN"/>
              </w:rPr>
            </w:pPr>
            <w:r>
              <w:rPr>
                <w:rFonts w:ascii="宋体" w:hAnsi="宋体" w:hint="eastAsia"/>
                <w:lang w:eastAsia="zh-CN"/>
              </w:rPr>
              <w:t>秋季</w:t>
            </w:r>
          </w:p>
        </w:tc>
        <w:tc>
          <w:tcPr>
            <w:tcW w:w="1622" w:type="dxa"/>
            <w:tcBorders>
              <w:top w:val="single" w:sz="6" w:space="0" w:color="auto"/>
              <w:bottom w:val="nil"/>
            </w:tcBorders>
            <w:vAlign w:val="center"/>
          </w:tcPr>
          <w:p w14:paraId="7EF909D4" w14:textId="77777777" w:rsidR="00EF3679" w:rsidRDefault="00000000">
            <w:pPr>
              <w:spacing w:line="300" w:lineRule="exact"/>
              <w:jc w:val="center"/>
              <w:rPr>
                <w:rFonts w:ascii="宋体" w:hAnsi="宋体"/>
                <w:lang w:eastAsia="zh-CN"/>
              </w:rPr>
            </w:pPr>
            <w:r>
              <w:rPr>
                <w:rFonts w:ascii="宋体" w:hAnsi="宋体" w:hint="eastAsia"/>
                <w:lang w:eastAsia="zh-CN"/>
              </w:rPr>
              <w:t>22WHIE31609F</w:t>
            </w:r>
          </w:p>
        </w:tc>
        <w:tc>
          <w:tcPr>
            <w:tcW w:w="1732" w:type="dxa"/>
            <w:tcBorders>
              <w:top w:val="single" w:sz="6" w:space="0" w:color="auto"/>
              <w:bottom w:val="nil"/>
            </w:tcBorders>
            <w:vAlign w:val="center"/>
          </w:tcPr>
          <w:p w14:paraId="32FB0F64" w14:textId="77777777" w:rsidR="00EF3679" w:rsidRDefault="00000000">
            <w:pPr>
              <w:spacing w:line="300" w:lineRule="exact"/>
              <w:jc w:val="center"/>
              <w:rPr>
                <w:rFonts w:ascii="宋体" w:hAnsi="宋体"/>
                <w:lang w:eastAsia="zh-CN"/>
              </w:rPr>
            </w:pPr>
            <w:r>
              <w:rPr>
                <w:rFonts w:ascii="宋体" w:hAnsi="宋体" w:hint="eastAsia"/>
                <w:lang w:eastAsia="zh-CN"/>
              </w:rPr>
              <w:t>微处理器结构</w:t>
            </w:r>
          </w:p>
        </w:tc>
        <w:tc>
          <w:tcPr>
            <w:tcW w:w="559" w:type="dxa"/>
            <w:tcBorders>
              <w:top w:val="single" w:sz="6" w:space="0" w:color="auto"/>
              <w:bottom w:val="nil"/>
            </w:tcBorders>
            <w:vAlign w:val="center"/>
          </w:tcPr>
          <w:p w14:paraId="648A462B" w14:textId="77777777" w:rsidR="00EF3679" w:rsidRDefault="00000000">
            <w:pPr>
              <w:spacing w:line="300" w:lineRule="exact"/>
              <w:jc w:val="center"/>
              <w:rPr>
                <w:rFonts w:ascii="宋体" w:hAnsi="宋体"/>
                <w:lang w:eastAsia="zh-CN"/>
              </w:rPr>
            </w:pPr>
            <w:r>
              <w:rPr>
                <w:rFonts w:ascii="宋体" w:hAnsi="宋体" w:hint="eastAsia"/>
                <w:lang w:eastAsia="zh-CN"/>
              </w:rPr>
              <w:t>2.0</w:t>
            </w:r>
          </w:p>
        </w:tc>
        <w:tc>
          <w:tcPr>
            <w:tcW w:w="627" w:type="dxa"/>
            <w:tcBorders>
              <w:top w:val="single" w:sz="6" w:space="0" w:color="auto"/>
              <w:bottom w:val="nil"/>
            </w:tcBorders>
            <w:vAlign w:val="center"/>
          </w:tcPr>
          <w:p w14:paraId="27B2CD78" w14:textId="77777777" w:rsidR="00EF3679" w:rsidRDefault="00000000">
            <w:pPr>
              <w:spacing w:line="300" w:lineRule="exact"/>
              <w:jc w:val="center"/>
              <w:rPr>
                <w:rFonts w:ascii="宋体" w:hAnsi="宋体"/>
                <w:lang w:eastAsia="zh-CN"/>
              </w:rPr>
            </w:pPr>
            <w:r>
              <w:rPr>
                <w:rFonts w:ascii="宋体" w:hAnsi="宋体" w:hint="eastAsia"/>
                <w:lang w:eastAsia="zh-CN"/>
              </w:rPr>
              <w:t>32</w:t>
            </w:r>
          </w:p>
        </w:tc>
        <w:tc>
          <w:tcPr>
            <w:tcW w:w="628" w:type="dxa"/>
            <w:tcBorders>
              <w:top w:val="single" w:sz="6" w:space="0" w:color="auto"/>
              <w:bottom w:val="nil"/>
            </w:tcBorders>
            <w:vAlign w:val="center"/>
          </w:tcPr>
          <w:p w14:paraId="11813303" w14:textId="77777777" w:rsidR="00EF3679" w:rsidRDefault="00000000">
            <w:pPr>
              <w:spacing w:line="300" w:lineRule="exact"/>
              <w:jc w:val="center"/>
              <w:rPr>
                <w:rFonts w:ascii="宋体" w:hAnsi="宋体"/>
                <w:lang w:eastAsia="zh-CN"/>
              </w:rPr>
            </w:pPr>
            <w:r>
              <w:rPr>
                <w:rFonts w:ascii="宋体" w:hAnsi="宋体" w:hint="eastAsia"/>
                <w:lang w:eastAsia="zh-CN"/>
              </w:rPr>
              <w:t>32</w:t>
            </w:r>
          </w:p>
        </w:tc>
        <w:tc>
          <w:tcPr>
            <w:tcW w:w="627" w:type="dxa"/>
            <w:tcBorders>
              <w:top w:val="single" w:sz="6" w:space="0" w:color="auto"/>
              <w:bottom w:val="nil"/>
            </w:tcBorders>
            <w:vAlign w:val="center"/>
          </w:tcPr>
          <w:p w14:paraId="248EB955"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tcBorders>
            <w:vAlign w:val="center"/>
          </w:tcPr>
          <w:p w14:paraId="1268B10C" w14:textId="77777777" w:rsidR="00EF3679" w:rsidRDefault="00EF3679">
            <w:pPr>
              <w:spacing w:line="300" w:lineRule="exact"/>
              <w:jc w:val="center"/>
              <w:rPr>
                <w:rFonts w:ascii="宋体" w:hAnsi="宋体"/>
                <w:lang w:eastAsia="zh-CN"/>
              </w:rPr>
            </w:pPr>
          </w:p>
        </w:tc>
        <w:tc>
          <w:tcPr>
            <w:tcW w:w="627" w:type="dxa"/>
            <w:tcBorders>
              <w:top w:val="single" w:sz="6" w:space="0" w:color="auto"/>
              <w:bottom w:val="nil"/>
            </w:tcBorders>
            <w:vAlign w:val="center"/>
          </w:tcPr>
          <w:p w14:paraId="555CD18E"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64E01744"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03E96E03" w14:textId="77777777" w:rsidR="00EF3679" w:rsidRDefault="00000000">
            <w:pPr>
              <w:spacing w:line="300" w:lineRule="exact"/>
              <w:jc w:val="center"/>
              <w:rPr>
                <w:rFonts w:ascii="宋体" w:hAnsi="宋体"/>
                <w:lang w:eastAsia="zh-CN"/>
              </w:rPr>
            </w:pPr>
            <w:r>
              <w:rPr>
                <w:rFonts w:ascii="宋体" w:hAnsi="宋体" w:hint="eastAsia"/>
                <w:lang w:eastAsia="zh-CN"/>
              </w:rPr>
              <w:t>考查</w:t>
            </w:r>
          </w:p>
        </w:tc>
      </w:tr>
      <w:tr w:rsidR="00EF3679" w14:paraId="62329553" w14:textId="77777777">
        <w:trPr>
          <w:cantSplit/>
          <w:trHeight w:val="578"/>
          <w:jc w:val="center"/>
        </w:trPr>
        <w:tc>
          <w:tcPr>
            <w:tcW w:w="543" w:type="dxa"/>
            <w:vAlign w:val="center"/>
          </w:tcPr>
          <w:p w14:paraId="5ED6A3A7" w14:textId="77777777" w:rsidR="00EF3679" w:rsidRDefault="00000000">
            <w:pPr>
              <w:spacing w:line="300" w:lineRule="exact"/>
              <w:jc w:val="center"/>
              <w:rPr>
                <w:rFonts w:ascii="宋体" w:hAnsi="宋体"/>
                <w:lang w:eastAsia="zh-CN"/>
              </w:rPr>
            </w:pPr>
            <w:r>
              <w:rPr>
                <w:rFonts w:ascii="宋体" w:hAnsi="宋体" w:hint="eastAsia"/>
                <w:lang w:eastAsia="zh-CN"/>
              </w:rPr>
              <w:t>秋季</w:t>
            </w:r>
          </w:p>
        </w:tc>
        <w:tc>
          <w:tcPr>
            <w:tcW w:w="1622" w:type="dxa"/>
            <w:tcBorders>
              <w:top w:val="single" w:sz="6" w:space="0" w:color="auto"/>
              <w:bottom w:val="nil"/>
            </w:tcBorders>
            <w:vAlign w:val="center"/>
          </w:tcPr>
          <w:p w14:paraId="6B51363A" w14:textId="77777777" w:rsidR="00EF3679" w:rsidRDefault="00000000">
            <w:pPr>
              <w:spacing w:line="300" w:lineRule="exact"/>
              <w:jc w:val="center"/>
              <w:rPr>
                <w:rFonts w:ascii="宋体" w:hAnsi="宋体"/>
                <w:lang w:eastAsia="zh-CN"/>
              </w:rPr>
            </w:pPr>
            <w:r>
              <w:rPr>
                <w:rFonts w:ascii="宋体" w:hAnsi="宋体" w:hint="eastAsia"/>
                <w:lang w:eastAsia="zh-CN"/>
              </w:rPr>
              <w:t>22WHIE31610F</w:t>
            </w:r>
          </w:p>
        </w:tc>
        <w:tc>
          <w:tcPr>
            <w:tcW w:w="1732" w:type="dxa"/>
            <w:tcBorders>
              <w:top w:val="single" w:sz="6" w:space="0" w:color="auto"/>
              <w:bottom w:val="nil"/>
            </w:tcBorders>
            <w:vAlign w:val="center"/>
          </w:tcPr>
          <w:p w14:paraId="259A32E0" w14:textId="77777777" w:rsidR="00EF3679" w:rsidRDefault="00000000">
            <w:pPr>
              <w:spacing w:line="300" w:lineRule="exact"/>
              <w:jc w:val="center"/>
              <w:rPr>
                <w:rFonts w:ascii="宋体" w:hAnsi="宋体"/>
                <w:lang w:eastAsia="zh-CN"/>
              </w:rPr>
            </w:pPr>
            <w:r>
              <w:rPr>
                <w:lang w:eastAsia="zh-CN"/>
              </w:rPr>
              <w:t>集成电路抗辐射设计概论</w:t>
            </w:r>
          </w:p>
        </w:tc>
        <w:tc>
          <w:tcPr>
            <w:tcW w:w="559" w:type="dxa"/>
            <w:tcBorders>
              <w:top w:val="single" w:sz="6" w:space="0" w:color="auto"/>
              <w:bottom w:val="nil"/>
            </w:tcBorders>
            <w:vAlign w:val="center"/>
          </w:tcPr>
          <w:p w14:paraId="279E931E" w14:textId="77777777" w:rsidR="00EF3679" w:rsidRDefault="00000000">
            <w:pPr>
              <w:spacing w:line="300" w:lineRule="exact"/>
              <w:jc w:val="center"/>
              <w:rPr>
                <w:rFonts w:ascii="宋体" w:hAnsi="宋体"/>
                <w:lang w:eastAsia="zh-CN"/>
              </w:rPr>
            </w:pPr>
            <w:r>
              <w:rPr>
                <w:rFonts w:ascii="宋体" w:hAnsi="宋体" w:hint="eastAsia"/>
                <w:lang w:eastAsia="zh-CN"/>
              </w:rPr>
              <w:t>1.5</w:t>
            </w:r>
          </w:p>
        </w:tc>
        <w:tc>
          <w:tcPr>
            <w:tcW w:w="627" w:type="dxa"/>
            <w:tcBorders>
              <w:top w:val="single" w:sz="6" w:space="0" w:color="auto"/>
              <w:bottom w:val="nil"/>
            </w:tcBorders>
            <w:vAlign w:val="center"/>
          </w:tcPr>
          <w:p w14:paraId="097EB447" w14:textId="77777777" w:rsidR="00EF3679" w:rsidRDefault="00000000">
            <w:pPr>
              <w:spacing w:line="300" w:lineRule="exact"/>
              <w:jc w:val="center"/>
              <w:rPr>
                <w:rFonts w:ascii="宋体" w:hAnsi="宋体"/>
                <w:lang w:eastAsia="zh-CN"/>
              </w:rPr>
            </w:pPr>
            <w:r>
              <w:rPr>
                <w:rFonts w:ascii="宋体" w:hAnsi="宋体" w:hint="eastAsia"/>
                <w:lang w:eastAsia="zh-CN"/>
              </w:rPr>
              <w:t>24</w:t>
            </w:r>
          </w:p>
        </w:tc>
        <w:tc>
          <w:tcPr>
            <w:tcW w:w="628" w:type="dxa"/>
            <w:tcBorders>
              <w:top w:val="single" w:sz="6" w:space="0" w:color="auto"/>
              <w:bottom w:val="nil"/>
            </w:tcBorders>
            <w:vAlign w:val="center"/>
          </w:tcPr>
          <w:p w14:paraId="5CD6BB1E" w14:textId="77777777" w:rsidR="00EF3679" w:rsidRDefault="00000000">
            <w:pPr>
              <w:spacing w:line="300" w:lineRule="exact"/>
              <w:jc w:val="center"/>
              <w:rPr>
                <w:rFonts w:ascii="宋体" w:hAnsi="宋体"/>
                <w:lang w:eastAsia="zh-CN"/>
              </w:rPr>
            </w:pPr>
            <w:r>
              <w:rPr>
                <w:rFonts w:ascii="宋体" w:hAnsi="宋体" w:hint="eastAsia"/>
                <w:lang w:eastAsia="zh-CN"/>
              </w:rPr>
              <w:t>16</w:t>
            </w:r>
          </w:p>
        </w:tc>
        <w:tc>
          <w:tcPr>
            <w:tcW w:w="627" w:type="dxa"/>
            <w:tcBorders>
              <w:top w:val="single" w:sz="6" w:space="0" w:color="auto"/>
              <w:bottom w:val="nil"/>
            </w:tcBorders>
            <w:vAlign w:val="center"/>
          </w:tcPr>
          <w:p w14:paraId="34D557FF"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tcBorders>
            <w:vAlign w:val="center"/>
          </w:tcPr>
          <w:p w14:paraId="779DB344" w14:textId="77777777" w:rsidR="00EF3679" w:rsidRDefault="00000000">
            <w:pPr>
              <w:spacing w:line="300" w:lineRule="exact"/>
              <w:jc w:val="center"/>
              <w:rPr>
                <w:rFonts w:ascii="宋体" w:hAnsi="宋体"/>
                <w:lang w:eastAsia="zh-CN"/>
              </w:rPr>
            </w:pPr>
            <w:r>
              <w:rPr>
                <w:rFonts w:ascii="宋体" w:hAnsi="宋体" w:hint="eastAsia"/>
                <w:lang w:eastAsia="zh-CN"/>
              </w:rPr>
              <w:t>8</w:t>
            </w:r>
          </w:p>
        </w:tc>
        <w:tc>
          <w:tcPr>
            <w:tcW w:w="627" w:type="dxa"/>
            <w:tcBorders>
              <w:top w:val="single" w:sz="6" w:space="0" w:color="auto"/>
              <w:bottom w:val="nil"/>
            </w:tcBorders>
            <w:vAlign w:val="center"/>
          </w:tcPr>
          <w:p w14:paraId="77F32B8A"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46DA4671"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3ECD39E3" w14:textId="77777777" w:rsidR="00EF3679" w:rsidRDefault="00000000">
            <w:pPr>
              <w:spacing w:line="300" w:lineRule="exact"/>
              <w:jc w:val="center"/>
              <w:rPr>
                <w:rFonts w:ascii="宋体" w:hAnsi="宋体"/>
                <w:lang w:eastAsia="zh-CN"/>
              </w:rPr>
            </w:pPr>
            <w:r>
              <w:rPr>
                <w:rFonts w:ascii="宋体" w:hAnsi="宋体" w:hint="eastAsia"/>
                <w:lang w:eastAsia="zh-CN"/>
              </w:rPr>
              <w:t>考查</w:t>
            </w:r>
          </w:p>
        </w:tc>
      </w:tr>
      <w:tr w:rsidR="00EF3679" w14:paraId="6B9D3672" w14:textId="77777777">
        <w:trPr>
          <w:cantSplit/>
          <w:trHeight w:val="578"/>
          <w:jc w:val="center"/>
        </w:trPr>
        <w:tc>
          <w:tcPr>
            <w:tcW w:w="543" w:type="dxa"/>
            <w:vAlign w:val="center"/>
          </w:tcPr>
          <w:p w14:paraId="49978584" w14:textId="77777777" w:rsidR="00EF3679" w:rsidRDefault="00000000">
            <w:pPr>
              <w:spacing w:line="300" w:lineRule="exact"/>
              <w:jc w:val="center"/>
              <w:rPr>
                <w:rFonts w:ascii="宋体" w:hAnsi="宋体"/>
                <w:lang w:eastAsia="zh-CN"/>
              </w:rPr>
            </w:pPr>
            <w:r>
              <w:rPr>
                <w:rFonts w:ascii="宋体" w:hAnsi="宋体" w:hint="eastAsia"/>
                <w:lang w:eastAsia="zh-CN"/>
              </w:rPr>
              <w:t>春季</w:t>
            </w:r>
          </w:p>
        </w:tc>
        <w:tc>
          <w:tcPr>
            <w:tcW w:w="1622" w:type="dxa"/>
            <w:tcBorders>
              <w:top w:val="single" w:sz="6" w:space="0" w:color="auto"/>
              <w:bottom w:val="nil"/>
            </w:tcBorders>
            <w:vAlign w:val="center"/>
          </w:tcPr>
          <w:p w14:paraId="54E9F62A" w14:textId="77777777" w:rsidR="00EF3679" w:rsidRDefault="00000000">
            <w:pPr>
              <w:spacing w:line="300" w:lineRule="exact"/>
              <w:jc w:val="center"/>
              <w:rPr>
                <w:rFonts w:ascii="宋体" w:hAnsi="宋体"/>
                <w:lang w:eastAsia="zh-CN"/>
              </w:rPr>
            </w:pPr>
            <w:r>
              <w:rPr>
                <w:rFonts w:ascii="宋体" w:hAnsi="宋体" w:hint="eastAsia"/>
                <w:lang w:eastAsia="zh-CN"/>
              </w:rPr>
              <w:t>22WHIE33601F</w:t>
            </w:r>
          </w:p>
        </w:tc>
        <w:tc>
          <w:tcPr>
            <w:tcW w:w="1732" w:type="dxa"/>
            <w:tcBorders>
              <w:top w:val="single" w:sz="6" w:space="0" w:color="auto"/>
              <w:bottom w:val="nil"/>
            </w:tcBorders>
            <w:vAlign w:val="center"/>
          </w:tcPr>
          <w:p w14:paraId="2E95819A" w14:textId="77777777" w:rsidR="00EF3679" w:rsidRDefault="00000000">
            <w:pPr>
              <w:spacing w:line="300" w:lineRule="exact"/>
              <w:jc w:val="center"/>
              <w:rPr>
                <w:rFonts w:ascii="宋体" w:hAnsi="宋体"/>
                <w:lang w:eastAsia="zh-CN"/>
              </w:rPr>
            </w:pPr>
            <w:r>
              <w:rPr>
                <w:rFonts w:ascii="宋体" w:hAnsi="宋体" w:hint="eastAsia"/>
                <w:lang w:eastAsia="zh-CN"/>
              </w:rPr>
              <w:t>毕业设计（论文）</w:t>
            </w:r>
          </w:p>
        </w:tc>
        <w:tc>
          <w:tcPr>
            <w:tcW w:w="559" w:type="dxa"/>
            <w:tcBorders>
              <w:top w:val="single" w:sz="6" w:space="0" w:color="auto"/>
              <w:bottom w:val="nil"/>
            </w:tcBorders>
            <w:vAlign w:val="center"/>
          </w:tcPr>
          <w:p w14:paraId="3899AA57" w14:textId="77777777" w:rsidR="00EF3679" w:rsidRDefault="00000000">
            <w:pPr>
              <w:spacing w:line="300" w:lineRule="exact"/>
              <w:jc w:val="center"/>
              <w:rPr>
                <w:rFonts w:ascii="宋体" w:hAnsi="宋体"/>
                <w:lang w:eastAsia="zh-CN"/>
              </w:rPr>
            </w:pPr>
            <w:r>
              <w:rPr>
                <w:rFonts w:ascii="宋体" w:hAnsi="宋体" w:hint="eastAsia"/>
                <w:lang w:eastAsia="zh-CN"/>
              </w:rPr>
              <w:t>5.0</w:t>
            </w:r>
          </w:p>
        </w:tc>
        <w:tc>
          <w:tcPr>
            <w:tcW w:w="627" w:type="dxa"/>
            <w:tcBorders>
              <w:top w:val="single" w:sz="6" w:space="0" w:color="auto"/>
              <w:bottom w:val="nil"/>
            </w:tcBorders>
            <w:vAlign w:val="center"/>
          </w:tcPr>
          <w:p w14:paraId="7A28AAB0" w14:textId="77777777" w:rsidR="00EF3679" w:rsidRDefault="00000000">
            <w:pPr>
              <w:spacing w:line="300" w:lineRule="exact"/>
              <w:jc w:val="center"/>
              <w:rPr>
                <w:rFonts w:ascii="宋体" w:hAnsi="宋体"/>
                <w:lang w:eastAsia="zh-CN"/>
              </w:rPr>
            </w:pPr>
            <w:r>
              <w:rPr>
                <w:rFonts w:ascii="宋体" w:hAnsi="宋体" w:hint="eastAsia"/>
                <w:lang w:eastAsia="zh-CN"/>
              </w:rPr>
              <w:t>5周</w:t>
            </w:r>
          </w:p>
        </w:tc>
        <w:tc>
          <w:tcPr>
            <w:tcW w:w="628" w:type="dxa"/>
            <w:tcBorders>
              <w:top w:val="single" w:sz="6" w:space="0" w:color="auto"/>
              <w:bottom w:val="nil"/>
            </w:tcBorders>
            <w:vAlign w:val="center"/>
          </w:tcPr>
          <w:p w14:paraId="05290F09" w14:textId="77777777" w:rsidR="00EF3679" w:rsidRDefault="00EF3679">
            <w:pPr>
              <w:spacing w:line="300" w:lineRule="exact"/>
              <w:jc w:val="center"/>
              <w:rPr>
                <w:rFonts w:ascii="宋体" w:hAnsi="宋体"/>
                <w:lang w:eastAsia="zh-CN"/>
              </w:rPr>
            </w:pPr>
          </w:p>
        </w:tc>
        <w:tc>
          <w:tcPr>
            <w:tcW w:w="627" w:type="dxa"/>
            <w:tcBorders>
              <w:top w:val="single" w:sz="6" w:space="0" w:color="auto"/>
              <w:bottom w:val="nil"/>
            </w:tcBorders>
            <w:vAlign w:val="center"/>
          </w:tcPr>
          <w:p w14:paraId="133291BB"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tcBorders>
            <w:vAlign w:val="center"/>
          </w:tcPr>
          <w:p w14:paraId="160D7506" w14:textId="77777777" w:rsidR="00EF3679" w:rsidRDefault="00EF3679">
            <w:pPr>
              <w:spacing w:line="300" w:lineRule="exact"/>
              <w:jc w:val="center"/>
              <w:rPr>
                <w:rFonts w:ascii="宋体" w:hAnsi="宋体"/>
                <w:lang w:eastAsia="zh-CN"/>
              </w:rPr>
            </w:pPr>
          </w:p>
        </w:tc>
        <w:tc>
          <w:tcPr>
            <w:tcW w:w="627" w:type="dxa"/>
            <w:tcBorders>
              <w:top w:val="single" w:sz="6" w:space="0" w:color="auto"/>
              <w:bottom w:val="nil"/>
            </w:tcBorders>
            <w:vAlign w:val="center"/>
          </w:tcPr>
          <w:p w14:paraId="1D4F229A" w14:textId="77777777" w:rsidR="00EF3679" w:rsidRDefault="00EF3679">
            <w:pPr>
              <w:spacing w:line="300" w:lineRule="exact"/>
              <w:jc w:val="center"/>
              <w:rPr>
                <w:rFonts w:ascii="宋体" w:hAnsi="宋体"/>
                <w:lang w:eastAsia="zh-CN"/>
              </w:rPr>
            </w:pPr>
          </w:p>
        </w:tc>
        <w:tc>
          <w:tcPr>
            <w:tcW w:w="628" w:type="dxa"/>
            <w:tcBorders>
              <w:top w:val="single" w:sz="6" w:space="0" w:color="auto"/>
              <w:bottom w:val="nil"/>
              <w:right w:val="single" w:sz="6" w:space="0" w:color="auto"/>
            </w:tcBorders>
            <w:vAlign w:val="center"/>
          </w:tcPr>
          <w:p w14:paraId="7FEF22FE" w14:textId="77777777" w:rsidR="00EF3679" w:rsidRDefault="00EF3679">
            <w:pPr>
              <w:spacing w:line="300" w:lineRule="exact"/>
              <w:jc w:val="center"/>
              <w:rPr>
                <w:rFonts w:ascii="宋体" w:hAnsi="宋体"/>
                <w:lang w:eastAsia="zh-CN"/>
              </w:rPr>
            </w:pPr>
          </w:p>
        </w:tc>
        <w:tc>
          <w:tcPr>
            <w:tcW w:w="622" w:type="dxa"/>
            <w:tcBorders>
              <w:top w:val="single" w:sz="6" w:space="0" w:color="auto"/>
              <w:bottom w:val="nil"/>
              <w:right w:val="single" w:sz="12" w:space="0" w:color="auto"/>
            </w:tcBorders>
            <w:vAlign w:val="center"/>
          </w:tcPr>
          <w:p w14:paraId="141E5B32" w14:textId="77777777" w:rsidR="00EF3679" w:rsidRDefault="00000000">
            <w:pPr>
              <w:spacing w:line="300" w:lineRule="exact"/>
              <w:jc w:val="center"/>
              <w:rPr>
                <w:rFonts w:ascii="宋体" w:hAnsi="宋体"/>
                <w:lang w:eastAsia="zh-CN"/>
              </w:rPr>
            </w:pPr>
            <w:r>
              <w:rPr>
                <w:rFonts w:ascii="宋体" w:hAnsi="宋体" w:hint="eastAsia"/>
                <w:lang w:eastAsia="zh-CN"/>
              </w:rPr>
              <w:t>考查</w:t>
            </w:r>
          </w:p>
        </w:tc>
      </w:tr>
      <w:tr w:rsidR="00EF3679" w14:paraId="0166C2F9" w14:textId="77777777">
        <w:trPr>
          <w:cantSplit/>
          <w:trHeight w:val="561"/>
          <w:jc w:val="center"/>
        </w:trPr>
        <w:tc>
          <w:tcPr>
            <w:tcW w:w="543" w:type="dxa"/>
            <w:tcBorders>
              <w:top w:val="single" w:sz="6" w:space="0" w:color="auto"/>
              <w:bottom w:val="single" w:sz="12" w:space="0" w:color="auto"/>
            </w:tcBorders>
            <w:vAlign w:val="center"/>
          </w:tcPr>
          <w:p w14:paraId="093EB6D8" w14:textId="77777777" w:rsidR="00EF3679" w:rsidRDefault="00000000">
            <w:pPr>
              <w:spacing w:line="300" w:lineRule="exact"/>
              <w:jc w:val="center"/>
              <w:rPr>
                <w:rFonts w:ascii="宋体" w:hAnsi="宋体"/>
                <w:lang w:eastAsia="zh-CN"/>
              </w:rPr>
            </w:pPr>
            <w:r>
              <w:rPr>
                <w:rFonts w:ascii="宋体" w:hAnsi="宋体" w:hint="eastAsia"/>
                <w:lang w:eastAsia="zh-CN"/>
              </w:rPr>
              <w:t>备注</w:t>
            </w:r>
          </w:p>
        </w:tc>
        <w:tc>
          <w:tcPr>
            <w:tcW w:w="8300" w:type="dxa"/>
            <w:gridSpan w:val="10"/>
            <w:tcBorders>
              <w:top w:val="single" w:sz="6" w:space="0" w:color="auto"/>
              <w:bottom w:val="single" w:sz="12" w:space="0" w:color="auto"/>
              <w:right w:val="single" w:sz="12" w:space="0" w:color="auto"/>
            </w:tcBorders>
            <w:vAlign w:val="center"/>
          </w:tcPr>
          <w:p w14:paraId="45F920A9" w14:textId="77777777" w:rsidR="00EF3679" w:rsidRDefault="00000000">
            <w:pPr>
              <w:spacing w:line="300" w:lineRule="exact"/>
              <w:jc w:val="center"/>
              <w:rPr>
                <w:rFonts w:ascii="宋体" w:hAnsi="宋体"/>
                <w:lang w:eastAsia="zh-CN"/>
              </w:rPr>
            </w:pPr>
            <w:r>
              <w:rPr>
                <w:rFonts w:ascii="宋体" w:hAnsi="宋体" w:hint="eastAsia"/>
                <w:lang w:eastAsia="zh-CN"/>
              </w:rPr>
              <w:t>毕业设计（论文）在4秋学期开始安排。</w:t>
            </w:r>
          </w:p>
        </w:tc>
      </w:tr>
    </w:tbl>
    <w:p w14:paraId="6A6ECBE0" w14:textId="77777777" w:rsidR="00EF3679" w:rsidRDefault="00EF3679" w:rsidP="00591631">
      <w:pPr>
        <w:pStyle w:val="a3"/>
        <w:spacing w:line="449" w:lineRule="exact"/>
        <w:ind w:left="0"/>
        <w:rPr>
          <w:rFonts w:hint="eastAsia"/>
          <w:lang w:eastAsia="zh-CN"/>
        </w:rPr>
      </w:pPr>
    </w:p>
    <w:sectPr w:rsidR="00EF3679">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F261F" w14:textId="77777777" w:rsidR="009017D2" w:rsidRDefault="009017D2">
      <w:r>
        <w:separator/>
      </w:r>
    </w:p>
  </w:endnote>
  <w:endnote w:type="continuationSeparator" w:id="0">
    <w:p w14:paraId="083F38DC" w14:textId="77777777" w:rsidR="009017D2" w:rsidRDefault="00901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IDFont+F3">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EE70" w14:textId="77777777" w:rsidR="00EF3679" w:rsidRDefault="00000000">
    <w:pPr>
      <w:pStyle w:val="a4"/>
    </w:pPr>
    <w:r>
      <w:rPr>
        <w:noProof/>
      </w:rPr>
      <mc:AlternateContent>
        <mc:Choice Requires="wps">
          <w:drawing>
            <wp:anchor distT="0" distB="0" distL="114300" distR="114300" simplePos="0" relativeHeight="251658752" behindDoc="0" locked="0" layoutInCell="1" allowOverlap="1" wp14:anchorId="23C19834" wp14:editId="54F8CE91">
              <wp:simplePos x="0" y="0"/>
              <wp:positionH relativeFrom="margin">
                <wp:align>center</wp:align>
              </wp:positionH>
              <wp:positionV relativeFrom="paragraph">
                <wp:posOffset>0</wp:posOffset>
              </wp:positionV>
              <wp:extent cx="1828800" cy="1828800"/>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197C0C" w14:textId="77777777" w:rsidR="00EF3679" w:rsidRDefault="00000000">
                          <w:pPr>
                            <w:pStyle w:val="a4"/>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23C19834" id="_x0000_t202" coordsize="21600,21600" o:spt="202" path="m,l,21600r21600,l21600,xe">
              <v:stroke joinstyle="miter"/>
              <v:path gradientshapeok="t" o:connecttype="rect"/>
            </v:shapetype>
            <v:shape id="文本框 3" o:spid="_x0000_s1026" type="#_x0000_t202" style="position:absolute;margin-left:0;margin-top:0;width:2in;height:2in;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68197C0C" w14:textId="77777777" w:rsidR="00EF3679"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E900F" w14:textId="77777777" w:rsidR="009017D2" w:rsidRDefault="009017D2">
      <w:r>
        <w:separator/>
      </w:r>
    </w:p>
  </w:footnote>
  <w:footnote w:type="continuationSeparator" w:id="0">
    <w:p w14:paraId="4EB618E1" w14:textId="77777777" w:rsidR="009017D2" w:rsidRDefault="009017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M2NmUzNWUzN2ViZTkyZGI5ODZlOWUyMjc2ZDQwYWMifQ=="/>
  </w:docVars>
  <w:rsids>
    <w:rsidRoot w:val="0077184B"/>
    <w:rsid w:val="001D2022"/>
    <w:rsid w:val="001E2069"/>
    <w:rsid w:val="00240DA7"/>
    <w:rsid w:val="002C5F7E"/>
    <w:rsid w:val="002D1F61"/>
    <w:rsid w:val="004522A8"/>
    <w:rsid w:val="00476759"/>
    <w:rsid w:val="00514E08"/>
    <w:rsid w:val="00591631"/>
    <w:rsid w:val="005A141F"/>
    <w:rsid w:val="006310DA"/>
    <w:rsid w:val="00633678"/>
    <w:rsid w:val="006F1DE1"/>
    <w:rsid w:val="0077184B"/>
    <w:rsid w:val="0084052F"/>
    <w:rsid w:val="008A0BD3"/>
    <w:rsid w:val="008B57ED"/>
    <w:rsid w:val="008F5772"/>
    <w:rsid w:val="009017D2"/>
    <w:rsid w:val="0095459C"/>
    <w:rsid w:val="009549E4"/>
    <w:rsid w:val="00A25A13"/>
    <w:rsid w:val="00AC563D"/>
    <w:rsid w:val="00AD4B93"/>
    <w:rsid w:val="00B40CCE"/>
    <w:rsid w:val="00BD6011"/>
    <w:rsid w:val="00C93815"/>
    <w:rsid w:val="00E825B1"/>
    <w:rsid w:val="00EC6C51"/>
    <w:rsid w:val="00EF3679"/>
    <w:rsid w:val="00F577D3"/>
    <w:rsid w:val="00F830E3"/>
    <w:rsid w:val="013558BC"/>
    <w:rsid w:val="064C6ADC"/>
    <w:rsid w:val="06F157E6"/>
    <w:rsid w:val="08E6531C"/>
    <w:rsid w:val="09B4446A"/>
    <w:rsid w:val="0BBD6678"/>
    <w:rsid w:val="10A9465B"/>
    <w:rsid w:val="10BE5648"/>
    <w:rsid w:val="116013AE"/>
    <w:rsid w:val="17D00B95"/>
    <w:rsid w:val="18666848"/>
    <w:rsid w:val="1A7B0F6B"/>
    <w:rsid w:val="1B4E2398"/>
    <w:rsid w:val="1DE95C8F"/>
    <w:rsid w:val="1E24437F"/>
    <w:rsid w:val="1F60475F"/>
    <w:rsid w:val="1F860C22"/>
    <w:rsid w:val="22991F7F"/>
    <w:rsid w:val="23DC2733"/>
    <w:rsid w:val="245367E7"/>
    <w:rsid w:val="252B5A3C"/>
    <w:rsid w:val="270E2766"/>
    <w:rsid w:val="27965DF0"/>
    <w:rsid w:val="28A569C0"/>
    <w:rsid w:val="28D52DDE"/>
    <w:rsid w:val="2AB4755B"/>
    <w:rsid w:val="2E7D6008"/>
    <w:rsid w:val="2EED2E72"/>
    <w:rsid w:val="2F030D38"/>
    <w:rsid w:val="2F357336"/>
    <w:rsid w:val="303C6BE3"/>
    <w:rsid w:val="315B015E"/>
    <w:rsid w:val="3689546A"/>
    <w:rsid w:val="371140A5"/>
    <w:rsid w:val="376F5CE8"/>
    <w:rsid w:val="382A0958"/>
    <w:rsid w:val="3A2D404C"/>
    <w:rsid w:val="3AD707B7"/>
    <w:rsid w:val="3C8F3385"/>
    <w:rsid w:val="3CE112D9"/>
    <w:rsid w:val="3DF2535B"/>
    <w:rsid w:val="3E455BC5"/>
    <w:rsid w:val="3E9A2D1E"/>
    <w:rsid w:val="42455F25"/>
    <w:rsid w:val="43B52F07"/>
    <w:rsid w:val="455B03FF"/>
    <w:rsid w:val="466871F4"/>
    <w:rsid w:val="467407F0"/>
    <w:rsid w:val="47107D12"/>
    <w:rsid w:val="48F1161E"/>
    <w:rsid w:val="4A6124E5"/>
    <w:rsid w:val="4AE20F59"/>
    <w:rsid w:val="50163257"/>
    <w:rsid w:val="52615A32"/>
    <w:rsid w:val="5727799D"/>
    <w:rsid w:val="57961D80"/>
    <w:rsid w:val="5B320AA8"/>
    <w:rsid w:val="5C7A731D"/>
    <w:rsid w:val="5CE62B2B"/>
    <w:rsid w:val="608773F7"/>
    <w:rsid w:val="60E2185B"/>
    <w:rsid w:val="622E73B0"/>
    <w:rsid w:val="62DB65B9"/>
    <w:rsid w:val="645A6BCD"/>
    <w:rsid w:val="65F8796E"/>
    <w:rsid w:val="66207A57"/>
    <w:rsid w:val="66384BB6"/>
    <w:rsid w:val="668C6109"/>
    <w:rsid w:val="66EE5EC8"/>
    <w:rsid w:val="671233C0"/>
    <w:rsid w:val="69E96AA8"/>
    <w:rsid w:val="6B7E4D97"/>
    <w:rsid w:val="6C1A2249"/>
    <w:rsid w:val="6DAE40D6"/>
    <w:rsid w:val="6E3423F9"/>
    <w:rsid w:val="70BA23A0"/>
    <w:rsid w:val="70EB650A"/>
    <w:rsid w:val="73A210F2"/>
    <w:rsid w:val="7404229F"/>
    <w:rsid w:val="753E7AC7"/>
    <w:rsid w:val="755432E1"/>
    <w:rsid w:val="75B413E6"/>
    <w:rsid w:val="766551CC"/>
    <w:rsid w:val="7E585841"/>
    <w:rsid w:val="7F486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8743CCF"/>
  <w15:docId w15:val="{B6AA00D8-4F63-4C93-8A60-A85A6156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rFonts w:asciiTheme="minorHAnsi" w:eastAsiaTheme="minorEastAsia"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618"/>
    </w:pPr>
    <w:rPr>
      <w:rFonts w:ascii="黑体" w:eastAsia="黑体" w:hAnsi="黑体"/>
      <w:sz w:val="36"/>
      <w:szCs w:val="36"/>
    </w:rPr>
  </w:style>
  <w:style w:type="paragraph" w:styleId="a4">
    <w:name w:val="footer"/>
    <w:basedOn w:val="a"/>
    <w:link w:val="a5"/>
    <w:uiPriority w:val="99"/>
    <w:unhideWhenUsed/>
    <w:qFormat/>
    <w:pPr>
      <w:tabs>
        <w:tab w:val="center" w:pos="4153"/>
        <w:tab w:val="right" w:pos="8306"/>
      </w:tabs>
      <w:snapToGrid w:val="0"/>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pPr>
    <w:rPr>
      <w:sz w:val="24"/>
      <w:szCs w:val="24"/>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b">
    <w:name w:val="List Paragraph"/>
    <w:basedOn w:val="a"/>
    <w:uiPriority w:val="1"/>
    <w:qFormat/>
  </w:style>
  <w:style w:type="paragraph" w:customStyle="1" w:styleId="TableParagraph">
    <w:name w:val="Table Paragraph"/>
    <w:basedOn w:val="a"/>
    <w:uiPriority w:val="1"/>
    <w:qFormat/>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customStyle="1" w:styleId="NewNewNewNewNewNewNewNewNewNewNewNewNew">
    <w:name w:val="正文 New New New New New New New New New New New New New"/>
    <w:qFormat/>
    <w:pPr>
      <w:widowControl w:val="0"/>
      <w:jc w:val="both"/>
    </w:pPr>
    <w:rPr>
      <w:rFonts w:ascii="Calibri" w:hAnsi="Calibri"/>
      <w:kern w:val="2"/>
      <w:sz w:val="21"/>
      <w:szCs w:val="22"/>
    </w:rPr>
  </w:style>
  <w:style w:type="character" w:customStyle="1" w:styleId="fontstyle11">
    <w:name w:val="fontstyle11"/>
    <w:qFormat/>
    <w:rPr>
      <w:rFonts w:ascii="CIDFont+F3" w:hAnsi="CIDFont+F3"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Administrator</cp:lastModifiedBy>
  <cp:revision>3</cp:revision>
  <dcterms:created xsi:type="dcterms:W3CDTF">2023-07-13T04:08:00Z</dcterms:created>
  <dcterms:modified xsi:type="dcterms:W3CDTF">2023-07-13T04:10:00Z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2052-11.1.0.14309</vt:lpwstr>
  </property>
  <property fmtid="{D5CDD505-2E9C-101B-9397-08002B2CF9AE}" pid="6" name="ICV">
    <vt:lpwstr>5AF4E298BC6F404E816328178BDCA4FF</vt:lpwstr>
  </property>
</Properties>
</file>