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E8F86" w14:textId="62CC9B59" w:rsidR="00917C04" w:rsidRDefault="00000000">
      <w:pPr>
        <w:pStyle w:val="a3"/>
        <w:spacing w:line="449" w:lineRule="exact"/>
        <w:ind w:left="0"/>
        <w:rPr>
          <w:lang w:eastAsia="zh-CN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F5E808A" wp14:editId="3775F9E3">
                <wp:simplePos x="0" y="0"/>
                <wp:positionH relativeFrom="page">
                  <wp:posOffset>685800</wp:posOffset>
                </wp:positionH>
                <wp:positionV relativeFrom="paragraph">
                  <wp:posOffset>273050</wp:posOffset>
                </wp:positionV>
                <wp:extent cx="6341745" cy="8867775"/>
                <wp:effectExtent l="0" t="0" r="20955" b="9525"/>
                <wp:wrapNone/>
                <wp:docPr id="9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1745" cy="8867775"/>
                          <a:chOff x="1306" y="-5"/>
                          <a:chExt cx="9583" cy="12681"/>
                        </a:xfrm>
                      </wpg:grpSpPr>
                      <wpg:grpSp>
                        <wpg:cNvPr id="2" name="组合 19"/>
                        <wpg:cNvGrpSpPr/>
                        <wpg:grpSpPr>
                          <a:xfrm>
                            <a:off x="1316" y="5"/>
                            <a:ext cx="9564" cy="2"/>
                            <a:chOff x="1316" y="5"/>
                            <a:chExt cx="9564" cy="2"/>
                          </a:xfrm>
                        </wpg:grpSpPr>
                        <wps:wsp>
                          <wps:cNvPr id="1" name="任意多边形 20"/>
                          <wps:cNvSpPr/>
                          <wps:spPr>
                            <a:xfrm>
                              <a:off x="1316" y="5"/>
                              <a:ext cx="956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3" y="0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" name="组合 17"/>
                        <wpg:cNvGrpSpPr/>
                        <wpg:grpSpPr>
                          <a:xfrm>
                            <a:off x="1311" y="0"/>
                            <a:ext cx="2" cy="12672"/>
                            <a:chOff x="1311" y="0"/>
                            <a:chExt cx="2" cy="12672"/>
                          </a:xfrm>
                        </wpg:grpSpPr>
                        <wps:wsp>
                          <wps:cNvPr id="3" name="任意多边形 18"/>
                          <wps:cNvSpPr/>
                          <wps:spPr>
                            <a:xfrm>
                              <a:off x="1311" y="0"/>
                              <a:ext cx="2" cy="126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2672">
                                  <a:moveTo>
                                    <a:pt x="0" y="0"/>
                                  </a:moveTo>
                                  <a:lnTo>
                                    <a:pt x="0" y="12671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组合 15"/>
                        <wpg:cNvGrpSpPr/>
                        <wpg:grpSpPr>
                          <a:xfrm>
                            <a:off x="1316" y="12666"/>
                            <a:ext cx="9564" cy="2"/>
                            <a:chOff x="1316" y="12666"/>
                            <a:chExt cx="9564" cy="2"/>
                          </a:xfrm>
                        </wpg:grpSpPr>
                        <wps:wsp>
                          <wps:cNvPr id="5" name="任意多边形 16"/>
                          <wps:cNvSpPr/>
                          <wps:spPr>
                            <a:xfrm>
                              <a:off x="1316" y="12666"/>
                              <a:ext cx="956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3" y="0"/>
                                  </a:lnTo>
                                </a:path>
                              </a:pathLst>
                            </a:custGeom>
                            <a:noFill/>
                            <a:ln w="6097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13"/>
                        <wpg:cNvGrpSpPr/>
                        <wpg:grpSpPr>
                          <a:xfrm>
                            <a:off x="10884" y="0"/>
                            <a:ext cx="2" cy="12672"/>
                            <a:chOff x="10884" y="0"/>
                            <a:chExt cx="2" cy="12672"/>
                          </a:xfrm>
                        </wpg:grpSpPr>
                        <wps:wsp>
                          <wps:cNvPr id="7" name="任意多边形 14"/>
                          <wps:cNvSpPr/>
                          <wps:spPr>
                            <a:xfrm>
                              <a:off x="10884" y="0"/>
                              <a:ext cx="2" cy="126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2672">
                                  <a:moveTo>
                                    <a:pt x="0" y="0"/>
                                  </a:moveTo>
                                  <a:lnTo>
                                    <a:pt x="0" y="12671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组合 12" o:spid="_x0000_s1026" o:spt="203" style="position:absolute;left:0pt;margin-left:54pt;margin-top:21.5pt;height:698.25pt;width:499.35pt;mso-position-horizontal-relative:page;z-index:-251656192;mso-width-relative:page;mso-height-relative:page;" coordorigin="1306,-5" coordsize="9583,12681" o:gfxdata="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AF&#10;159M2wAAAAwBAAAPAAAAAAAAAAEAIAAAACIAAABkcnMvZG93bnJldi54bWxQSwECFAAUAAAACACH&#10;TuJAOmfvT7ADAADoEgAADgAAAAAAAAABACAAAAAqAQAAZHJzL2Uyb0RvYy54bWxQSwUGAAAAAAYA&#10;BgBZAQAATAcAAAAA&#10;">
                <o:lock v:ext="edit" aspectratio="f"/>
                <v:group id="组合 19" o:spid="_x0000_s1026" o:spt="203" style="position:absolute;left:1316;top:5;height:2;width:9564;" coordorigin="1316,5" coordsize="9564,2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20" o:spid="_x0000_s1026" o:spt="100" style="position:absolute;left:1316;top:5;height:2;width:9564;" filled="f" stroked="t" coordsize="9564,1" o:gfxdata="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e8FULsAAADa&#10;AAAADwAAAAAAAAABACAAAAAiAAAAZHJzL2Rvd25yZXYueG1sUEsBAhQAFAAAAAgAh07iQDMvBZ47&#10;AAAAOQAAABAAAAAAAAAAAQAgAAAACgEAAGRycy9zaGFwZXhtbC54bWxQSwUGAAAAAAYABgBbAQAA&#10;tAMAAAAA&#10;" path="m0,0l9563,0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17" o:spid="_x0000_s1026" o:spt="203" style="position:absolute;left:1311;top:0;height:12672;width:2;" coordorigin="1311,0" coordsize="2,1267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8" o:spid="_x0000_s1026" o:spt="100" style="position:absolute;left:1311;top:0;height:12672;width:2;" filled="f" stroked="t" coordsize="1,12672" o:gfxdata="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iFEAvQAA&#10;ANoAAAAPAAAAAAAAAAEAIAAAACIAAABkcnMvZG93bnJldi54bWxQSwECFAAUAAAACACHTuJAMy8F&#10;njsAAAA5AAAAEAAAAAAAAAABACAAAAAMAQAAZHJzL3NoYXBleG1sLnhtbFBLBQYAAAAABgAGAFsB&#10;AAC2AwAAAAA=&#10;" path="m0,0l0,12671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  <v:group id="组合 15" o:spid="_x0000_s1026" o:spt="203" style="position:absolute;left:1316;top:12666;height:2;width:9564;" coordorigin="1316,12666" coordsize="9564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6" o:spid="_x0000_s1026" o:spt="100" style="position:absolute;left:1316;top:12666;height:2;width:9564;" filled="f" stroked="t" coordsize="9564,1" o:gfxdata="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oc/9rsAAADa&#10;AAAADwAAAAAAAAABACAAAAAiAAAAZHJzL2Rvd25yZXYueG1sUEsBAhQAFAAAAAgAh07iQDMvBZ47&#10;AAAAOQAAABAAAAAAAAAAAQAgAAAACgEAAGRycy9zaGFwZXhtbC54bWxQSwUGAAAAAAYABgBbAQAA&#10;tAMAAAAA&#10;" path="m0,0l9563,0e">
                    <v:fill on="f" focussize="0,0"/>
                    <v:stroke weight="0.48007874015748pt" color="#000000" joinstyle="round"/>
                    <v:imagedata o:title=""/>
                    <o:lock v:ext="edit" aspectratio="f"/>
                  </v:shape>
                </v:group>
                <v:group id="组合 13" o:spid="_x0000_s1026" o:spt="203" style="position:absolute;left:10884;top:0;height:12672;width:2;" coordorigin="10884,0" coordsize="2,1267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14" o:spid="_x0000_s1026" o:spt="100" style="position:absolute;left:10884;top:0;height:12672;width:2;" filled="f" stroked="t" coordsize="1,12672" o:gfxdata="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s1cDvQAA&#10;ANoAAAAPAAAAAAAAAAEAIAAAACIAAABkcnMvZG93bnJldi54bWxQSwECFAAUAAAACACHTuJAMy8F&#10;njsAAAA5AAAAEAAAAAAAAAABACAAAAAMAQAAZHJzL3NoYXBleG1sLnhtbFBLBQYAAAAABgAGAFsB&#10;AAC2AwAAAAA=&#10;" path="m0,0l0,12671e">
                    <v:fill on="f" focussize="0,0"/>
                    <v:stroke weight="0.4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/>
          <w:lang w:eastAsia="zh-CN"/>
        </w:rPr>
        <w:t>辅修</w:t>
      </w:r>
      <w:r>
        <w:rPr>
          <w:lang w:eastAsia="zh-CN"/>
        </w:rPr>
        <w:t>专业人才培养方案</w:t>
      </w:r>
      <w:r w:rsidR="00EC1E15">
        <w:rPr>
          <w:rFonts w:hint="eastAsia"/>
          <w:lang w:eastAsia="zh-CN"/>
        </w:rPr>
        <w:t xml:space="preserve"> </w:t>
      </w:r>
      <w:r w:rsidR="00EC1E15">
        <w:rPr>
          <w:lang w:eastAsia="zh-CN"/>
        </w:rPr>
        <w:t xml:space="preserve">– </w:t>
      </w:r>
      <w:r w:rsidR="00EC1E15">
        <w:rPr>
          <w:rFonts w:hint="eastAsia"/>
          <w:lang w:eastAsia="zh-CN"/>
        </w:rPr>
        <w:t>财务管理</w:t>
      </w:r>
    </w:p>
    <w:p w14:paraId="5DC4EA22" w14:textId="77777777" w:rsidR="00917C04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（一）培养目标</w:t>
      </w:r>
    </w:p>
    <w:p w14:paraId="66570E1D" w14:textId="77777777" w:rsidR="00917C04" w:rsidRDefault="00000000">
      <w:pPr>
        <w:tabs>
          <w:tab w:val="left" w:pos="672"/>
        </w:tabs>
        <w:spacing w:before="240" w:after="240"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本专业培养适应新世纪经济建设需要、具有国际化视野，具备管理、经济、会计和审计等方面基本理论知识和能力，毕业后能在事务所、大型工商企业及政府部门等单位从事财务管理、内部控制、信息披露以及审计工作的新时代杰出人才。</w:t>
      </w:r>
    </w:p>
    <w:p w14:paraId="34C560BA" w14:textId="77777777" w:rsidR="00917C04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（二）培养要求</w:t>
      </w:r>
    </w:p>
    <w:p w14:paraId="131C9285" w14:textId="77777777" w:rsidR="00917C04" w:rsidRDefault="00000000">
      <w:pPr>
        <w:tabs>
          <w:tab w:val="left" w:pos="672"/>
        </w:tabs>
        <w:spacing w:before="240"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专业学生主要学习财务管理方面的基本理论和基本知识，接受财务、金融管理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基本方法和技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能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方面的基本训练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，掌握分析和解决财务方面问题的基本能力。</w:t>
      </w:r>
    </w:p>
    <w:p w14:paraId="4A2DAEB7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毕业生应获得以下几方面的知识和能力：</w:t>
      </w:r>
    </w:p>
    <w:p w14:paraId="55947760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1.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扎实的自然科学和技术科学知识，较好的人文、艺术和社会科学基础知识；</w:t>
      </w:r>
    </w:p>
    <w:p w14:paraId="3BB46FFF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2.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掌握管理学、经济学、财务管理等方面的基本理论和基本知识，了解本学科的理论前沿和发展动态；</w:t>
      </w:r>
    </w:p>
    <w:p w14:paraId="1439667A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3.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掌握财务管理的定性和定量分析方法；</w:t>
      </w:r>
    </w:p>
    <w:p w14:paraId="791D0BD1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4.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掌握现行的会计准则，熟悉有关财务、金融管理等方面方针、政策、法规；</w:t>
      </w:r>
    </w:p>
    <w:p w14:paraId="6A5B454A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5.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具有较强的文字和语言表达、人际沟通、信息获取能力及分析解决财务管理实际问题的基本能力；</w:t>
      </w:r>
    </w:p>
    <w:p w14:paraId="4A7E052B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6.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能够熟练地应用计算机处理财务管理信息，并掌握常用的财务管理软件；</w:t>
      </w:r>
    </w:p>
    <w:p w14:paraId="5F9921EE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7.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熟练阅读财务管理专业外文文献，并具有一定的听说能力，</w:t>
      </w:r>
    </w:p>
    <w:p w14:paraId="10B7831A" w14:textId="77777777" w:rsidR="00917C04" w:rsidRDefault="00000000">
      <w:pPr>
        <w:tabs>
          <w:tab w:val="left" w:pos="672"/>
        </w:tabs>
        <w:spacing w:after="240"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 xml:space="preserve">8.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掌握文献检索、资料查询的基本方法，具有一定的科学研究和实际工作能力。</w:t>
      </w:r>
    </w:p>
    <w:p w14:paraId="6B2D358A" w14:textId="77777777" w:rsidR="00917C04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（三）主干学科</w:t>
      </w:r>
    </w:p>
    <w:p w14:paraId="406BD8B5" w14:textId="77777777" w:rsidR="00917C04" w:rsidRDefault="00000000">
      <w:pPr>
        <w:spacing w:before="240" w:line="480" w:lineRule="auto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工商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管理</w:t>
      </w:r>
    </w:p>
    <w:p w14:paraId="04656F0D" w14:textId="77777777" w:rsidR="00917C04" w:rsidRDefault="00000000">
      <w:pPr>
        <w:spacing w:line="312" w:lineRule="exact"/>
        <w:ind w:left="218"/>
        <w:rPr>
          <w:rFonts w:ascii="宋体" w:hAnsi="宋体"/>
          <w:szCs w:val="21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（四）专业基础课程和专业核心课程</w:t>
      </w:r>
    </w:p>
    <w:p w14:paraId="4261EA4A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专业基础课程：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会计学基础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，财务管理，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财务分析</w:t>
      </w:r>
    </w:p>
    <w:p w14:paraId="4165E4EF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专业核心课程：中级财务会计、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中级财务管理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，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内部控制与公司治理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、成本会计</w:t>
      </w:r>
    </w:p>
    <w:p w14:paraId="7D0C8CAC" w14:textId="77777777" w:rsidR="00917C04" w:rsidRDefault="00917C04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657D993E" w14:textId="77777777" w:rsidR="00917C04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（五）学制、授予学位及毕业要求</w:t>
      </w:r>
    </w:p>
    <w:p w14:paraId="1E6CDBFB" w14:textId="77777777" w:rsidR="00917C04" w:rsidRDefault="00000000">
      <w:pPr>
        <w:tabs>
          <w:tab w:val="left" w:pos="672"/>
        </w:tabs>
        <w:spacing w:before="240"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学制：三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年</w:t>
      </w:r>
    </w:p>
    <w:p w14:paraId="513FFAB5" w14:textId="77777777" w:rsidR="00917C04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授予学位：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管理学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学士</w:t>
      </w:r>
    </w:p>
    <w:p w14:paraId="1E81D962" w14:textId="77777777" w:rsidR="00917C04" w:rsidRDefault="00000000">
      <w:pPr>
        <w:tabs>
          <w:tab w:val="left" w:pos="672"/>
        </w:tabs>
        <w:spacing w:after="240" w:line="40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毕业要求：本专业学生应达到学校对本科毕业生提出的德、智、体、美、</w:t>
      </w:r>
      <w:proofErr w:type="gramStart"/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劳</w:t>
      </w:r>
      <w:proofErr w:type="gramEnd"/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等方面的要求，完成培养方案规定的全部课程学习及实践环节训练，修满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2</w:t>
      </w:r>
      <w:r>
        <w:rPr>
          <w:rFonts w:ascii="Times New Roman" w:eastAsia="宋体" w:hAnsi="Times New Roman" w:cs="Times New Roman" w:hint="eastAsia"/>
          <w:kern w:val="2"/>
          <w:sz w:val="21"/>
          <w:szCs w:val="21"/>
          <w:lang w:eastAsia="zh-CN"/>
        </w:rPr>
        <w:t>5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学分，毕业论文（设计）答辩合格，方可准予毕业。</w:t>
      </w:r>
    </w:p>
    <w:p w14:paraId="767D4017" w14:textId="77777777" w:rsidR="00917C04" w:rsidRDefault="00917C04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3E10BB1A" w14:textId="77777777" w:rsidR="00917C04" w:rsidRDefault="00917C04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22E69AF4" w14:textId="77777777" w:rsidR="00917C04" w:rsidRDefault="00917C04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03D35990" w14:textId="77777777" w:rsidR="00917C04" w:rsidRDefault="00917C04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5E1F9166" w14:textId="77777777" w:rsidR="00917C04" w:rsidRDefault="00917C04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7C19D6B5" w14:textId="77777777" w:rsidR="00917C04" w:rsidRDefault="00917C04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064EEA19" w14:textId="77777777" w:rsidR="00917C04" w:rsidRDefault="00000000">
      <w:pPr>
        <w:spacing w:line="312" w:lineRule="exact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lastRenderedPageBreak/>
        <w:t>（六）学年教学进程表</w:t>
      </w:r>
    </w:p>
    <w:p w14:paraId="1C777CCD" w14:textId="77777777" w:rsidR="00917C04" w:rsidRDefault="00917C04">
      <w:pPr>
        <w:spacing w:line="312" w:lineRule="exact"/>
        <w:rPr>
          <w:rFonts w:eastAsia="黑体"/>
          <w:b/>
          <w:sz w:val="24"/>
          <w:lang w:eastAsia="zh-CN"/>
        </w:rPr>
      </w:pPr>
    </w:p>
    <w:p w14:paraId="2EFB9566" w14:textId="77777777" w:rsidR="00917C04" w:rsidRDefault="00000000">
      <w:pPr>
        <w:spacing w:afterLines="50" w:after="120"/>
        <w:jc w:val="center"/>
        <w:rPr>
          <w:rFonts w:eastAsia="黑体"/>
          <w:b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财务管理</w:t>
      </w:r>
      <w:r>
        <w:rPr>
          <w:rFonts w:eastAsia="黑体" w:hint="eastAsia"/>
          <w:b/>
          <w:sz w:val="32"/>
          <w:lang w:eastAsia="zh-CN"/>
        </w:rPr>
        <w:t>辅修专业第二学年教学进程表</w:t>
      </w:r>
    </w:p>
    <w:tbl>
      <w:tblPr>
        <w:tblW w:w="496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6"/>
        <w:gridCol w:w="1566"/>
        <w:gridCol w:w="2218"/>
        <w:gridCol w:w="676"/>
        <w:gridCol w:w="620"/>
        <w:gridCol w:w="657"/>
        <w:gridCol w:w="630"/>
        <w:gridCol w:w="620"/>
        <w:gridCol w:w="692"/>
        <w:gridCol w:w="696"/>
        <w:gridCol w:w="754"/>
      </w:tblGrid>
      <w:tr w:rsidR="00917C04" w14:paraId="7980B6DA" w14:textId="77777777">
        <w:trPr>
          <w:cantSplit/>
          <w:trHeight w:val="552"/>
          <w:tblHeader/>
          <w:jc w:val="center"/>
        </w:trPr>
        <w:tc>
          <w:tcPr>
            <w:tcW w:w="302" w:type="pct"/>
            <w:vMerge w:val="restart"/>
            <w:vAlign w:val="center"/>
          </w:tcPr>
          <w:p w14:paraId="049F2421" w14:textId="77777777" w:rsidR="00917C04" w:rsidRDefault="00000000">
            <w:pPr>
              <w:spacing w:line="300" w:lineRule="exact"/>
              <w:jc w:val="center"/>
            </w:pPr>
            <w:proofErr w:type="spellStart"/>
            <w:r>
              <w:t>开课学期</w:t>
            </w:r>
            <w:proofErr w:type="spellEnd"/>
          </w:p>
        </w:tc>
        <w:tc>
          <w:tcPr>
            <w:tcW w:w="806" w:type="pct"/>
            <w:vMerge w:val="restart"/>
            <w:vAlign w:val="center"/>
          </w:tcPr>
          <w:p w14:paraId="6839B0B2" w14:textId="77777777" w:rsidR="00917C04" w:rsidRDefault="00000000">
            <w:pPr>
              <w:spacing w:line="300" w:lineRule="exact"/>
              <w:jc w:val="center"/>
              <w:rPr>
                <w:bCs/>
                <w:szCs w:val="18"/>
              </w:rPr>
            </w:pPr>
            <w:proofErr w:type="spellStart"/>
            <w:r>
              <w:rPr>
                <w:rFonts w:hint="eastAsia"/>
                <w:bCs/>
                <w:szCs w:val="18"/>
              </w:rPr>
              <w:t>课程代码</w:t>
            </w:r>
            <w:proofErr w:type="spellEnd"/>
          </w:p>
        </w:tc>
        <w:tc>
          <w:tcPr>
            <w:tcW w:w="1142" w:type="pct"/>
            <w:vMerge w:val="restart"/>
            <w:vAlign w:val="center"/>
          </w:tcPr>
          <w:p w14:paraId="083C8B0A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课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程</w:t>
            </w:r>
            <w:proofErr w:type="gramEnd"/>
            <w:r>
              <w:rPr>
                <w:bCs/>
              </w:rPr>
              <w:t xml:space="preserve">  </w:t>
            </w:r>
            <w:r>
              <w:rPr>
                <w:bCs/>
              </w:rPr>
              <w:t>名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称</w:t>
            </w:r>
          </w:p>
        </w:tc>
        <w:tc>
          <w:tcPr>
            <w:tcW w:w="348" w:type="pct"/>
            <w:vMerge w:val="restart"/>
            <w:vAlign w:val="center"/>
          </w:tcPr>
          <w:p w14:paraId="15AEA11A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学分</w:t>
            </w:r>
            <w:proofErr w:type="spellEnd"/>
          </w:p>
        </w:tc>
        <w:tc>
          <w:tcPr>
            <w:tcW w:w="319" w:type="pct"/>
            <w:vMerge w:val="restart"/>
            <w:vAlign w:val="center"/>
          </w:tcPr>
          <w:p w14:paraId="67672B33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学时</w:t>
            </w:r>
            <w:proofErr w:type="spellEnd"/>
          </w:p>
        </w:tc>
        <w:tc>
          <w:tcPr>
            <w:tcW w:w="1337" w:type="pct"/>
            <w:gridSpan w:val="4"/>
            <w:vAlign w:val="center"/>
          </w:tcPr>
          <w:p w14:paraId="7BF12BAD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r>
              <w:rPr>
                <w:bCs/>
              </w:rPr>
              <w:t>学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时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分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配</w:t>
            </w:r>
          </w:p>
        </w:tc>
        <w:tc>
          <w:tcPr>
            <w:tcW w:w="358" w:type="pct"/>
            <w:vMerge w:val="restart"/>
            <w:vAlign w:val="center"/>
          </w:tcPr>
          <w:p w14:paraId="6E25781E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  <w:p w14:paraId="2E7E02DF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  <w:p w14:paraId="3340F51C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课外</w:t>
            </w:r>
            <w:proofErr w:type="spellEnd"/>
          </w:p>
          <w:p w14:paraId="5E0813AE" w14:textId="77777777" w:rsidR="00917C04" w:rsidRDefault="00917C04">
            <w:pPr>
              <w:spacing w:line="300" w:lineRule="exact"/>
              <w:rPr>
                <w:bCs/>
              </w:rPr>
            </w:pPr>
          </w:p>
        </w:tc>
        <w:tc>
          <w:tcPr>
            <w:tcW w:w="389" w:type="pct"/>
            <w:vMerge w:val="restart"/>
            <w:vAlign w:val="center"/>
          </w:tcPr>
          <w:p w14:paraId="76E7D240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考核</w:t>
            </w:r>
            <w:proofErr w:type="spellEnd"/>
          </w:p>
          <w:p w14:paraId="3679CB80" w14:textId="77777777" w:rsidR="00917C04" w:rsidRDefault="00000000">
            <w:pPr>
              <w:widowControl/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方式</w:t>
            </w:r>
            <w:proofErr w:type="spellEnd"/>
          </w:p>
        </w:tc>
      </w:tr>
      <w:tr w:rsidR="00917C04" w14:paraId="3E181977" w14:textId="77777777">
        <w:trPr>
          <w:cantSplit/>
          <w:trHeight w:val="546"/>
          <w:tblHeader/>
          <w:jc w:val="center"/>
        </w:trPr>
        <w:tc>
          <w:tcPr>
            <w:tcW w:w="302" w:type="pct"/>
            <w:vMerge/>
            <w:vAlign w:val="center"/>
          </w:tcPr>
          <w:p w14:paraId="59F3C2BA" w14:textId="77777777" w:rsidR="00917C04" w:rsidRDefault="00917C04">
            <w:pPr>
              <w:spacing w:before="80" w:line="300" w:lineRule="exact"/>
              <w:jc w:val="center"/>
            </w:pPr>
          </w:p>
        </w:tc>
        <w:tc>
          <w:tcPr>
            <w:tcW w:w="806" w:type="pct"/>
            <w:vMerge/>
            <w:vAlign w:val="center"/>
          </w:tcPr>
          <w:p w14:paraId="77824B62" w14:textId="77777777" w:rsidR="00917C04" w:rsidRDefault="00917C04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1142" w:type="pct"/>
            <w:vMerge/>
            <w:vAlign w:val="center"/>
          </w:tcPr>
          <w:p w14:paraId="5C92EB6E" w14:textId="77777777" w:rsidR="00917C04" w:rsidRDefault="00917C04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348" w:type="pct"/>
            <w:vMerge/>
            <w:vAlign w:val="center"/>
          </w:tcPr>
          <w:p w14:paraId="0B5ECC7B" w14:textId="77777777" w:rsidR="00917C04" w:rsidRDefault="00917C04">
            <w:pPr>
              <w:spacing w:before="80" w:line="300" w:lineRule="exact"/>
              <w:jc w:val="center"/>
              <w:rPr>
                <w:bCs/>
              </w:rPr>
            </w:pPr>
          </w:p>
        </w:tc>
        <w:tc>
          <w:tcPr>
            <w:tcW w:w="319" w:type="pct"/>
            <w:vMerge/>
            <w:vAlign w:val="center"/>
          </w:tcPr>
          <w:p w14:paraId="4ED74547" w14:textId="77777777" w:rsidR="00917C04" w:rsidRDefault="00917C04">
            <w:pPr>
              <w:spacing w:line="300" w:lineRule="exact"/>
              <w:jc w:val="center"/>
            </w:pPr>
          </w:p>
        </w:tc>
        <w:tc>
          <w:tcPr>
            <w:tcW w:w="338" w:type="pct"/>
            <w:vAlign w:val="center"/>
          </w:tcPr>
          <w:p w14:paraId="33899048" w14:textId="77777777" w:rsidR="00917C04" w:rsidRDefault="00000000">
            <w:pPr>
              <w:spacing w:line="300" w:lineRule="exact"/>
              <w:rPr>
                <w:bCs/>
              </w:rPr>
            </w:pPr>
            <w:r>
              <w:rPr>
                <w:rFonts w:hint="eastAsia"/>
                <w:bCs/>
                <w:lang w:eastAsia="zh-CN"/>
              </w:rPr>
              <w:t>讲课</w:t>
            </w:r>
          </w:p>
        </w:tc>
        <w:tc>
          <w:tcPr>
            <w:tcW w:w="324" w:type="pct"/>
            <w:vAlign w:val="center"/>
          </w:tcPr>
          <w:p w14:paraId="3F70EBAE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</w:rPr>
              <w:t>实验</w:t>
            </w:r>
            <w:proofErr w:type="spellEnd"/>
          </w:p>
        </w:tc>
        <w:tc>
          <w:tcPr>
            <w:tcW w:w="319" w:type="pct"/>
            <w:vAlign w:val="center"/>
          </w:tcPr>
          <w:p w14:paraId="6A0E3DA9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上机</w:t>
            </w:r>
            <w:proofErr w:type="spellEnd"/>
          </w:p>
        </w:tc>
        <w:tc>
          <w:tcPr>
            <w:tcW w:w="355" w:type="pct"/>
            <w:vAlign w:val="center"/>
          </w:tcPr>
          <w:p w14:paraId="3F60793A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实践</w:t>
            </w:r>
            <w:proofErr w:type="spellEnd"/>
          </w:p>
        </w:tc>
        <w:tc>
          <w:tcPr>
            <w:tcW w:w="358" w:type="pct"/>
            <w:vMerge/>
            <w:vAlign w:val="center"/>
          </w:tcPr>
          <w:p w14:paraId="73177112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</w:tc>
        <w:tc>
          <w:tcPr>
            <w:tcW w:w="389" w:type="pct"/>
            <w:vMerge/>
          </w:tcPr>
          <w:p w14:paraId="6559B8EC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</w:tc>
      </w:tr>
      <w:tr w:rsidR="00917C04" w14:paraId="232EB365" w14:textId="77777777">
        <w:trPr>
          <w:cantSplit/>
          <w:trHeight w:val="148"/>
          <w:tblHeader/>
          <w:jc w:val="center"/>
        </w:trPr>
        <w:tc>
          <w:tcPr>
            <w:tcW w:w="302" w:type="pct"/>
            <w:vMerge w:val="restart"/>
            <w:vAlign w:val="center"/>
          </w:tcPr>
          <w:p w14:paraId="3D95BB01" w14:textId="77777777" w:rsidR="00917C04" w:rsidRDefault="00000000">
            <w:pPr>
              <w:spacing w:line="300" w:lineRule="exact"/>
            </w:pPr>
            <w:proofErr w:type="spellStart"/>
            <w:r>
              <w:t>秋季</w:t>
            </w:r>
            <w:proofErr w:type="spellEnd"/>
          </w:p>
        </w:tc>
        <w:tc>
          <w:tcPr>
            <w:tcW w:w="806" w:type="pct"/>
            <w:vAlign w:val="center"/>
          </w:tcPr>
          <w:p w14:paraId="3433E7DC" w14:textId="77777777" w:rsidR="00917C04" w:rsidRDefault="00000000">
            <w:pPr>
              <w:jc w:val="center"/>
            </w:pPr>
            <w:r>
              <w:rPr>
                <w:rFonts w:hint="eastAsia"/>
              </w:rPr>
              <w:t>22</w:t>
            </w:r>
            <w:r>
              <w:t>WHEM21101F</w:t>
            </w:r>
          </w:p>
        </w:tc>
        <w:tc>
          <w:tcPr>
            <w:tcW w:w="1142" w:type="pct"/>
            <w:vAlign w:val="center"/>
          </w:tcPr>
          <w:p w14:paraId="4652BC3D" w14:textId="77777777" w:rsidR="00917C04" w:rsidRDefault="00000000">
            <w:r>
              <w:rPr>
                <w:rFonts w:hint="eastAsia"/>
                <w:lang w:eastAsia="zh-CN"/>
              </w:rPr>
              <w:t>会计学基础</w:t>
            </w:r>
          </w:p>
        </w:tc>
        <w:tc>
          <w:tcPr>
            <w:tcW w:w="348" w:type="pct"/>
            <w:vAlign w:val="center"/>
          </w:tcPr>
          <w:p w14:paraId="6F0C376A" w14:textId="77777777" w:rsidR="00917C04" w:rsidRDefault="00000000">
            <w:pPr>
              <w:ind w:firstLineChars="100" w:firstLine="2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.5</w:t>
            </w:r>
          </w:p>
        </w:tc>
        <w:tc>
          <w:tcPr>
            <w:tcW w:w="319" w:type="pct"/>
            <w:vAlign w:val="center"/>
          </w:tcPr>
          <w:p w14:paraId="42B6D3BF" w14:textId="77777777" w:rsidR="00917C04" w:rsidRDefault="00000000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338" w:type="pct"/>
          </w:tcPr>
          <w:p w14:paraId="7AE61223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40</w:t>
            </w:r>
          </w:p>
        </w:tc>
        <w:tc>
          <w:tcPr>
            <w:tcW w:w="324" w:type="pct"/>
          </w:tcPr>
          <w:p w14:paraId="6752BB0E" w14:textId="77777777" w:rsidR="00917C04" w:rsidRDefault="00917C04">
            <w:pPr>
              <w:jc w:val="center"/>
            </w:pPr>
          </w:p>
        </w:tc>
        <w:tc>
          <w:tcPr>
            <w:tcW w:w="319" w:type="pct"/>
          </w:tcPr>
          <w:p w14:paraId="6BDEE91E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5" w:type="pct"/>
          </w:tcPr>
          <w:p w14:paraId="61A2065A" w14:textId="77777777" w:rsidR="00917C04" w:rsidRDefault="00917C04">
            <w:pPr>
              <w:jc w:val="center"/>
            </w:pPr>
          </w:p>
        </w:tc>
        <w:tc>
          <w:tcPr>
            <w:tcW w:w="358" w:type="pct"/>
          </w:tcPr>
          <w:p w14:paraId="1FDA9E9D" w14:textId="77777777" w:rsidR="00917C04" w:rsidRDefault="00917C04">
            <w:pPr>
              <w:jc w:val="center"/>
            </w:pPr>
          </w:p>
        </w:tc>
        <w:tc>
          <w:tcPr>
            <w:tcW w:w="389" w:type="pct"/>
          </w:tcPr>
          <w:p w14:paraId="2103A070" w14:textId="77777777" w:rsidR="00917C04" w:rsidRDefault="00000000">
            <w:pPr>
              <w:jc w:val="center"/>
            </w:pPr>
            <w:proofErr w:type="spellStart"/>
            <w:r>
              <w:rPr>
                <w:rFonts w:hint="eastAsia"/>
              </w:rPr>
              <w:t>考试</w:t>
            </w:r>
            <w:proofErr w:type="spellEnd"/>
          </w:p>
        </w:tc>
      </w:tr>
      <w:tr w:rsidR="00917C04" w14:paraId="6B351C1C" w14:textId="77777777">
        <w:trPr>
          <w:cantSplit/>
          <w:trHeight w:val="64"/>
          <w:tblHeader/>
          <w:jc w:val="center"/>
        </w:trPr>
        <w:tc>
          <w:tcPr>
            <w:tcW w:w="302" w:type="pct"/>
            <w:vMerge/>
            <w:vAlign w:val="center"/>
          </w:tcPr>
          <w:p w14:paraId="51A4E0D6" w14:textId="77777777" w:rsidR="00917C04" w:rsidRDefault="00917C04">
            <w:pPr>
              <w:spacing w:line="300" w:lineRule="exact"/>
              <w:jc w:val="center"/>
            </w:pPr>
          </w:p>
        </w:tc>
        <w:tc>
          <w:tcPr>
            <w:tcW w:w="806" w:type="pct"/>
            <w:vAlign w:val="center"/>
          </w:tcPr>
          <w:p w14:paraId="3D5265F5" w14:textId="77777777" w:rsidR="00917C04" w:rsidRDefault="00000000">
            <w:r>
              <w:rPr>
                <w:rFonts w:hint="eastAsia"/>
              </w:rPr>
              <w:t>22</w:t>
            </w:r>
            <w:r>
              <w:t>WHEM22101F</w:t>
            </w:r>
          </w:p>
        </w:tc>
        <w:tc>
          <w:tcPr>
            <w:tcW w:w="1142" w:type="pct"/>
            <w:vAlign w:val="center"/>
          </w:tcPr>
          <w:p w14:paraId="1D1E3748" w14:textId="77777777" w:rsidR="00917C04" w:rsidRDefault="00000000">
            <w:r>
              <w:rPr>
                <w:rFonts w:hint="eastAsia"/>
                <w:lang w:eastAsia="zh-CN"/>
              </w:rPr>
              <w:t>财务管理</w:t>
            </w:r>
          </w:p>
        </w:tc>
        <w:tc>
          <w:tcPr>
            <w:tcW w:w="348" w:type="pct"/>
            <w:vAlign w:val="center"/>
          </w:tcPr>
          <w:p w14:paraId="2B3B7F61" w14:textId="77777777" w:rsidR="00917C04" w:rsidRDefault="00000000">
            <w:pPr>
              <w:ind w:firstLineChars="100" w:firstLine="220"/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.5</w:t>
            </w:r>
          </w:p>
        </w:tc>
        <w:tc>
          <w:tcPr>
            <w:tcW w:w="319" w:type="pct"/>
            <w:vAlign w:val="center"/>
          </w:tcPr>
          <w:p w14:paraId="249264E3" w14:textId="77777777" w:rsidR="00917C04" w:rsidRDefault="00000000">
            <w:pPr>
              <w:ind w:firstLineChars="100" w:firstLine="220"/>
              <w:rPr>
                <w:lang w:eastAsia="zh-CN"/>
              </w:rPr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338" w:type="pct"/>
          </w:tcPr>
          <w:p w14:paraId="1F35183B" w14:textId="77777777" w:rsidR="00917C04" w:rsidRDefault="00000000">
            <w:pPr>
              <w:ind w:firstLineChars="100" w:firstLine="220"/>
              <w:rPr>
                <w:lang w:eastAsia="zh-CN"/>
              </w:rPr>
            </w:pPr>
            <w:r>
              <w:rPr>
                <w:lang w:eastAsia="zh-CN"/>
              </w:rPr>
              <w:t>40</w:t>
            </w:r>
          </w:p>
        </w:tc>
        <w:tc>
          <w:tcPr>
            <w:tcW w:w="324" w:type="pct"/>
            <w:vAlign w:val="center"/>
          </w:tcPr>
          <w:p w14:paraId="52EF5903" w14:textId="77777777" w:rsidR="00917C04" w:rsidRDefault="00917C04">
            <w:pPr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4336B02A" w14:textId="77777777" w:rsidR="00917C04" w:rsidRDefault="00917C04"/>
        </w:tc>
        <w:tc>
          <w:tcPr>
            <w:tcW w:w="355" w:type="pct"/>
            <w:vAlign w:val="center"/>
          </w:tcPr>
          <w:p w14:paraId="24112090" w14:textId="77777777" w:rsidR="00917C04" w:rsidRDefault="00917C04"/>
        </w:tc>
        <w:tc>
          <w:tcPr>
            <w:tcW w:w="358" w:type="pct"/>
            <w:vAlign w:val="center"/>
          </w:tcPr>
          <w:p w14:paraId="401AFDF8" w14:textId="77777777" w:rsidR="00917C04" w:rsidRDefault="00917C04"/>
        </w:tc>
        <w:tc>
          <w:tcPr>
            <w:tcW w:w="389" w:type="pct"/>
            <w:vAlign w:val="center"/>
          </w:tcPr>
          <w:p w14:paraId="668DDBC6" w14:textId="77777777" w:rsidR="00917C04" w:rsidRDefault="00000000">
            <w:pPr>
              <w:ind w:firstLineChars="50" w:firstLine="110"/>
            </w:pPr>
            <w:proofErr w:type="spellStart"/>
            <w:r>
              <w:t>考试</w:t>
            </w:r>
            <w:proofErr w:type="spellEnd"/>
          </w:p>
        </w:tc>
      </w:tr>
      <w:tr w:rsidR="00917C04" w14:paraId="1DC95DEA" w14:textId="77777777">
        <w:trPr>
          <w:cantSplit/>
          <w:tblHeader/>
          <w:jc w:val="center"/>
        </w:trPr>
        <w:tc>
          <w:tcPr>
            <w:tcW w:w="302" w:type="pct"/>
            <w:vMerge/>
            <w:vAlign w:val="center"/>
          </w:tcPr>
          <w:p w14:paraId="6F844E90" w14:textId="77777777" w:rsidR="00917C04" w:rsidRDefault="00917C04">
            <w:pPr>
              <w:spacing w:line="300" w:lineRule="exact"/>
              <w:jc w:val="center"/>
            </w:pPr>
          </w:p>
        </w:tc>
        <w:tc>
          <w:tcPr>
            <w:tcW w:w="806" w:type="pct"/>
            <w:vAlign w:val="center"/>
          </w:tcPr>
          <w:p w14:paraId="41C6D5D6" w14:textId="77777777" w:rsidR="00917C04" w:rsidRDefault="00917C04">
            <w:pPr>
              <w:jc w:val="center"/>
            </w:pPr>
          </w:p>
        </w:tc>
        <w:tc>
          <w:tcPr>
            <w:tcW w:w="1142" w:type="pct"/>
            <w:vAlign w:val="center"/>
          </w:tcPr>
          <w:p w14:paraId="04063F66" w14:textId="77777777" w:rsidR="00917C04" w:rsidRDefault="00917C04">
            <w:pPr>
              <w:rPr>
                <w:lang w:eastAsia="zh-CN"/>
              </w:rPr>
            </w:pPr>
          </w:p>
        </w:tc>
        <w:tc>
          <w:tcPr>
            <w:tcW w:w="348" w:type="pct"/>
            <w:vAlign w:val="center"/>
          </w:tcPr>
          <w:p w14:paraId="7EBAD88F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lang w:eastAsia="zh-CN"/>
              </w:rPr>
              <w:t>.0</w:t>
            </w:r>
          </w:p>
        </w:tc>
        <w:tc>
          <w:tcPr>
            <w:tcW w:w="319" w:type="pct"/>
            <w:vAlign w:val="center"/>
          </w:tcPr>
          <w:p w14:paraId="6112E21B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0</w:t>
            </w:r>
          </w:p>
        </w:tc>
        <w:tc>
          <w:tcPr>
            <w:tcW w:w="338" w:type="pct"/>
          </w:tcPr>
          <w:p w14:paraId="2C78FEE6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0</w:t>
            </w:r>
          </w:p>
        </w:tc>
        <w:tc>
          <w:tcPr>
            <w:tcW w:w="324" w:type="pct"/>
            <w:vAlign w:val="center"/>
          </w:tcPr>
          <w:p w14:paraId="38D79645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41ACB14E" w14:textId="77777777" w:rsidR="00917C04" w:rsidRDefault="00917C04">
            <w:pPr>
              <w:jc w:val="center"/>
            </w:pPr>
          </w:p>
        </w:tc>
        <w:tc>
          <w:tcPr>
            <w:tcW w:w="355" w:type="pct"/>
            <w:vAlign w:val="center"/>
          </w:tcPr>
          <w:p w14:paraId="191AC7D1" w14:textId="77777777" w:rsidR="00917C04" w:rsidRDefault="00917C04">
            <w:pPr>
              <w:jc w:val="center"/>
            </w:pPr>
          </w:p>
        </w:tc>
        <w:tc>
          <w:tcPr>
            <w:tcW w:w="358" w:type="pct"/>
            <w:vAlign w:val="center"/>
          </w:tcPr>
          <w:p w14:paraId="33706588" w14:textId="77777777" w:rsidR="00917C04" w:rsidRDefault="00917C04">
            <w:pPr>
              <w:jc w:val="center"/>
            </w:pPr>
          </w:p>
        </w:tc>
        <w:tc>
          <w:tcPr>
            <w:tcW w:w="389" w:type="pct"/>
            <w:vAlign w:val="center"/>
          </w:tcPr>
          <w:p w14:paraId="79F3EC9E" w14:textId="77777777" w:rsidR="00917C04" w:rsidRDefault="00917C04">
            <w:pPr>
              <w:jc w:val="center"/>
            </w:pPr>
          </w:p>
        </w:tc>
      </w:tr>
      <w:tr w:rsidR="00917C04" w14:paraId="186F6BE2" w14:textId="77777777">
        <w:trPr>
          <w:cantSplit/>
          <w:tblHeader/>
          <w:jc w:val="center"/>
        </w:trPr>
        <w:tc>
          <w:tcPr>
            <w:tcW w:w="302" w:type="pct"/>
            <w:vMerge w:val="restart"/>
            <w:vAlign w:val="center"/>
          </w:tcPr>
          <w:p w14:paraId="51249EDE" w14:textId="77777777" w:rsidR="00917C04" w:rsidRDefault="00000000">
            <w:pPr>
              <w:spacing w:line="300" w:lineRule="exact"/>
              <w:jc w:val="center"/>
            </w:pPr>
            <w:r>
              <w:rPr>
                <w:rFonts w:hint="eastAsia"/>
                <w:lang w:eastAsia="zh-CN"/>
              </w:rPr>
              <w:t>春季</w:t>
            </w:r>
          </w:p>
        </w:tc>
        <w:tc>
          <w:tcPr>
            <w:tcW w:w="806" w:type="pct"/>
            <w:vAlign w:val="center"/>
          </w:tcPr>
          <w:p w14:paraId="04EF81B8" w14:textId="77777777" w:rsidR="00917C04" w:rsidRDefault="00000000">
            <w:r>
              <w:t>22WHEM22102F</w:t>
            </w:r>
          </w:p>
        </w:tc>
        <w:tc>
          <w:tcPr>
            <w:tcW w:w="1142" w:type="pct"/>
            <w:vAlign w:val="center"/>
          </w:tcPr>
          <w:p w14:paraId="735025DD" w14:textId="77777777" w:rsidR="00917C04" w:rsidRDefault="0000000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中级财务会计</w:t>
            </w:r>
          </w:p>
        </w:tc>
        <w:tc>
          <w:tcPr>
            <w:tcW w:w="348" w:type="pct"/>
            <w:vAlign w:val="center"/>
          </w:tcPr>
          <w:p w14:paraId="64C98E10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3.0</w:t>
            </w:r>
          </w:p>
        </w:tc>
        <w:tc>
          <w:tcPr>
            <w:tcW w:w="319" w:type="pct"/>
            <w:vAlign w:val="center"/>
          </w:tcPr>
          <w:p w14:paraId="235BE28B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8</w:t>
            </w:r>
          </w:p>
        </w:tc>
        <w:tc>
          <w:tcPr>
            <w:tcW w:w="338" w:type="pct"/>
            <w:vAlign w:val="center"/>
          </w:tcPr>
          <w:p w14:paraId="170EA319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8</w:t>
            </w:r>
          </w:p>
        </w:tc>
        <w:tc>
          <w:tcPr>
            <w:tcW w:w="324" w:type="pct"/>
            <w:vAlign w:val="center"/>
          </w:tcPr>
          <w:p w14:paraId="2793BD31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69CDC2BC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5" w:type="pct"/>
            <w:vAlign w:val="center"/>
          </w:tcPr>
          <w:p w14:paraId="15B4A082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4D7E5884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89" w:type="pct"/>
          </w:tcPr>
          <w:p w14:paraId="0316B020" w14:textId="77777777" w:rsidR="00917C04" w:rsidRDefault="00000000">
            <w:pPr>
              <w:jc w:val="center"/>
              <w:rPr>
                <w:lang w:eastAsia="zh-CN"/>
              </w:rPr>
            </w:pPr>
            <w:proofErr w:type="spellStart"/>
            <w:r>
              <w:rPr>
                <w:rFonts w:hint="eastAsia"/>
              </w:rPr>
              <w:t>考试</w:t>
            </w:r>
            <w:proofErr w:type="spellEnd"/>
          </w:p>
        </w:tc>
      </w:tr>
      <w:tr w:rsidR="00917C04" w14:paraId="52E7C1D2" w14:textId="77777777">
        <w:trPr>
          <w:cantSplit/>
          <w:tblHeader/>
          <w:jc w:val="center"/>
        </w:trPr>
        <w:tc>
          <w:tcPr>
            <w:tcW w:w="302" w:type="pct"/>
            <w:vMerge/>
            <w:vAlign w:val="center"/>
          </w:tcPr>
          <w:p w14:paraId="058A6FAF" w14:textId="77777777" w:rsidR="00917C04" w:rsidRDefault="00917C04">
            <w:pPr>
              <w:spacing w:line="300" w:lineRule="exact"/>
              <w:jc w:val="center"/>
              <w:rPr>
                <w:lang w:eastAsia="zh-CN"/>
              </w:rPr>
            </w:pPr>
          </w:p>
        </w:tc>
        <w:tc>
          <w:tcPr>
            <w:tcW w:w="806" w:type="pct"/>
            <w:vAlign w:val="center"/>
          </w:tcPr>
          <w:p w14:paraId="2AEB47FE" w14:textId="77777777" w:rsidR="00917C04" w:rsidRDefault="00000000">
            <w:r>
              <w:rPr>
                <w:lang w:eastAsia="zh-CN"/>
              </w:rPr>
              <w:t>22WHEM31106F</w:t>
            </w:r>
          </w:p>
        </w:tc>
        <w:tc>
          <w:tcPr>
            <w:tcW w:w="1142" w:type="pct"/>
            <w:vAlign w:val="center"/>
          </w:tcPr>
          <w:p w14:paraId="1F35B6B0" w14:textId="77777777" w:rsidR="00917C04" w:rsidRDefault="0000000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成本会计</w:t>
            </w:r>
          </w:p>
        </w:tc>
        <w:tc>
          <w:tcPr>
            <w:tcW w:w="348" w:type="pct"/>
            <w:vAlign w:val="center"/>
          </w:tcPr>
          <w:p w14:paraId="6AAE487D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.0</w:t>
            </w:r>
          </w:p>
        </w:tc>
        <w:tc>
          <w:tcPr>
            <w:tcW w:w="319" w:type="pct"/>
            <w:vAlign w:val="center"/>
          </w:tcPr>
          <w:p w14:paraId="3B1FD959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2</w:t>
            </w:r>
          </w:p>
        </w:tc>
        <w:tc>
          <w:tcPr>
            <w:tcW w:w="338" w:type="pct"/>
            <w:vAlign w:val="center"/>
          </w:tcPr>
          <w:p w14:paraId="4FE2016D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2</w:t>
            </w:r>
          </w:p>
        </w:tc>
        <w:tc>
          <w:tcPr>
            <w:tcW w:w="324" w:type="pct"/>
            <w:vAlign w:val="center"/>
          </w:tcPr>
          <w:p w14:paraId="2C5D8120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1A2F69E4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5" w:type="pct"/>
            <w:vAlign w:val="center"/>
          </w:tcPr>
          <w:p w14:paraId="27FE0B53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58052B2B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89" w:type="pct"/>
          </w:tcPr>
          <w:p w14:paraId="5955FD6A" w14:textId="77777777" w:rsidR="00917C04" w:rsidRDefault="00000000">
            <w:pPr>
              <w:jc w:val="center"/>
            </w:pPr>
            <w:r>
              <w:rPr>
                <w:rFonts w:hint="eastAsia"/>
                <w:lang w:eastAsia="zh-CN"/>
              </w:rPr>
              <w:t>考试</w:t>
            </w:r>
          </w:p>
        </w:tc>
      </w:tr>
      <w:tr w:rsidR="00917C04" w14:paraId="52C02FAA" w14:textId="77777777">
        <w:trPr>
          <w:cantSplit/>
          <w:trHeight w:val="61"/>
          <w:tblHeader/>
          <w:jc w:val="center"/>
        </w:trPr>
        <w:tc>
          <w:tcPr>
            <w:tcW w:w="302" w:type="pct"/>
            <w:vMerge/>
            <w:vAlign w:val="center"/>
          </w:tcPr>
          <w:p w14:paraId="200367DD" w14:textId="77777777" w:rsidR="00917C04" w:rsidRDefault="00917C04">
            <w:pPr>
              <w:spacing w:line="300" w:lineRule="exact"/>
              <w:jc w:val="center"/>
              <w:rPr>
                <w:lang w:eastAsia="zh-CN"/>
              </w:rPr>
            </w:pPr>
          </w:p>
        </w:tc>
        <w:tc>
          <w:tcPr>
            <w:tcW w:w="806" w:type="pct"/>
            <w:vAlign w:val="center"/>
          </w:tcPr>
          <w:p w14:paraId="3DB44335" w14:textId="77777777" w:rsidR="00917C04" w:rsidRDefault="00917C04">
            <w:pPr>
              <w:rPr>
                <w:lang w:eastAsia="zh-CN"/>
              </w:rPr>
            </w:pPr>
          </w:p>
        </w:tc>
        <w:tc>
          <w:tcPr>
            <w:tcW w:w="1142" w:type="pct"/>
            <w:vAlign w:val="center"/>
          </w:tcPr>
          <w:p w14:paraId="47830B64" w14:textId="77777777" w:rsidR="00917C04" w:rsidRDefault="00917C04">
            <w:pPr>
              <w:rPr>
                <w:lang w:eastAsia="zh-CN"/>
              </w:rPr>
            </w:pPr>
          </w:p>
        </w:tc>
        <w:tc>
          <w:tcPr>
            <w:tcW w:w="348" w:type="pct"/>
            <w:vAlign w:val="center"/>
          </w:tcPr>
          <w:p w14:paraId="0958CB94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5.0</w:t>
            </w:r>
          </w:p>
        </w:tc>
        <w:tc>
          <w:tcPr>
            <w:tcW w:w="319" w:type="pct"/>
            <w:vAlign w:val="center"/>
          </w:tcPr>
          <w:p w14:paraId="2E86B4D9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0</w:t>
            </w:r>
          </w:p>
        </w:tc>
        <w:tc>
          <w:tcPr>
            <w:tcW w:w="338" w:type="pct"/>
            <w:vAlign w:val="center"/>
          </w:tcPr>
          <w:p w14:paraId="00D4B8A3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80</w:t>
            </w:r>
          </w:p>
        </w:tc>
        <w:tc>
          <w:tcPr>
            <w:tcW w:w="324" w:type="pct"/>
            <w:vAlign w:val="center"/>
          </w:tcPr>
          <w:p w14:paraId="7BBBE37C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7212F492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5" w:type="pct"/>
            <w:vAlign w:val="center"/>
          </w:tcPr>
          <w:p w14:paraId="5C3D7967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3D6741B4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89" w:type="pct"/>
            <w:vAlign w:val="center"/>
          </w:tcPr>
          <w:p w14:paraId="3D5075B3" w14:textId="77777777" w:rsidR="00917C04" w:rsidRDefault="00917C04">
            <w:pPr>
              <w:rPr>
                <w:lang w:eastAsia="zh-CN"/>
              </w:rPr>
            </w:pPr>
          </w:p>
        </w:tc>
      </w:tr>
      <w:tr w:rsidR="00917C04" w14:paraId="1CE515CE" w14:textId="77777777">
        <w:trPr>
          <w:cantSplit/>
          <w:trHeight w:val="516"/>
          <w:tblHeader/>
          <w:jc w:val="center"/>
        </w:trPr>
        <w:tc>
          <w:tcPr>
            <w:tcW w:w="302" w:type="pct"/>
            <w:vAlign w:val="center"/>
          </w:tcPr>
          <w:p w14:paraId="31F16C38" w14:textId="77777777" w:rsidR="00917C04" w:rsidRDefault="00000000">
            <w:pPr>
              <w:spacing w:line="300" w:lineRule="exact"/>
              <w:jc w:val="center"/>
            </w:pPr>
            <w:proofErr w:type="spellStart"/>
            <w:r>
              <w:rPr>
                <w:rFonts w:hint="eastAsia"/>
              </w:rPr>
              <w:t>备注</w:t>
            </w:r>
            <w:proofErr w:type="spellEnd"/>
          </w:p>
        </w:tc>
        <w:tc>
          <w:tcPr>
            <w:tcW w:w="4698" w:type="pct"/>
            <w:gridSpan w:val="10"/>
          </w:tcPr>
          <w:p w14:paraId="15D1638F" w14:textId="77777777" w:rsidR="00917C04" w:rsidRDefault="00917C04">
            <w:pPr>
              <w:spacing w:line="300" w:lineRule="exact"/>
            </w:pPr>
          </w:p>
        </w:tc>
      </w:tr>
    </w:tbl>
    <w:p w14:paraId="1B8243CC" w14:textId="77777777" w:rsidR="00917C04" w:rsidRDefault="00917C04">
      <w:pPr>
        <w:spacing w:afterLines="50" w:after="120"/>
        <w:rPr>
          <w:rFonts w:eastAsia="黑体"/>
          <w:b/>
          <w:sz w:val="32"/>
          <w:u w:val="single"/>
          <w:lang w:eastAsia="zh-CN"/>
        </w:rPr>
      </w:pPr>
    </w:p>
    <w:p w14:paraId="6F6FB948" w14:textId="77777777" w:rsidR="00917C04" w:rsidRDefault="00000000">
      <w:pPr>
        <w:spacing w:afterLines="50" w:after="120"/>
        <w:jc w:val="center"/>
        <w:rPr>
          <w:rFonts w:eastAsia="黑体"/>
          <w:b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财务管理</w:t>
      </w:r>
      <w:r>
        <w:rPr>
          <w:rFonts w:eastAsia="黑体" w:hint="eastAsia"/>
          <w:b/>
          <w:sz w:val="32"/>
          <w:lang w:eastAsia="zh-CN"/>
        </w:rPr>
        <w:t>辅修专业第三学年教学进程表</w:t>
      </w:r>
    </w:p>
    <w:tbl>
      <w:tblPr>
        <w:tblW w:w="496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6"/>
        <w:gridCol w:w="1566"/>
        <w:gridCol w:w="2218"/>
        <w:gridCol w:w="676"/>
        <w:gridCol w:w="620"/>
        <w:gridCol w:w="657"/>
        <w:gridCol w:w="630"/>
        <w:gridCol w:w="620"/>
        <w:gridCol w:w="686"/>
        <w:gridCol w:w="696"/>
        <w:gridCol w:w="760"/>
      </w:tblGrid>
      <w:tr w:rsidR="00917C04" w14:paraId="102EDF30" w14:textId="77777777">
        <w:trPr>
          <w:cantSplit/>
          <w:trHeight w:val="552"/>
          <w:tblHeader/>
          <w:jc w:val="center"/>
        </w:trPr>
        <w:tc>
          <w:tcPr>
            <w:tcW w:w="302" w:type="pct"/>
            <w:vMerge w:val="restart"/>
            <w:vAlign w:val="center"/>
          </w:tcPr>
          <w:p w14:paraId="2C23E6A2" w14:textId="77777777" w:rsidR="00917C04" w:rsidRDefault="00000000">
            <w:pPr>
              <w:spacing w:line="300" w:lineRule="exact"/>
              <w:jc w:val="center"/>
            </w:pPr>
            <w:proofErr w:type="spellStart"/>
            <w:r>
              <w:t>开课学期</w:t>
            </w:r>
            <w:proofErr w:type="spellEnd"/>
          </w:p>
        </w:tc>
        <w:tc>
          <w:tcPr>
            <w:tcW w:w="806" w:type="pct"/>
            <w:vMerge w:val="restart"/>
            <w:vAlign w:val="center"/>
          </w:tcPr>
          <w:p w14:paraId="7853A8D8" w14:textId="77777777" w:rsidR="00917C04" w:rsidRDefault="00000000">
            <w:pPr>
              <w:spacing w:line="300" w:lineRule="exact"/>
              <w:jc w:val="center"/>
              <w:rPr>
                <w:bCs/>
                <w:szCs w:val="18"/>
              </w:rPr>
            </w:pPr>
            <w:proofErr w:type="spellStart"/>
            <w:r>
              <w:rPr>
                <w:rFonts w:hint="eastAsia"/>
                <w:bCs/>
                <w:szCs w:val="18"/>
              </w:rPr>
              <w:t>课程代码</w:t>
            </w:r>
            <w:proofErr w:type="spellEnd"/>
          </w:p>
        </w:tc>
        <w:tc>
          <w:tcPr>
            <w:tcW w:w="1142" w:type="pct"/>
            <w:vMerge w:val="restart"/>
            <w:vAlign w:val="center"/>
          </w:tcPr>
          <w:p w14:paraId="3C815810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课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程</w:t>
            </w:r>
            <w:proofErr w:type="gramEnd"/>
            <w:r>
              <w:rPr>
                <w:bCs/>
              </w:rPr>
              <w:t xml:space="preserve">  </w:t>
            </w:r>
            <w:r>
              <w:rPr>
                <w:bCs/>
              </w:rPr>
              <w:t>名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称</w:t>
            </w:r>
          </w:p>
        </w:tc>
        <w:tc>
          <w:tcPr>
            <w:tcW w:w="348" w:type="pct"/>
            <w:vMerge w:val="restart"/>
            <w:vAlign w:val="center"/>
          </w:tcPr>
          <w:p w14:paraId="491C1F60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学分</w:t>
            </w:r>
            <w:proofErr w:type="spellEnd"/>
          </w:p>
        </w:tc>
        <w:tc>
          <w:tcPr>
            <w:tcW w:w="319" w:type="pct"/>
            <w:vMerge w:val="restart"/>
            <w:vAlign w:val="center"/>
          </w:tcPr>
          <w:p w14:paraId="56EC7D3E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学时</w:t>
            </w:r>
            <w:proofErr w:type="spellEnd"/>
          </w:p>
        </w:tc>
        <w:tc>
          <w:tcPr>
            <w:tcW w:w="1332" w:type="pct"/>
            <w:gridSpan w:val="4"/>
            <w:vAlign w:val="center"/>
          </w:tcPr>
          <w:p w14:paraId="498D856B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r>
              <w:rPr>
                <w:bCs/>
              </w:rPr>
              <w:t>学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时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分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配</w:t>
            </w:r>
          </w:p>
        </w:tc>
        <w:tc>
          <w:tcPr>
            <w:tcW w:w="358" w:type="pct"/>
            <w:vMerge w:val="restart"/>
            <w:vAlign w:val="center"/>
          </w:tcPr>
          <w:p w14:paraId="5544482A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  <w:p w14:paraId="37915B7C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  <w:p w14:paraId="5E6F70EC" w14:textId="77777777" w:rsidR="00917C04" w:rsidRDefault="00000000">
            <w:pPr>
              <w:spacing w:line="300" w:lineRule="exact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课外</w:t>
            </w:r>
            <w:proofErr w:type="spellEnd"/>
          </w:p>
          <w:p w14:paraId="744BF582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</w:tc>
        <w:tc>
          <w:tcPr>
            <w:tcW w:w="394" w:type="pct"/>
            <w:vMerge w:val="restart"/>
            <w:vAlign w:val="center"/>
          </w:tcPr>
          <w:p w14:paraId="21166C06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考核</w:t>
            </w:r>
            <w:proofErr w:type="spellEnd"/>
          </w:p>
          <w:p w14:paraId="743AD5F4" w14:textId="77777777" w:rsidR="00917C04" w:rsidRDefault="00000000">
            <w:pPr>
              <w:widowControl/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方式</w:t>
            </w:r>
            <w:proofErr w:type="spellEnd"/>
          </w:p>
        </w:tc>
      </w:tr>
      <w:tr w:rsidR="00917C04" w14:paraId="3CECEE3C" w14:textId="77777777">
        <w:trPr>
          <w:cantSplit/>
          <w:trHeight w:val="546"/>
          <w:tblHeader/>
          <w:jc w:val="center"/>
        </w:trPr>
        <w:tc>
          <w:tcPr>
            <w:tcW w:w="302" w:type="pct"/>
            <w:vMerge/>
            <w:vAlign w:val="center"/>
          </w:tcPr>
          <w:p w14:paraId="7134FD7D" w14:textId="77777777" w:rsidR="00917C04" w:rsidRDefault="00917C04">
            <w:pPr>
              <w:spacing w:before="80" w:line="300" w:lineRule="exact"/>
              <w:jc w:val="center"/>
            </w:pPr>
          </w:p>
        </w:tc>
        <w:tc>
          <w:tcPr>
            <w:tcW w:w="806" w:type="pct"/>
            <w:vMerge/>
            <w:vAlign w:val="center"/>
          </w:tcPr>
          <w:p w14:paraId="18EDA870" w14:textId="77777777" w:rsidR="00917C04" w:rsidRDefault="00917C04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1142" w:type="pct"/>
            <w:vMerge/>
            <w:vAlign w:val="center"/>
          </w:tcPr>
          <w:p w14:paraId="70638642" w14:textId="77777777" w:rsidR="00917C04" w:rsidRDefault="00917C04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348" w:type="pct"/>
            <w:vMerge/>
            <w:vAlign w:val="center"/>
          </w:tcPr>
          <w:p w14:paraId="35228D4F" w14:textId="77777777" w:rsidR="00917C04" w:rsidRDefault="00917C04">
            <w:pPr>
              <w:spacing w:before="80" w:line="300" w:lineRule="exact"/>
              <w:jc w:val="center"/>
              <w:rPr>
                <w:bCs/>
              </w:rPr>
            </w:pPr>
          </w:p>
        </w:tc>
        <w:tc>
          <w:tcPr>
            <w:tcW w:w="319" w:type="pct"/>
            <w:vMerge/>
            <w:vAlign w:val="center"/>
          </w:tcPr>
          <w:p w14:paraId="0993E8F1" w14:textId="77777777" w:rsidR="00917C04" w:rsidRDefault="00917C04">
            <w:pPr>
              <w:spacing w:line="300" w:lineRule="exact"/>
              <w:jc w:val="center"/>
            </w:pPr>
          </w:p>
        </w:tc>
        <w:tc>
          <w:tcPr>
            <w:tcW w:w="338" w:type="pct"/>
            <w:vAlign w:val="center"/>
          </w:tcPr>
          <w:p w14:paraId="0A5C25D8" w14:textId="77777777" w:rsidR="00917C04" w:rsidRDefault="00000000">
            <w:pPr>
              <w:spacing w:line="300" w:lineRule="exact"/>
              <w:rPr>
                <w:bCs/>
              </w:rPr>
            </w:pPr>
            <w:r>
              <w:rPr>
                <w:rFonts w:hint="eastAsia"/>
                <w:bCs/>
                <w:lang w:eastAsia="zh-CN"/>
              </w:rPr>
              <w:t>讲课</w:t>
            </w:r>
          </w:p>
        </w:tc>
        <w:tc>
          <w:tcPr>
            <w:tcW w:w="324" w:type="pct"/>
            <w:vAlign w:val="center"/>
          </w:tcPr>
          <w:p w14:paraId="0C247D1B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</w:rPr>
              <w:t>实验</w:t>
            </w:r>
            <w:proofErr w:type="spellEnd"/>
          </w:p>
        </w:tc>
        <w:tc>
          <w:tcPr>
            <w:tcW w:w="319" w:type="pct"/>
            <w:vAlign w:val="center"/>
          </w:tcPr>
          <w:p w14:paraId="6EE019AC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上机</w:t>
            </w:r>
            <w:proofErr w:type="spellEnd"/>
          </w:p>
        </w:tc>
        <w:tc>
          <w:tcPr>
            <w:tcW w:w="353" w:type="pct"/>
            <w:vAlign w:val="center"/>
          </w:tcPr>
          <w:p w14:paraId="2645C369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实践</w:t>
            </w:r>
            <w:proofErr w:type="spellEnd"/>
          </w:p>
        </w:tc>
        <w:tc>
          <w:tcPr>
            <w:tcW w:w="358" w:type="pct"/>
            <w:vMerge/>
            <w:vAlign w:val="center"/>
          </w:tcPr>
          <w:p w14:paraId="5D666A96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</w:tc>
        <w:tc>
          <w:tcPr>
            <w:tcW w:w="394" w:type="pct"/>
            <w:vMerge/>
          </w:tcPr>
          <w:p w14:paraId="3D13D55C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</w:tc>
      </w:tr>
      <w:tr w:rsidR="00917C04" w14:paraId="5858D90E" w14:textId="77777777">
        <w:trPr>
          <w:cantSplit/>
          <w:trHeight w:val="61"/>
          <w:tblHeader/>
          <w:jc w:val="center"/>
        </w:trPr>
        <w:tc>
          <w:tcPr>
            <w:tcW w:w="302" w:type="pct"/>
            <w:vMerge w:val="restart"/>
            <w:vAlign w:val="center"/>
          </w:tcPr>
          <w:p w14:paraId="687C3608" w14:textId="77777777" w:rsidR="00917C04" w:rsidRDefault="00000000">
            <w:pPr>
              <w:spacing w:line="300" w:lineRule="exact"/>
            </w:pPr>
            <w:proofErr w:type="spellStart"/>
            <w:r>
              <w:t>秋季</w:t>
            </w:r>
            <w:proofErr w:type="spellEnd"/>
          </w:p>
        </w:tc>
        <w:tc>
          <w:tcPr>
            <w:tcW w:w="806" w:type="pct"/>
            <w:vAlign w:val="center"/>
          </w:tcPr>
          <w:p w14:paraId="0031C0A1" w14:textId="77777777" w:rsidR="00917C04" w:rsidRDefault="00000000">
            <w:r>
              <w:rPr>
                <w:rFonts w:hint="eastAsia"/>
              </w:rPr>
              <w:t>22</w:t>
            </w:r>
            <w:r>
              <w:t>WHEM31104F</w:t>
            </w:r>
          </w:p>
        </w:tc>
        <w:tc>
          <w:tcPr>
            <w:tcW w:w="1142" w:type="pct"/>
            <w:vAlign w:val="center"/>
          </w:tcPr>
          <w:p w14:paraId="0FB78D4C" w14:textId="77777777" w:rsidR="00917C04" w:rsidRDefault="00000000">
            <w:r>
              <w:rPr>
                <w:rFonts w:hint="eastAsia"/>
                <w:lang w:eastAsia="zh-CN"/>
              </w:rPr>
              <w:t>内部控制与公司治理</w:t>
            </w:r>
          </w:p>
        </w:tc>
        <w:tc>
          <w:tcPr>
            <w:tcW w:w="348" w:type="pct"/>
            <w:vAlign w:val="center"/>
          </w:tcPr>
          <w:p w14:paraId="0FB467EB" w14:textId="77777777" w:rsidR="00917C04" w:rsidRDefault="00000000">
            <w:pPr>
              <w:ind w:firstLineChars="100" w:firstLine="220"/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.0</w:t>
            </w:r>
          </w:p>
        </w:tc>
        <w:tc>
          <w:tcPr>
            <w:tcW w:w="319" w:type="pct"/>
            <w:vAlign w:val="center"/>
          </w:tcPr>
          <w:p w14:paraId="170352E9" w14:textId="77777777" w:rsidR="00917C04" w:rsidRDefault="00000000">
            <w:pPr>
              <w:jc w:val="center"/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8</w:t>
            </w:r>
          </w:p>
        </w:tc>
        <w:tc>
          <w:tcPr>
            <w:tcW w:w="338" w:type="pct"/>
          </w:tcPr>
          <w:p w14:paraId="75906494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8</w:t>
            </w:r>
          </w:p>
        </w:tc>
        <w:tc>
          <w:tcPr>
            <w:tcW w:w="324" w:type="pct"/>
          </w:tcPr>
          <w:p w14:paraId="3F6F6D0B" w14:textId="77777777" w:rsidR="00917C04" w:rsidRDefault="00917C04">
            <w:pPr>
              <w:jc w:val="center"/>
            </w:pPr>
          </w:p>
        </w:tc>
        <w:tc>
          <w:tcPr>
            <w:tcW w:w="319" w:type="pct"/>
          </w:tcPr>
          <w:p w14:paraId="30B724FA" w14:textId="77777777" w:rsidR="00917C04" w:rsidRDefault="00917C04">
            <w:pPr>
              <w:rPr>
                <w:lang w:eastAsia="zh-CN"/>
              </w:rPr>
            </w:pPr>
          </w:p>
        </w:tc>
        <w:tc>
          <w:tcPr>
            <w:tcW w:w="353" w:type="pct"/>
          </w:tcPr>
          <w:p w14:paraId="7D124676" w14:textId="77777777" w:rsidR="00917C04" w:rsidRDefault="00917C04">
            <w:pPr>
              <w:jc w:val="center"/>
            </w:pPr>
          </w:p>
        </w:tc>
        <w:tc>
          <w:tcPr>
            <w:tcW w:w="358" w:type="pct"/>
          </w:tcPr>
          <w:p w14:paraId="41260D2F" w14:textId="77777777" w:rsidR="00917C04" w:rsidRDefault="00917C04">
            <w:pPr>
              <w:jc w:val="center"/>
            </w:pPr>
          </w:p>
        </w:tc>
        <w:tc>
          <w:tcPr>
            <w:tcW w:w="394" w:type="pct"/>
          </w:tcPr>
          <w:p w14:paraId="6BD4A8B3" w14:textId="77777777" w:rsidR="00917C04" w:rsidRDefault="00000000">
            <w:pPr>
              <w:jc w:val="center"/>
            </w:pPr>
            <w:proofErr w:type="spellStart"/>
            <w:r>
              <w:rPr>
                <w:rFonts w:hint="eastAsia"/>
              </w:rPr>
              <w:t>考试</w:t>
            </w:r>
            <w:proofErr w:type="spellEnd"/>
          </w:p>
        </w:tc>
      </w:tr>
      <w:tr w:rsidR="00917C04" w14:paraId="2EC4A0A2" w14:textId="77777777">
        <w:trPr>
          <w:cantSplit/>
          <w:tblHeader/>
          <w:jc w:val="center"/>
        </w:trPr>
        <w:tc>
          <w:tcPr>
            <w:tcW w:w="302" w:type="pct"/>
            <w:vMerge/>
            <w:vAlign w:val="center"/>
          </w:tcPr>
          <w:p w14:paraId="638BDC01" w14:textId="77777777" w:rsidR="00917C04" w:rsidRDefault="00917C04">
            <w:pPr>
              <w:spacing w:line="300" w:lineRule="exact"/>
              <w:jc w:val="center"/>
            </w:pPr>
          </w:p>
        </w:tc>
        <w:tc>
          <w:tcPr>
            <w:tcW w:w="806" w:type="pct"/>
            <w:vAlign w:val="center"/>
          </w:tcPr>
          <w:p w14:paraId="0783FE1D" w14:textId="77777777" w:rsidR="00917C04" w:rsidRDefault="00000000">
            <w:pPr>
              <w:jc w:val="center"/>
            </w:pPr>
            <w:r>
              <w:rPr>
                <w:rFonts w:hint="eastAsia"/>
              </w:rPr>
              <w:t>22</w:t>
            </w:r>
            <w:r>
              <w:t>WHEM22105F</w:t>
            </w:r>
          </w:p>
        </w:tc>
        <w:tc>
          <w:tcPr>
            <w:tcW w:w="1142" w:type="pct"/>
            <w:vAlign w:val="center"/>
          </w:tcPr>
          <w:p w14:paraId="6DB859A7" w14:textId="77777777" w:rsidR="00917C04" w:rsidRDefault="00000000">
            <w:r>
              <w:rPr>
                <w:rFonts w:hint="eastAsia"/>
                <w:lang w:eastAsia="zh-CN"/>
              </w:rPr>
              <w:t>财务分析</w:t>
            </w:r>
          </w:p>
        </w:tc>
        <w:tc>
          <w:tcPr>
            <w:tcW w:w="348" w:type="pct"/>
            <w:vAlign w:val="center"/>
          </w:tcPr>
          <w:p w14:paraId="54544192" w14:textId="77777777" w:rsidR="00917C04" w:rsidRDefault="00000000">
            <w:pPr>
              <w:jc w:val="center"/>
            </w:pPr>
            <w:r>
              <w:t>2.0</w:t>
            </w:r>
          </w:p>
        </w:tc>
        <w:tc>
          <w:tcPr>
            <w:tcW w:w="319" w:type="pct"/>
            <w:vAlign w:val="center"/>
          </w:tcPr>
          <w:p w14:paraId="3F645914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2</w:t>
            </w:r>
          </w:p>
        </w:tc>
        <w:tc>
          <w:tcPr>
            <w:tcW w:w="338" w:type="pct"/>
            <w:vAlign w:val="center"/>
          </w:tcPr>
          <w:p w14:paraId="07BA2258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4</w:t>
            </w:r>
          </w:p>
        </w:tc>
        <w:tc>
          <w:tcPr>
            <w:tcW w:w="324" w:type="pct"/>
            <w:vAlign w:val="center"/>
          </w:tcPr>
          <w:p w14:paraId="0AC447CA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</w:p>
        </w:tc>
        <w:tc>
          <w:tcPr>
            <w:tcW w:w="319" w:type="pct"/>
            <w:vAlign w:val="center"/>
          </w:tcPr>
          <w:p w14:paraId="2702BE3E" w14:textId="77777777" w:rsidR="00917C04" w:rsidRDefault="00917C04">
            <w:pPr>
              <w:jc w:val="center"/>
            </w:pPr>
          </w:p>
        </w:tc>
        <w:tc>
          <w:tcPr>
            <w:tcW w:w="353" w:type="pct"/>
            <w:vAlign w:val="center"/>
          </w:tcPr>
          <w:p w14:paraId="2F490A4B" w14:textId="77777777" w:rsidR="00917C04" w:rsidRDefault="00917C04">
            <w:pPr>
              <w:jc w:val="center"/>
            </w:pPr>
          </w:p>
        </w:tc>
        <w:tc>
          <w:tcPr>
            <w:tcW w:w="358" w:type="pct"/>
            <w:vAlign w:val="center"/>
          </w:tcPr>
          <w:p w14:paraId="201CBAD0" w14:textId="77777777" w:rsidR="00917C04" w:rsidRDefault="00917C04">
            <w:pPr>
              <w:jc w:val="center"/>
            </w:pPr>
          </w:p>
        </w:tc>
        <w:tc>
          <w:tcPr>
            <w:tcW w:w="394" w:type="pct"/>
            <w:vAlign w:val="center"/>
          </w:tcPr>
          <w:p w14:paraId="09376FB1" w14:textId="77777777" w:rsidR="00917C04" w:rsidRDefault="00000000">
            <w:pPr>
              <w:jc w:val="center"/>
            </w:pPr>
            <w:proofErr w:type="spellStart"/>
            <w:r>
              <w:t>考试</w:t>
            </w:r>
            <w:proofErr w:type="spellEnd"/>
          </w:p>
        </w:tc>
      </w:tr>
      <w:tr w:rsidR="00917C04" w14:paraId="59FEF522" w14:textId="77777777">
        <w:trPr>
          <w:cantSplit/>
          <w:tblHeader/>
          <w:jc w:val="center"/>
        </w:trPr>
        <w:tc>
          <w:tcPr>
            <w:tcW w:w="302" w:type="pct"/>
            <w:vAlign w:val="center"/>
          </w:tcPr>
          <w:p w14:paraId="48533DB1" w14:textId="77777777" w:rsidR="00917C04" w:rsidRDefault="00917C04">
            <w:pPr>
              <w:spacing w:line="300" w:lineRule="exact"/>
              <w:jc w:val="center"/>
            </w:pPr>
          </w:p>
        </w:tc>
        <w:tc>
          <w:tcPr>
            <w:tcW w:w="806" w:type="pct"/>
            <w:vAlign w:val="center"/>
          </w:tcPr>
          <w:p w14:paraId="3C729D25" w14:textId="77777777" w:rsidR="00917C04" w:rsidRDefault="00917C04">
            <w:pPr>
              <w:jc w:val="center"/>
            </w:pPr>
          </w:p>
        </w:tc>
        <w:tc>
          <w:tcPr>
            <w:tcW w:w="1142" w:type="pct"/>
            <w:vAlign w:val="center"/>
          </w:tcPr>
          <w:p w14:paraId="14037939" w14:textId="77777777" w:rsidR="00917C04" w:rsidRDefault="00917C04">
            <w:pPr>
              <w:rPr>
                <w:lang w:eastAsia="zh-CN"/>
              </w:rPr>
            </w:pPr>
          </w:p>
        </w:tc>
        <w:tc>
          <w:tcPr>
            <w:tcW w:w="348" w:type="pct"/>
            <w:vAlign w:val="center"/>
          </w:tcPr>
          <w:p w14:paraId="644E3EF2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5.0</w:t>
            </w:r>
          </w:p>
        </w:tc>
        <w:tc>
          <w:tcPr>
            <w:tcW w:w="319" w:type="pct"/>
            <w:vAlign w:val="center"/>
          </w:tcPr>
          <w:p w14:paraId="28D1AF72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0</w:t>
            </w:r>
          </w:p>
        </w:tc>
        <w:tc>
          <w:tcPr>
            <w:tcW w:w="338" w:type="pct"/>
            <w:vAlign w:val="center"/>
          </w:tcPr>
          <w:p w14:paraId="0F44609D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  <w:r>
              <w:rPr>
                <w:lang w:eastAsia="zh-CN"/>
              </w:rPr>
              <w:t>2</w:t>
            </w:r>
          </w:p>
        </w:tc>
        <w:tc>
          <w:tcPr>
            <w:tcW w:w="324" w:type="pct"/>
            <w:vAlign w:val="center"/>
          </w:tcPr>
          <w:p w14:paraId="4D3B235A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</w:p>
        </w:tc>
        <w:tc>
          <w:tcPr>
            <w:tcW w:w="319" w:type="pct"/>
            <w:vAlign w:val="center"/>
          </w:tcPr>
          <w:p w14:paraId="70C81600" w14:textId="77777777" w:rsidR="00917C04" w:rsidRDefault="00917C04">
            <w:pPr>
              <w:jc w:val="center"/>
            </w:pPr>
          </w:p>
        </w:tc>
        <w:tc>
          <w:tcPr>
            <w:tcW w:w="353" w:type="pct"/>
            <w:vAlign w:val="center"/>
          </w:tcPr>
          <w:p w14:paraId="4700E3D4" w14:textId="77777777" w:rsidR="00917C04" w:rsidRDefault="00917C04">
            <w:pPr>
              <w:jc w:val="center"/>
            </w:pPr>
          </w:p>
        </w:tc>
        <w:tc>
          <w:tcPr>
            <w:tcW w:w="358" w:type="pct"/>
            <w:vAlign w:val="center"/>
          </w:tcPr>
          <w:p w14:paraId="0831102A" w14:textId="77777777" w:rsidR="00917C04" w:rsidRDefault="00917C04">
            <w:pPr>
              <w:jc w:val="center"/>
            </w:pPr>
          </w:p>
        </w:tc>
        <w:tc>
          <w:tcPr>
            <w:tcW w:w="394" w:type="pct"/>
            <w:vAlign w:val="center"/>
          </w:tcPr>
          <w:p w14:paraId="5D45CE0F" w14:textId="77777777" w:rsidR="00917C04" w:rsidRDefault="00917C04">
            <w:pPr>
              <w:jc w:val="center"/>
            </w:pPr>
          </w:p>
        </w:tc>
      </w:tr>
      <w:tr w:rsidR="00917C04" w14:paraId="18B72B23" w14:textId="77777777">
        <w:trPr>
          <w:cantSplit/>
          <w:tblHeader/>
          <w:jc w:val="center"/>
        </w:trPr>
        <w:tc>
          <w:tcPr>
            <w:tcW w:w="302" w:type="pct"/>
            <w:vAlign w:val="center"/>
          </w:tcPr>
          <w:p w14:paraId="250EF178" w14:textId="77777777" w:rsidR="00917C04" w:rsidRDefault="00000000">
            <w:pPr>
              <w:spacing w:line="300" w:lineRule="exact"/>
              <w:jc w:val="center"/>
            </w:pPr>
            <w:r>
              <w:rPr>
                <w:rFonts w:hint="eastAsia"/>
                <w:lang w:eastAsia="zh-CN"/>
              </w:rPr>
              <w:t>春季</w:t>
            </w:r>
          </w:p>
        </w:tc>
        <w:tc>
          <w:tcPr>
            <w:tcW w:w="806" w:type="pct"/>
            <w:vAlign w:val="center"/>
          </w:tcPr>
          <w:p w14:paraId="49525372" w14:textId="77777777" w:rsidR="00917C04" w:rsidRDefault="00000000">
            <w:pPr>
              <w:jc w:val="center"/>
            </w:pPr>
            <w:r>
              <w:rPr>
                <w:rFonts w:hint="eastAsia"/>
              </w:rPr>
              <w:t>22</w:t>
            </w:r>
            <w:r>
              <w:t>WHEM31105F</w:t>
            </w:r>
          </w:p>
        </w:tc>
        <w:tc>
          <w:tcPr>
            <w:tcW w:w="1142" w:type="pct"/>
            <w:vAlign w:val="center"/>
          </w:tcPr>
          <w:p w14:paraId="765827DC" w14:textId="77777777" w:rsidR="00917C04" w:rsidRDefault="00000000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中级财务管理</w:t>
            </w:r>
          </w:p>
        </w:tc>
        <w:tc>
          <w:tcPr>
            <w:tcW w:w="348" w:type="pct"/>
            <w:vAlign w:val="center"/>
          </w:tcPr>
          <w:p w14:paraId="2EFE0EE5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.0</w:t>
            </w:r>
          </w:p>
        </w:tc>
        <w:tc>
          <w:tcPr>
            <w:tcW w:w="319" w:type="pct"/>
            <w:vAlign w:val="center"/>
          </w:tcPr>
          <w:p w14:paraId="638E374A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8</w:t>
            </w:r>
          </w:p>
        </w:tc>
        <w:tc>
          <w:tcPr>
            <w:tcW w:w="338" w:type="pct"/>
            <w:vAlign w:val="center"/>
          </w:tcPr>
          <w:p w14:paraId="61EBF264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8</w:t>
            </w:r>
          </w:p>
        </w:tc>
        <w:tc>
          <w:tcPr>
            <w:tcW w:w="324" w:type="pct"/>
            <w:vAlign w:val="center"/>
          </w:tcPr>
          <w:p w14:paraId="33BEBE5F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379A0666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3" w:type="pct"/>
            <w:vAlign w:val="center"/>
          </w:tcPr>
          <w:p w14:paraId="2AF44043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77520F92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94" w:type="pct"/>
          </w:tcPr>
          <w:p w14:paraId="222C4DF3" w14:textId="77777777" w:rsidR="00917C04" w:rsidRDefault="00000000">
            <w:pPr>
              <w:jc w:val="center"/>
              <w:rPr>
                <w:lang w:eastAsia="zh-CN"/>
              </w:rPr>
            </w:pPr>
            <w:proofErr w:type="spellStart"/>
            <w:r>
              <w:rPr>
                <w:rFonts w:hint="eastAsia"/>
              </w:rPr>
              <w:t>考试</w:t>
            </w:r>
            <w:proofErr w:type="spellEnd"/>
          </w:p>
        </w:tc>
      </w:tr>
      <w:tr w:rsidR="00917C04" w14:paraId="0006E50D" w14:textId="77777777">
        <w:trPr>
          <w:cantSplit/>
          <w:tblHeader/>
          <w:jc w:val="center"/>
        </w:trPr>
        <w:tc>
          <w:tcPr>
            <w:tcW w:w="302" w:type="pct"/>
            <w:vAlign w:val="center"/>
          </w:tcPr>
          <w:p w14:paraId="45FE989C" w14:textId="77777777" w:rsidR="00917C04" w:rsidRDefault="00917C04">
            <w:pPr>
              <w:spacing w:line="300" w:lineRule="exact"/>
              <w:jc w:val="center"/>
              <w:rPr>
                <w:lang w:eastAsia="zh-CN"/>
              </w:rPr>
            </w:pPr>
          </w:p>
        </w:tc>
        <w:tc>
          <w:tcPr>
            <w:tcW w:w="806" w:type="pct"/>
            <w:vAlign w:val="center"/>
          </w:tcPr>
          <w:p w14:paraId="533169AB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1142" w:type="pct"/>
            <w:vAlign w:val="center"/>
          </w:tcPr>
          <w:p w14:paraId="29AFAC86" w14:textId="77777777" w:rsidR="00917C04" w:rsidRDefault="00917C04">
            <w:pPr>
              <w:rPr>
                <w:lang w:eastAsia="zh-CN"/>
              </w:rPr>
            </w:pPr>
          </w:p>
        </w:tc>
        <w:tc>
          <w:tcPr>
            <w:tcW w:w="348" w:type="pct"/>
            <w:vAlign w:val="center"/>
          </w:tcPr>
          <w:p w14:paraId="537A5DA1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3.0</w:t>
            </w:r>
          </w:p>
        </w:tc>
        <w:tc>
          <w:tcPr>
            <w:tcW w:w="319" w:type="pct"/>
            <w:vAlign w:val="center"/>
          </w:tcPr>
          <w:p w14:paraId="1866D83C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8</w:t>
            </w:r>
          </w:p>
        </w:tc>
        <w:tc>
          <w:tcPr>
            <w:tcW w:w="338" w:type="pct"/>
            <w:vAlign w:val="center"/>
          </w:tcPr>
          <w:p w14:paraId="3C823B1B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8</w:t>
            </w:r>
          </w:p>
        </w:tc>
        <w:tc>
          <w:tcPr>
            <w:tcW w:w="324" w:type="pct"/>
            <w:vAlign w:val="center"/>
          </w:tcPr>
          <w:p w14:paraId="6B225552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1F3014D1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3" w:type="pct"/>
            <w:vAlign w:val="center"/>
          </w:tcPr>
          <w:p w14:paraId="129B4A4E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6A7E4489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94" w:type="pct"/>
            <w:vAlign w:val="center"/>
          </w:tcPr>
          <w:p w14:paraId="09183070" w14:textId="77777777" w:rsidR="00917C04" w:rsidRDefault="00917C04">
            <w:pPr>
              <w:jc w:val="center"/>
              <w:rPr>
                <w:lang w:eastAsia="zh-CN"/>
              </w:rPr>
            </w:pPr>
          </w:p>
        </w:tc>
      </w:tr>
      <w:tr w:rsidR="00917C04" w14:paraId="241CF2CC" w14:textId="77777777">
        <w:trPr>
          <w:cantSplit/>
          <w:trHeight w:val="516"/>
          <w:tblHeader/>
          <w:jc w:val="center"/>
        </w:trPr>
        <w:tc>
          <w:tcPr>
            <w:tcW w:w="302" w:type="pct"/>
            <w:vAlign w:val="center"/>
          </w:tcPr>
          <w:p w14:paraId="238DC538" w14:textId="77777777" w:rsidR="00917C04" w:rsidRDefault="00000000">
            <w:pPr>
              <w:spacing w:line="300" w:lineRule="exact"/>
              <w:jc w:val="center"/>
            </w:pPr>
            <w:proofErr w:type="spellStart"/>
            <w:r>
              <w:rPr>
                <w:rFonts w:hint="eastAsia"/>
              </w:rPr>
              <w:t>备注</w:t>
            </w:r>
            <w:proofErr w:type="spellEnd"/>
          </w:p>
        </w:tc>
        <w:tc>
          <w:tcPr>
            <w:tcW w:w="4698" w:type="pct"/>
            <w:gridSpan w:val="10"/>
          </w:tcPr>
          <w:p w14:paraId="10D3B03E" w14:textId="77777777" w:rsidR="00917C04" w:rsidRDefault="00917C04">
            <w:pPr>
              <w:spacing w:line="300" w:lineRule="exact"/>
            </w:pPr>
          </w:p>
        </w:tc>
      </w:tr>
    </w:tbl>
    <w:p w14:paraId="059B3F66" w14:textId="77777777" w:rsidR="00917C04" w:rsidRDefault="00917C04">
      <w:pPr>
        <w:spacing w:afterLines="50" w:after="120"/>
        <w:rPr>
          <w:rFonts w:eastAsia="黑体"/>
          <w:b/>
          <w:sz w:val="32"/>
        </w:rPr>
      </w:pPr>
    </w:p>
    <w:p w14:paraId="2FDBE3E1" w14:textId="77777777" w:rsidR="00917C04" w:rsidRDefault="00000000">
      <w:pPr>
        <w:spacing w:afterLines="50" w:after="120"/>
        <w:jc w:val="center"/>
        <w:rPr>
          <w:rFonts w:eastAsia="黑体"/>
          <w:b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财务管理</w:t>
      </w:r>
      <w:r>
        <w:rPr>
          <w:rFonts w:eastAsia="黑体" w:hint="eastAsia"/>
          <w:b/>
          <w:sz w:val="32"/>
          <w:lang w:eastAsia="zh-CN"/>
        </w:rPr>
        <w:t>辅修专业第四学年教学进程表</w:t>
      </w:r>
    </w:p>
    <w:tbl>
      <w:tblPr>
        <w:tblW w:w="496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7"/>
        <w:gridCol w:w="1566"/>
        <w:gridCol w:w="2219"/>
        <w:gridCol w:w="672"/>
        <w:gridCol w:w="616"/>
        <w:gridCol w:w="657"/>
        <w:gridCol w:w="626"/>
        <w:gridCol w:w="616"/>
        <w:gridCol w:w="696"/>
        <w:gridCol w:w="696"/>
        <w:gridCol w:w="764"/>
      </w:tblGrid>
      <w:tr w:rsidR="00917C04" w14:paraId="43D33868" w14:textId="77777777">
        <w:trPr>
          <w:cantSplit/>
          <w:trHeight w:val="552"/>
          <w:tblHeader/>
          <w:jc w:val="center"/>
        </w:trPr>
        <w:tc>
          <w:tcPr>
            <w:tcW w:w="302" w:type="pct"/>
            <w:vMerge w:val="restart"/>
            <w:tcBorders>
              <w:top w:val="single" w:sz="12" w:space="0" w:color="auto"/>
            </w:tcBorders>
            <w:vAlign w:val="center"/>
          </w:tcPr>
          <w:p w14:paraId="21C1EE94" w14:textId="77777777" w:rsidR="00917C04" w:rsidRDefault="00000000">
            <w:pPr>
              <w:spacing w:line="300" w:lineRule="exact"/>
              <w:jc w:val="center"/>
            </w:pPr>
            <w:proofErr w:type="spellStart"/>
            <w:r>
              <w:t>开课学期</w:t>
            </w:r>
            <w:proofErr w:type="spellEnd"/>
          </w:p>
        </w:tc>
        <w:tc>
          <w:tcPr>
            <w:tcW w:w="806" w:type="pct"/>
            <w:vMerge w:val="restart"/>
            <w:tcBorders>
              <w:top w:val="single" w:sz="12" w:space="0" w:color="auto"/>
            </w:tcBorders>
            <w:vAlign w:val="center"/>
          </w:tcPr>
          <w:p w14:paraId="27EA7451" w14:textId="77777777" w:rsidR="00917C04" w:rsidRDefault="00000000">
            <w:pPr>
              <w:spacing w:line="300" w:lineRule="exact"/>
              <w:jc w:val="center"/>
              <w:rPr>
                <w:bCs/>
                <w:szCs w:val="18"/>
              </w:rPr>
            </w:pPr>
            <w:proofErr w:type="spellStart"/>
            <w:r>
              <w:rPr>
                <w:rFonts w:hint="eastAsia"/>
                <w:bCs/>
                <w:szCs w:val="18"/>
              </w:rPr>
              <w:t>课程代码</w:t>
            </w:r>
            <w:proofErr w:type="spellEnd"/>
          </w:p>
        </w:tc>
        <w:tc>
          <w:tcPr>
            <w:tcW w:w="1142" w:type="pct"/>
            <w:vMerge w:val="restart"/>
            <w:tcBorders>
              <w:top w:val="single" w:sz="12" w:space="0" w:color="auto"/>
            </w:tcBorders>
            <w:vAlign w:val="center"/>
          </w:tcPr>
          <w:p w14:paraId="687D0504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课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程</w:t>
            </w:r>
            <w:proofErr w:type="gramEnd"/>
            <w:r>
              <w:rPr>
                <w:bCs/>
              </w:rPr>
              <w:t xml:space="preserve">  </w:t>
            </w:r>
            <w:r>
              <w:rPr>
                <w:bCs/>
              </w:rPr>
              <w:t>名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称</w:t>
            </w:r>
          </w:p>
        </w:tc>
        <w:tc>
          <w:tcPr>
            <w:tcW w:w="346" w:type="pct"/>
            <w:vMerge w:val="restart"/>
            <w:tcBorders>
              <w:top w:val="single" w:sz="12" w:space="0" w:color="auto"/>
            </w:tcBorders>
            <w:vAlign w:val="center"/>
          </w:tcPr>
          <w:p w14:paraId="1F365022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学分</w:t>
            </w:r>
            <w:proofErr w:type="spellEnd"/>
          </w:p>
        </w:tc>
        <w:tc>
          <w:tcPr>
            <w:tcW w:w="317" w:type="pct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01ACEE7D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学时</w:t>
            </w:r>
            <w:proofErr w:type="spellEnd"/>
          </w:p>
        </w:tc>
        <w:tc>
          <w:tcPr>
            <w:tcW w:w="1335" w:type="pct"/>
            <w:gridSpan w:val="4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5E57C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r>
              <w:rPr>
                <w:bCs/>
              </w:rPr>
              <w:t>学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时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分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配</w:t>
            </w:r>
          </w:p>
        </w:tc>
        <w:tc>
          <w:tcPr>
            <w:tcW w:w="358" w:type="pct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2E81A91B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r>
              <w:rPr>
                <w:rFonts w:hint="eastAsia"/>
                <w:bCs/>
                <w:lang w:eastAsia="zh-CN"/>
              </w:rPr>
              <w:t>课外</w:t>
            </w:r>
          </w:p>
        </w:tc>
        <w:tc>
          <w:tcPr>
            <w:tcW w:w="391" w:type="pct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F41403C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考核</w:t>
            </w:r>
            <w:proofErr w:type="spellEnd"/>
          </w:p>
          <w:p w14:paraId="454A05F4" w14:textId="77777777" w:rsidR="00917C04" w:rsidRDefault="00000000">
            <w:pPr>
              <w:widowControl/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方式</w:t>
            </w:r>
            <w:proofErr w:type="spellEnd"/>
          </w:p>
        </w:tc>
      </w:tr>
      <w:tr w:rsidR="00917C04" w14:paraId="784A21AD" w14:textId="77777777">
        <w:trPr>
          <w:cantSplit/>
          <w:trHeight w:val="546"/>
          <w:tblHeader/>
          <w:jc w:val="center"/>
        </w:trPr>
        <w:tc>
          <w:tcPr>
            <w:tcW w:w="302" w:type="pct"/>
            <w:vMerge/>
            <w:vAlign w:val="center"/>
          </w:tcPr>
          <w:p w14:paraId="1927D4A9" w14:textId="77777777" w:rsidR="00917C04" w:rsidRDefault="00917C04">
            <w:pPr>
              <w:spacing w:before="80" w:line="300" w:lineRule="exact"/>
              <w:jc w:val="center"/>
            </w:pPr>
          </w:p>
        </w:tc>
        <w:tc>
          <w:tcPr>
            <w:tcW w:w="806" w:type="pct"/>
            <w:vMerge/>
            <w:tcBorders>
              <w:bottom w:val="single" w:sz="6" w:space="0" w:color="auto"/>
            </w:tcBorders>
            <w:vAlign w:val="center"/>
          </w:tcPr>
          <w:p w14:paraId="281619EF" w14:textId="77777777" w:rsidR="00917C04" w:rsidRDefault="00917C04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1142" w:type="pct"/>
            <w:vMerge/>
            <w:tcBorders>
              <w:bottom w:val="single" w:sz="6" w:space="0" w:color="auto"/>
            </w:tcBorders>
            <w:vAlign w:val="center"/>
          </w:tcPr>
          <w:p w14:paraId="72EDA4B0" w14:textId="77777777" w:rsidR="00917C04" w:rsidRDefault="00917C04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346" w:type="pct"/>
            <w:vMerge/>
            <w:tcBorders>
              <w:bottom w:val="single" w:sz="6" w:space="0" w:color="auto"/>
            </w:tcBorders>
            <w:vAlign w:val="center"/>
          </w:tcPr>
          <w:p w14:paraId="21D3DCFD" w14:textId="77777777" w:rsidR="00917C04" w:rsidRDefault="00917C04">
            <w:pPr>
              <w:spacing w:before="80" w:line="300" w:lineRule="exact"/>
              <w:jc w:val="center"/>
              <w:rPr>
                <w:bCs/>
              </w:rPr>
            </w:pPr>
          </w:p>
        </w:tc>
        <w:tc>
          <w:tcPr>
            <w:tcW w:w="317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7D1A2DC" w14:textId="77777777" w:rsidR="00917C04" w:rsidRDefault="00917C04">
            <w:pPr>
              <w:spacing w:line="300" w:lineRule="exact"/>
              <w:jc w:val="center"/>
            </w:pPr>
          </w:p>
        </w:tc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61C0AB" w14:textId="77777777" w:rsidR="00917C04" w:rsidRDefault="00000000">
            <w:pPr>
              <w:spacing w:line="300" w:lineRule="exact"/>
              <w:jc w:val="center"/>
              <w:rPr>
                <w:bCs/>
                <w:lang w:eastAsia="zh-CN"/>
              </w:rPr>
            </w:pPr>
            <w:r>
              <w:rPr>
                <w:rFonts w:hint="eastAsia"/>
                <w:bCs/>
                <w:lang w:eastAsia="zh-CN"/>
              </w:rPr>
              <w:t>讲课</w:t>
            </w:r>
          </w:p>
        </w:tc>
        <w:tc>
          <w:tcPr>
            <w:tcW w:w="32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29256E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</w:rPr>
              <w:t>实验</w:t>
            </w:r>
            <w:proofErr w:type="spellEnd"/>
          </w:p>
        </w:tc>
        <w:tc>
          <w:tcPr>
            <w:tcW w:w="3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8DC77A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上机</w:t>
            </w:r>
            <w:proofErr w:type="spellEnd"/>
          </w:p>
        </w:tc>
        <w:tc>
          <w:tcPr>
            <w:tcW w:w="35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A56FC" w14:textId="77777777" w:rsidR="00917C04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实践</w:t>
            </w:r>
            <w:proofErr w:type="spellEnd"/>
          </w:p>
        </w:tc>
        <w:tc>
          <w:tcPr>
            <w:tcW w:w="358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757B5DA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</w:tc>
        <w:tc>
          <w:tcPr>
            <w:tcW w:w="391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E82E6F" w14:textId="77777777" w:rsidR="00917C04" w:rsidRDefault="00917C04">
            <w:pPr>
              <w:spacing w:line="300" w:lineRule="exact"/>
              <w:jc w:val="center"/>
              <w:rPr>
                <w:bCs/>
              </w:rPr>
            </w:pPr>
          </w:p>
        </w:tc>
      </w:tr>
      <w:tr w:rsidR="00917C04" w14:paraId="3F6A2954" w14:textId="77777777">
        <w:trPr>
          <w:cantSplit/>
          <w:tblHeader/>
          <w:jc w:val="center"/>
        </w:trPr>
        <w:tc>
          <w:tcPr>
            <w:tcW w:w="302" w:type="pct"/>
            <w:vMerge w:val="restart"/>
            <w:vAlign w:val="center"/>
          </w:tcPr>
          <w:p w14:paraId="4EFAE361" w14:textId="77777777" w:rsidR="00917C04" w:rsidRDefault="00000000">
            <w:pPr>
              <w:spacing w:line="300" w:lineRule="exact"/>
              <w:jc w:val="center"/>
            </w:pPr>
            <w:r>
              <w:rPr>
                <w:rFonts w:hint="eastAsia"/>
                <w:lang w:eastAsia="zh-CN"/>
              </w:rPr>
              <w:t>秋</w:t>
            </w:r>
            <w:r>
              <w:t>季</w:t>
            </w:r>
          </w:p>
        </w:tc>
        <w:tc>
          <w:tcPr>
            <w:tcW w:w="806" w:type="pc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09F1F20F" w14:textId="77777777" w:rsidR="00917C04" w:rsidRDefault="00000000">
            <w:pPr>
              <w:jc w:val="center"/>
            </w:pPr>
            <w:r>
              <w:t>22WHEM31107F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21DFD98E" w14:textId="77777777" w:rsidR="00917C04" w:rsidRDefault="00000000">
            <w:r>
              <w:rPr>
                <w:rFonts w:hint="eastAsia"/>
                <w:lang w:eastAsia="zh-CN"/>
              </w:rPr>
              <w:t>管理会计</w:t>
            </w:r>
          </w:p>
        </w:tc>
        <w:tc>
          <w:tcPr>
            <w:tcW w:w="346" w:type="pct"/>
            <w:tcBorders>
              <w:top w:val="single" w:sz="6" w:space="0" w:color="auto"/>
              <w:bottom w:val="nil"/>
            </w:tcBorders>
            <w:vAlign w:val="center"/>
          </w:tcPr>
          <w:p w14:paraId="23A9E797" w14:textId="77777777" w:rsidR="00917C04" w:rsidRDefault="00000000">
            <w:pPr>
              <w:jc w:val="center"/>
              <w:rPr>
                <w:lang w:eastAsia="zh-CN"/>
              </w:rPr>
            </w:pPr>
            <w:r>
              <w:t>2.0</w:t>
            </w:r>
          </w:p>
        </w:tc>
        <w:tc>
          <w:tcPr>
            <w:tcW w:w="317" w:type="pct"/>
            <w:tcBorders>
              <w:top w:val="single" w:sz="6" w:space="0" w:color="auto"/>
              <w:bottom w:val="nil"/>
            </w:tcBorders>
            <w:vAlign w:val="center"/>
          </w:tcPr>
          <w:p w14:paraId="48265EE0" w14:textId="77777777" w:rsidR="00917C04" w:rsidRDefault="00000000">
            <w:pPr>
              <w:ind w:firstLineChars="50" w:firstLine="11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2</w:t>
            </w:r>
          </w:p>
        </w:tc>
        <w:tc>
          <w:tcPr>
            <w:tcW w:w="338" w:type="pct"/>
            <w:tcBorders>
              <w:top w:val="single" w:sz="6" w:space="0" w:color="auto"/>
              <w:bottom w:val="nil"/>
            </w:tcBorders>
            <w:vAlign w:val="center"/>
          </w:tcPr>
          <w:p w14:paraId="03129B1C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22" w:type="pct"/>
            <w:tcBorders>
              <w:top w:val="single" w:sz="6" w:space="0" w:color="auto"/>
              <w:bottom w:val="nil"/>
            </w:tcBorders>
            <w:vAlign w:val="center"/>
          </w:tcPr>
          <w:p w14:paraId="7BD52B94" w14:textId="77777777" w:rsidR="00917C04" w:rsidRDefault="00917C04">
            <w:pPr>
              <w:jc w:val="center"/>
            </w:pPr>
          </w:p>
        </w:tc>
        <w:tc>
          <w:tcPr>
            <w:tcW w:w="317" w:type="pct"/>
            <w:tcBorders>
              <w:top w:val="single" w:sz="6" w:space="0" w:color="auto"/>
              <w:bottom w:val="nil"/>
            </w:tcBorders>
            <w:vAlign w:val="center"/>
          </w:tcPr>
          <w:p w14:paraId="3BF5C5A1" w14:textId="77777777" w:rsidR="00917C04" w:rsidRDefault="00917C04">
            <w:pPr>
              <w:jc w:val="center"/>
            </w:pPr>
          </w:p>
        </w:tc>
        <w:tc>
          <w:tcPr>
            <w:tcW w:w="356" w:type="pc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EAB7B71" w14:textId="77777777" w:rsidR="00917C04" w:rsidRDefault="00917C04">
            <w:pPr>
              <w:jc w:val="center"/>
            </w:pPr>
          </w:p>
        </w:tc>
        <w:tc>
          <w:tcPr>
            <w:tcW w:w="358" w:type="pct"/>
            <w:tcBorders>
              <w:top w:val="single" w:sz="6" w:space="0" w:color="auto"/>
              <w:bottom w:val="nil"/>
            </w:tcBorders>
            <w:vAlign w:val="center"/>
          </w:tcPr>
          <w:p w14:paraId="73AB829A" w14:textId="77777777" w:rsidR="00917C04" w:rsidRDefault="00917C04">
            <w:pPr>
              <w:jc w:val="center"/>
            </w:pPr>
          </w:p>
        </w:tc>
        <w:tc>
          <w:tcPr>
            <w:tcW w:w="391" w:type="pct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15BE4502" w14:textId="77777777" w:rsidR="00917C04" w:rsidRDefault="00000000">
            <w:pPr>
              <w:jc w:val="center"/>
            </w:pPr>
            <w:proofErr w:type="spellStart"/>
            <w:r>
              <w:t>考查</w:t>
            </w:r>
            <w:proofErr w:type="spellEnd"/>
          </w:p>
        </w:tc>
      </w:tr>
      <w:tr w:rsidR="00917C04" w14:paraId="54BC127B" w14:textId="77777777">
        <w:trPr>
          <w:cantSplit/>
          <w:tblHeader/>
          <w:jc w:val="center"/>
        </w:trPr>
        <w:tc>
          <w:tcPr>
            <w:tcW w:w="302" w:type="pct"/>
            <w:vMerge/>
            <w:vAlign w:val="center"/>
          </w:tcPr>
          <w:p w14:paraId="66C05FEB" w14:textId="77777777" w:rsidR="00917C04" w:rsidRDefault="00917C04">
            <w:pPr>
              <w:spacing w:line="300" w:lineRule="exact"/>
              <w:jc w:val="center"/>
            </w:pPr>
          </w:p>
        </w:tc>
        <w:tc>
          <w:tcPr>
            <w:tcW w:w="806" w:type="pc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7D2CA37E" w14:textId="77777777" w:rsidR="00917C04" w:rsidRDefault="00917C04">
            <w:pPr>
              <w:jc w:val="center"/>
            </w:pPr>
          </w:p>
        </w:tc>
        <w:tc>
          <w:tcPr>
            <w:tcW w:w="1142" w:type="pc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348912E8" w14:textId="77777777" w:rsidR="00917C04" w:rsidRDefault="00917C04">
            <w:pPr>
              <w:rPr>
                <w:lang w:eastAsia="zh-CN"/>
              </w:rPr>
            </w:pPr>
          </w:p>
        </w:tc>
        <w:tc>
          <w:tcPr>
            <w:tcW w:w="346" w:type="pct"/>
            <w:tcBorders>
              <w:top w:val="single" w:sz="6" w:space="0" w:color="auto"/>
              <w:bottom w:val="nil"/>
            </w:tcBorders>
            <w:vAlign w:val="center"/>
          </w:tcPr>
          <w:p w14:paraId="09A72B1F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.0</w:t>
            </w:r>
          </w:p>
        </w:tc>
        <w:tc>
          <w:tcPr>
            <w:tcW w:w="317" w:type="pct"/>
            <w:tcBorders>
              <w:top w:val="single" w:sz="6" w:space="0" w:color="auto"/>
              <w:bottom w:val="nil"/>
            </w:tcBorders>
            <w:vAlign w:val="center"/>
          </w:tcPr>
          <w:p w14:paraId="6D2DF9C2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38" w:type="pct"/>
            <w:tcBorders>
              <w:top w:val="single" w:sz="6" w:space="0" w:color="auto"/>
              <w:bottom w:val="nil"/>
            </w:tcBorders>
            <w:vAlign w:val="center"/>
          </w:tcPr>
          <w:p w14:paraId="17D37BD8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22" w:type="pct"/>
            <w:tcBorders>
              <w:top w:val="single" w:sz="6" w:space="0" w:color="auto"/>
              <w:bottom w:val="nil"/>
            </w:tcBorders>
            <w:vAlign w:val="center"/>
          </w:tcPr>
          <w:p w14:paraId="2742C465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17" w:type="pct"/>
            <w:tcBorders>
              <w:top w:val="single" w:sz="6" w:space="0" w:color="auto"/>
              <w:bottom w:val="nil"/>
            </w:tcBorders>
            <w:vAlign w:val="center"/>
          </w:tcPr>
          <w:p w14:paraId="47750FA3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6" w:type="pc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0E5BBD9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tcBorders>
              <w:top w:val="single" w:sz="6" w:space="0" w:color="auto"/>
              <w:bottom w:val="nil"/>
            </w:tcBorders>
            <w:vAlign w:val="center"/>
          </w:tcPr>
          <w:p w14:paraId="386479A8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91" w:type="pct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019BE565" w14:textId="77777777" w:rsidR="00917C04" w:rsidRDefault="00917C04">
            <w:pPr>
              <w:jc w:val="center"/>
              <w:rPr>
                <w:lang w:eastAsia="zh-CN"/>
              </w:rPr>
            </w:pPr>
          </w:p>
        </w:tc>
      </w:tr>
      <w:tr w:rsidR="00917C04" w14:paraId="19E22936" w14:textId="77777777">
        <w:trPr>
          <w:cantSplit/>
          <w:tblHeader/>
          <w:jc w:val="center"/>
        </w:trPr>
        <w:tc>
          <w:tcPr>
            <w:tcW w:w="302" w:type="pct"/>
            <w:vAlign w:val="center"/>
          </w:tcPr>
          <w:p w14:paraId="4E1DDAC4" w14:textId="77777777" w:rsidR="00917C04" w:rsidRDefault="00000000">
            <w:pPr>
              <w:spacing w:line="300" w:lineRule="exact"/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春季</w:t>
            </w:r>
          </w:p>
        </w:tc>
        <w:tc>
          <w:tcPr>
            <w:tcW w:w="806" w:type="pc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6A5E6D96" w14:textId="77777777" w:rsidR="00917C04" w:rsidRDefault="00000000">
            <w:pPr>
              <w:jc w:val="center"/>
            </w:pPr>
            <w:r>
              <w:rPr>
                <w:rFonts w:hint="eastAsia"/>
              </w:rPr>
              <w:t>22</w:t>
            </w:r>
            <w:r>
              <w:t>WH</w:t>
            </w:r>
            <w:r>
              <w:rPr>
                <w:rFonts w:hint="eastAsia"/>
              </w:rPr>
              <w:t>EM33</w:t>
            </w:r>
            <w:r>
              <w:t>104F</w:t>
            </w:r>
          </w:p>
        </w:tc>
        <w:tc>
          <w:tcPr>
            <w:tcW w:w="1142" w:type="pc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439F1245" w14:textId="77777777" w:rsidR="00917C04" w:rsidRDefault="00000000">
            <w:proofErr w:type="spellStart"/>
            <w:r>
              <w:t>毕业</w:t>
            </w:r>
            <w:proofErr w:type="spellEnd"/>
            <w:r>
              <w:rPr>
                <w:rFonts w:hint="eastAsia"/>
                <w:lang w:eastAsia="zh-CN"/>
              </w:rPr>
              <w:t>论文（</w:t>
            </w:r>
            <w:proofErr w:type="spellStart"/>
            <w:r>
              <w:t>设计</w:t>
            </w:r>
            <w:proofErr w:type="spellEnd"/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46" w:type="pct"/>
            <w:tcBorders>
              <w:top w:val="single" w:sz="6" w:space="0" w:color="auto"/>
              <w:bottom w:val="nil"/>
            </w:tcBorders>
            <w:vAlign w:val="center"/>
          </w:tcPr>
          <w:p w14:paraId="488CC7CB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5.</w:t>
            </w:r>
            <w:r>
              <w:rPr>
                <w:lang w:eastAsia="zh-CN"/>
              </w:rPr>
              <w:t>0</w:t>
            </w:r>
          </w:p>
        </w:tc>
        <w:tc>
          <w:tcPr>
            <w:tcW w:w="317" w:type="pct"/>
            <w:tcBorders>
              <w:top w:val="single" w:sz="6" w:space="0" w:color="auto"/>
              <w:bottom w:val="nil"/>
            </w:tcBorders>
            <w:vAlign w:val="center"/>
          </w:tcPr>
          <w:p w14:paraId="5BD991B5" w14:textId="77777777" w:rsidR="00917C04" w:rsidRDefault="00000000">
            <w:pPr>
              <w:jc w:val="center"/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rFonts w:hint="eastAsia"/>
                <w:lang w:eastAsia="zh-CN"/>
              </w:rPr>
              <w:t>周</w:t>
            </w:r>
          </w:p>
        </w:tc>
        <w:tc>
          <w:tcPr>
            <w:tcW w:w="338" w:type="pct"/>
            <w:tcBorders>
              <w:top w:val="single" w:sz="6" w:space="0" w:color="auto"/>
              <w:bottom w:val="nil"/>
            </w:tcBorders>
            <w:vAlign w:val="center"/>
          </w:tcPr>
          <w:p w14:paraId="44B7BA39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22" w:type="pct"/>
            <w:tcBorders>
              <w:top w:val="single" w:sz="6" w:space="0" w:color="auto"/>
              <w:bottom w:val="nil"/>
            </w:tcBorders>
            <w:vAlign w:val="center"/>
          </w:tcPr>
          <w:p w14:paraId="57700502" w14:textId="77777777" w:rsidR="00917C04" w:rsidRDefault="00917C04">
            <w:pPr>
              <w:jc w:val="center"/>
            </w:pPr>
          </w:p>
        </w:tc>
        <w:tc>
          <w:tcPr>
            <w:tcW w:w="317" w:type="pct"/>
            <w:tcBorders>
              <w:top w:val="single" w:sz="6" w:space="0" w:color="auto"/>
              <w:bottom w:val="nil"/>
            </w:tcBorders>
            <w:vAlign w:val="center"/>
          </w:tcPr>
          <w:p w14:paraId="7F7CF191" w14:textId="77777777" w:rsidR="00917C04" w:rsidRDefault="00917C04">
            <w:pPr>
              <w:jc w:val="center"/>
            </w:pPr>
          </w:p>
        </w:tc>
        <w:tc>
          <w:tcPr>
            <w:tcW w:w="356" w:type="pc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4C51B1" w14:textId="77777777" w:rsidR="00917C04" w:rsidRDefault="00917C04">
            <w:pPr>
              <w:jc w:val="center"/>
            </w:pPr>
          </w:p>
        </w:tc>
        <w:tc>
          <w:tcPr>
            <w:tcW w:w="358" w:type="pct"/>
            <w:tcBorders>
              <w:top w:val="single" w:sz="6" w:space="0" w:color="auto"/>
              <w:bottom w:val="nil"/>
            </w:tcBorders>
            <w:vAlign w:val="center"/>
          </w:tcPr>
          <w:p w14:paraId="45E6E39E" w14:textId="77777777" w:rsidR="00917C04" w:rsidRDefault="00917C04">
            <w:pPr>
              <w:jc w:val="center"/>
            </w:pPr>
          </w:p>
        </w:tc>
        <w:tc>
          <w:tcPr>
            <w:tcW w:w="391" w:type="pct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5B70907" w14:textId="77777777" w:rsidR="00917C04" w:rsidRDefault="00000000">
            <w:pPr>
              <w:jc w:val="center"/>
            </w:pPr>
            <w:proofErr w:type="spellStart"/>
            <w:r>
              <w:t>考查</w:t>
            </w:r>
            <w:proofErr w:type="spellEnd"/>
          </w:p>
        </w:tc>
      </w:tr>
      <w:tr w:rsidR="00917C04" w14:paraId="01E97304" w14:textId="77777777">
        <w:trPr>
          <w:cantSplit/>
          <w:tblHeader/>
          <w:jc w:val="center"/>
        </w:trPr>
        <w:tc>
          <w:tcPr>
            <w:tcW w:w="302" w:type="pct"/>
            <w:vAlign w:val="center"/>
          </w:tcPr>
          <w:p w14:paraId="1453C407" w14:textId="77777777" w:rsidR="00917C04" w:rsidRDefault="00917C04">
            <w:pPr>
              <w:spacing w:line="300" w:lineRule="exact"/>
              <w:jc w:val="center"/>
              <w:rPr>
                <w:lang w:eastAsia="zh-CN"/>
              </w:rPr>
            </w:pPr>
          </w:p>
        </w:tc>
        <w:tc>
          <w:tcPr>
            <w:tcW w:w="806" w:type="pc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6C93F7FD" w14:textId="77777777" w:rsidR="00917C04" w:rsidRDefault="00917C04">
            <w:pPr>
              <w:jc w:val="center"/>
            </w:pPr>
          </w:p>
        </w:tc>
        <w:tc>
          <w:tcPr>
            <w:tcW w:w="1142" w:type="pc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039D8EA3" w14:textId="77777777" w:rsidR="00917C04" w:rsidRDefault="00917C04"/>
        </w:tc>
        <w:tc>
          <w:tcPr>
            <w:tcW w:w="346" w:type="pct"/>
            <w:tcBorders>
              <w:top w:val="single" w:sz="6" w:space="0" w:color="auto"/>
              <w:bottom w:val="nil"/>
            </w:tcBorders>
            <w:vAlign w:val="center"/>
          </w:tcPr>
          <w:p w14:paraId="4E75C214" w14:textId="77777777" w:rsidR="00917C04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5.</w:t>
            </w:r>
            <w:r>
              <w:rPr>
                <w:lang w:eastAsia="zh-CN"/>
              </w:rPr>
              <w:t>0</w:t>
            </w:r>
          </w:p>
        </w:tc>
        <w:tc>
          <w:tcPr>
            <w:tcW w:w="317" w:type="pct"/>
            <w:tcBorders>
              <w:top w:val="single" w:sz="6" w:space="0" w:color="auto"/>
              <w:bottom w:val="nil"/>
            </w:tcBorders>
            <w:vAlign w:val="center"/>
          </w:tcPr>
          <w:p w14:paraId="16A36251" w14:textId="77777777" w:rsidR="00917C04" w:rsidRDefault="00000000">
            <w:pPr>
              <w:jc w:val="center"/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rFonts w:hint="eastAsia"/>
                <w:lang w:eastAsia="zh-CN"/>
              </w:rPr>
              <w:t>周</w:t>
            </w:r>
          </w:p>
        </w:tc>
        <w:tc>
          <w:tcPr>
            <w:tcW w:w="338" w:type="pct"/>
            <w:tcBorders>
              <w:top w:val="single" w:sz="6" w:space="0" w:color="auto"/>
              <w:bottom w:val="nil"/>
            </w:tcBorders>
            <w:vAlign w:val="center"/>
          </w:tcPr>
          <w:p w14:paraId="14FF8A3B" w14:textId="77777777" w:rsidR="00917C04" w:rsidRDefault="00917C04">
            <w:pPr>
              <w:jc w:val="center"/>
              <w:rPr>
                <w:lang w:eastAsia="zh-CN"/>
              </w:rPr>
            </w:pPr>
          </w:p>
        </w:tc>
        <w:tc>
          <w:tcPr>
            <w:tcW w:w="322" w:type="pct"/>
            <w:tcBorders>
              <w:top w:val="single" w:sz="6" w:space="0" w:color="auto"/>
              <w:bottom w:val="nil"/>
            </w:tcBorders>
            <w:vAlign w:val="center"/>
          </w:tcPr>
          <w:p w14:paraId="2A66B3E1" w14:textId="77777777" w:rsidR="00917C04" w:rsidRDefault="00917C04">
            <w:pPr>
              <w:jc w:val="center"/>
            </w:pPr>
          </w:p>
        </w:tc>
        <w:tc>
          <w:tcPr>
            <w:tcW w:w="317" w:type="pct"/>
            <w:tcBorders>
              <w:top w:val="single" w:sz="6" w:space="0" w:color="auto"/>
              <w:bottom w:val="nil"/>
            </w:tcBorders>
            <w:vAlign w:val="center"/>
          </w:tcPr>
          <w:p w14:paraId="410F8C4A" w14:textId="77777777" w:rsidR="00917C04" w:rsidRDefault="00917C04">
            <w:pPr>
              <w:jc w:val="center"/>
            </w:pPr>
          </w:p>
        </w:tc>
        <w:tc>
          <w:tcPr>
            <w:tcW w:w="356" w:type="pc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85CCA6" w14:textId="77777777" w:rsidR="00917C04" w:rsidRDefault="00917C04">
            <w:pPr>
              <w:jc w:val="center"/>
            </w:pPr>
          </w:p>
        </w:tc>
        <w:tc>
          <w:tcPr>
            <w:tcW w:w="358" w:type="pct"/>
            <w:tcBorders>
              <w:top w:val="single" w:sz="6" w:space="0" w:color="auto"/>
              <w:bottom w:val="nil"/>
            </w:tcBorders>
            <w:vAlign w:val="center"/>
          </w:tcPr>
          <w:p w14:paraId="0408C703" w14:textId="77777777" w:rsidR="00917C04" w:rsidRDefault="00917C04">
            <w:pPr>
              <w:jc w:val="center"/>
            </w:pPr>
          </w:p>
        </w:tc>
        <w:tc>
          <w:tcPr>
            <w:tcW w:w="391" w:type="pct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5FC7753C" w14:textId="77777777" w:rsidR="00917C04" w:rsidRDefault="00917C04">
            <w:pPr>
              <w:jc w:val="center"/>
            </w:pPr>
          </w:p>
        </w:tc>
      </w:tr>
      <w:tr w:rsidR="00917C04" w14:paraId="6842AD29" w14:textId="77777777">
        <w:trPr>
          <w:cantSplit/>
          <w:trHeight w:val="516"/>
          <w:tblHeader/>
          <w:jc w:val="center"/>
        </w:trPr>
        <w:tc>
          <w:tcPr>
            <w:tcW w:w="302" w:type="pct"/>
            <w:tcBorders>
              <w:bottom w:val="single" w:sz="12" w:space="0" w:color="auto"/>
            </w:tcBorders>
            <w:vAlign w:val="center"/>
          </w:tcPr>
          <w:p w14:paraId="73EE095C" w14:textId="77777777" w:rsidR="00917C04" w:rsidRDefault="00000000">
            <w:pPr>
              <w:spacing w:line="300" w:lineRule="exact"/>
              <w:jc w:val="center"/>
            </w:pPr>
            <w:proofErr w:type="spellStart"/>
            <w:r>
              <w:rPr>
                <w:rFonts w:hint="eastAsia"/>
              </w:rPr>
              <w:t>备注</w:t>
            </w:r>
            <w:proofErr w:type="spellEnd"/>
          </w:p>
        </w:tc>
        <w:tc>
          <w:tcPr>
            <w:tcW w:w="4697" w:type="pct"/>
            <w:gridSpan w:val="10"/>
            <w:tcBorders>
              <w:bottom w:val="single" w:sz="12" w:space="0" w:color="auto"/>
            </w:tcBorders>
          </w:tcPr>
          <w:p w14:paraId="0DEA1560" w14:textId="77777777" w:rsidR="00917C04" w:rsidRDefault="00917C04">
            <w:pPr>
              <w:spacing w:line="300" w:lineRule="exact"/>
            </w:pPr>
          </w:p>
        </w:tc>
      </w:tr>
    </w:tbl>
    <w:p w14:paraId="60F9DAF4" w14:textId="77777777" w:rsidR="00917C04" w:rsidRDefault="00917C04">
      <w:pPr>
        <w:spacing w:afterLines="50" w:after="120"/>
        <w:rPr>
          <w:rFonts w:eastAsia="黑体"/>
          <w:b/>
          <w:sz w:val="32"/>
        </w:rPr>
      </w:pPr>
    </w:p>
    <w:p w14:paraId="6C51B368" w14:textId="77777777" w:rsidR="00917C04" w:rsidRDefault="00917C04">
      <w:pPr>
        <w:spacing w:afterLines="50" w:after="120"/>
        <w:jc w:val="center"/>
        <w:rPr>
          <w:rFonts w:eastAsia="黑体"/>
          <w:b/>
          <w:sz w:val="32"/>
          <w:lang w:eastAsia="zh-CN"/>
        </w:rPr>
      </w:pPr>
    </w:p>
    <w:p w14:paraId="155C84C9" w14:textId="77777777" w:rsidR="00917C04" w:rsidRDefault="00917C04" w:rsidP="00EC1E15">
      <w:pPr>
        <w:spacing w:line="312" w:lineRule="exact"/>
        <w:rPr>
          <w:rFonts w:ascii="宋体" w:eastAsia="宋体" w:hAnsi="宋体" w:cs="宋体" w:hint="eastAsia"/>
          <w:spacing w:val="-6"/>
          <w:sz w:val="24"/>
          <w:szCs w:val="24"/>
          <w:lang w:eastAsia="zh-CN"/>
        </w:rPr>
        <w:sectPr w:rsidR="00917C04">
          <w:footerReference w:type="default" r:id="rId7"/>
          <w:pgSz w:w="11910" w:h="16840"/>
          <w:pgMar w:top="1220" w:right="900" w:bottom="280" w:left="1200" w:header="720" w:footer="720" w:gutter="0"/>
          <w:cols w:space="720"/>
        </w:sectPr>
      </w:pPr>
    </w:p>
    <w:p w14:paraId="016EB691" w14:textId="77777777" w:rsidR="00917C04" w:rsidRDefault="00917C04" w:rsidP="00EC1E15">
      <w:pPr>
        <w:pStyle w:val="a3"/>
        <w:spacing w:line="449" w:lineRule="exact"/>
        <w:ind w:left="0"/>
        <w:rPr>
          <w:rFonts w:hint="eastAsia"/>
          <w:lang w:eastAsia="zh-CN"/>
        </w:rPr>
      </w:pPr>
    </w:p>
    <w:sectPr w:rsidR="00917C0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695BE" w14:textId="77777777" w:rsidR="00984648" w:rsidRDefault="00984648">
      <w:r>
        <w:separator/>
      </w:r>
    </w:p>
  </w:endnote>
  <w:endnote w:type="continuationSeparator" w:id="0">
    <w:p w14:paraId="0F87DB10" w14:textId="77777777" w:rsidR="00984648" w:rsidRDefault="00984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3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DB62" w14:textId="77777777" w:rsidR="00917C04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290364" wp14:editId="7A73D79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22818A" w14:textId="77777777" w:rsidR="00917C04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XXfaMIBAACO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koieMWJ37++eP86/H88J28&#10;yfr0AWpMuwuYmIb3fsDc2Q/ozLQHFW3+IiGCcYQ6XdSVQyIiP1otV6sKQwJj8wXx2dPzECF9kN6S&#10;bDQ04viKqvz4CdKYOqfkas7famPKCI37y4GY2cNy72OP2UrDbpgI7Xx7Qj49Tr6hDhedEvPRobDY&#10;X5qNOBu7ycg1ILw7JCxc+smoI9RUDMdUGE0rlffgz3vJevqNN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E1132jCAQAAjg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E1E6A" w14:textId="77777777" w:rsidR="00984648" w:rsidRDefault="00984648">
      <w:r>
        <w:separator/>
      </w:r>
    </w:p>
  </w:footnote>
  <w:footnote w:type="continuationSeparator" w:id="0">
    <w:p w14:paraId="5357CC09" w14:textId="77777777" w:rsidR="00984648" w:rsidRDefault="00984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VhNGJiMWVmZTg4ZjFhYWZhYWFiMzBkODkwYWRkZmUifQ=="/>
  </w:docVars>
  <w:rsids>
    <w:rsidRoot w:val="0077184B"/>
    <w:rsid w:val="0002600D"/>
    <w:rsid w:val="00074C73"/>
    <w:rsid w:val="000F5A89"/>
    <w:rsid w:val="00113C64"/>
    <w:rsid w:val="00174622"/>
    <w:rsid w:val="001C1F8C"/>
    <w:rsid w:val="001C6A11"/>
    <w:rsid w:val="001D2022"/>
    <w:rsid w:val="001D493F"/>
    <w:rsid w:val="001E2069"/>
    <w:rsid w:val="001E4D1B"/>
    <w:rsid w:val="00240DA7"/>
    <w:rsid w:val="00247C4D"/>
    <w:rsid w:val="002542CE"/>
    <w:rsid w:val="002823B5"/>
    <w:rsid w:val="00283F11"/>
    <w:rsid w:val="002A0A2D"/>
    <w:rsid w:val="002B0F85"/>
    <w:rsid w:val="002C5150"/>
    <w:rsid w:val="002C5F7E"/>
    <w:rsid w:val="002D1F61"/>
    <w:rsid w:val="00324CCF"/>
    <w:rsid w:val="00332739"/>
    <w:rsid w:val="0035232E"/>
    <w:rsid w:val="003B5051"/>
    <w:rsid w:val="003E499D"/>
    <w:rsid w:val="004107CE"/>
    <w:rsid w:val="004166F0"/>
    <w:rsid w:val="00445992"/>
    <w:rsid w:val="00451178"/>
    <w:rsid w:val="004522A8"/>
    <w:rsid w:val="00454479"/>
    <w:rsid w:val="004C4019"/>
    <w:rsid w:val="004D5415"/>
    <w:rsid w:val="004E0BEA"/>
    <w:rsid w:val="00514E08"/>
    <w:rsid w:val="00525359"/>
    <w:rsid w:val="00545814"/>
    <w:rsid w:val="005522FC"/>
    <w:rsid w:val="00590BF4"/>
    <w:rsid w:val="005A141F"/>
    <w:rsid w:val="005F1ECA"/>
    <w:rsid w:val="0061445F"/>
    <w:rsid w:val="006227B8"/>
    <w:rsid w:val="00627026"/>
    <w:rsid w:val="006844D7"/>
    <w:rsid w:val="006858D4"/>
    <w:rsid w:val="006902C0"/>
    <w:rsid w:val="006F1DE1"/>
    <w:rsid w:val="006F5A29"/>
    <w:rsid w:val="00712301"/>
    <w:rsid w:val="00733B7D"/>
    <w:rsid w:val="0075306B"/>
    <w:rsid w:val="0077184B"/>
    <w:rsid w:val="00775705"/>
    <w:rsid w:val="00785622"/>
    <w:rsid w:val="007A1DE5"/>
    <w:rsid w:val="0084052F"/>
    <w:rsid w:val="008644E9"/>
    <w:rsid w:val="00872980"/>
    <w:rsid w:val="00892694"/>
    <w:rsid w:val="008A0BD3"/>
    <w:rsid w:val="008B57ED"/>
    <w:rsid w:val="008E5EAE"/>
    <w:rsid w:val="008F2A80"/>
    <w:rsid w:val="008F5772"/>
    <w:rsid w:val="009175F6"/>
    <w:rsid w:val="00917C04"/>
    <w:rsid w:val="009331C6"/>
    <w:rsid w:val="0095459C"/>
    <w:rsid w:val="009549E4"/>
    <w:rsid w:val="00984648"/>
    <w:rsid w:val="009B4EC7"/>
    <w:rsid w:val="009C3F09"/>
    <w:rsid w:val="009D2FC5"/>
    <w:rsid w:val="00A20503"/>
    <w:rsid w:val="00A25A13"/>
    <w:rsid w:val="00A407C3"/>
    <w:rsid w:val="00AA3975"/>
    <w:rsid w:val="00AC563D"/>
    <w:rsid w:val="00AD2F42"/>
    <w:rsid w:val="00AE2A0D"/>
    <w:rsid w:val="00B143CE"/>
    <w:rsid w:val="00B40CCE"/>
    <w:rsid w:val="00B65D71"/>
    <w:rsid w:val="00B82740"/>
    <w:rsid w:val="00BA2E2C"/>
    <w:rsid w:val="00BB7BA0"/>
    <w:rsid w:val="00BD6011"/>
    <w:rsid w:val="00C46AC0"/>
    <w:rsid w:val="00C65E23"/>
    <w:rsid w:val="00C93815"/>
    <w:rsid w:val="00CA14C8"/>
    <w:rsid w:val="00CE360D"/>
    <w:rsid w:val="00CF0578"/>
    <w:rsid w:val="00D2586E"/>
    <w:rsid w:val="00D7210C"/>
    <w:rsid w:val="00DC511B"/>
    <w:rsid w:val="00DC6655"/>
    <w:rsid w:val="00E71B4E"/>
    <w:rsid w:val="00E80BD5"/>
    <w:rsid w:val="00E825B1"/>
    <w:rsid w:val="00E83B69"/>
    <w:rsid w:val="00EB5C0E"/>
    <w:rsid w:val="00EC1E15"/>
    <w:rsid w:val="00F075DA"/>
    <w:rsid w:val="00F16A24"/>
    <w:rsid w:val="00F474A4"/>
    <w:rsid w:val="00F577D3"/>
    <w:rsid w:val="00F62CAF"/>
    <w:rsid w:val="00F6777C"/>
    <w:rsid w:val="00F86485"/>
    <w:rsid w:val="00F865D1"/>
    <w:rsid w:val="00F92BEC"/>
    <w:rsid w:val="00FA114D"/>
    <w:rsid w:val="00FA6308"/>
    <w:rsid w:val="00FB4962"/>
    <w:rsid w:val="013558BC"/>
    <w:rsid w:val="06F157E6"/>
    <w:rsid w:val="096D5434"/>
    <w:rsid w:val="10A9465B"/>
    <w:rsid w:val="116013AE"/>
    <w:rsid w:val="13CE787F"/>
    <w:rsid w:val="1900621C"/>
    <w:rsid w:val="1A7B0F6B"/>
    <w:rsid w:val="1E24437F"/>
    <w:rsid w:val="22991F7F"/>
    <w:rsid w:val="270E2766"/>
    <w:rsid w:val="2AB4755B"/>
    <w:rsid w:val="2F357336"/>
    <w:rsid w:val="303C6BE3"/>
    <w:rsid w:val="371140A5"/>
    <w:rsid w:val="376F5CE8"/>
    <w:rsid w:val="3DF2535B"/>
    <w:rsid w:val="42455F25"/>
    <w:rsid w:val="466871F4"/>
    <w:rsid w:val="47107D12"/>
    <w:rsid w:val="4D7A14E0"/>
    <w:rsid w:val="5727799D"/>
    <w:rsid w:val="57961D80"/>
    <w:rsid w:val="5C7A731D"/>
    <w:rsid w:val="5CE62B2B"/>
    <w:rsid w:val="608773F7"/>
    <w:rsid w:val="60E2185B"/>
    <w:rsid w:val="65F8796E"/>
    <w:rsid w:val="6EC47403"/>
    <w:rsid w:val="755432E1"/>
    <w:rsid w:val="7E58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FD95335"/>
  <w15:docId w15:val="{B6AA00D8-4F63-4C93-8A60-A85A6156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618"/>
    </w:pPr>
    <w:rPr>
      <w:rFonts w:ascii="黑体" w:eastAsia="黑体" w:hAnsi="黑体"/>
      <w:sz w:val="36"/>
      <w:szCs w:val="36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customStyle="1" w:styleId="NewNewNewNewNewNewNewNewNewNewNewNewNew">
    <w:name w:val="正文 New New New New New New New New New New New New New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fontstyle11">
    <w:name w:val="fontstyle11"/>
    <w:qFormat/>
    <w:rPr>
      <w:rFonts w:ascii="CIDFont+F3" w:hAnsi="CIDFont+F3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Administrator</cp:lastModifiedBy>
  <cp:revision>3</cp:revision>
  <dcterms:created xsi:type="dcterms:W3CDTF">2023-07-13T04:24:00Z</dcterms:created>
  <dcterms:modified xsi:type="dcterms:W3CDTF">2023-07-13T04:24:00Z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5AF4E298BC6F404E816328178BDCA4FF</vt:lpwstr>
  </property>
</Properties>
</file>