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96508">
      <w:pPr>
        <w:widowControl/>
        <w:shd w:val="clear" w:color="auto" w:fill="FFFFFF"/>
        <w:spacing w:line="360" w:lineRule="auto"/>
        <w:jc w:val="center"/>
        <w:rPr>
          <w:rFonts w:ascii="宋体" w:hAnsi="宋体" w:eastAsia="宋体" w:cs="微软雅黑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45651864"/>
      <w:r>
        <w:rPr>
          <w:rFonts w:hint="eastAsia" w:ascii="宋体" w:hAnsi="宋体" w:eastAsia="宋体" w:cs="微软雅黑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创新研修课、创新实验课</w:t>
      </w:r>
      <w:bookmarkEnd w:id="0"/>
      <w:r>
        <w:rPr>
          <w:rFonts w:hint="eastAsia" w:ascii="宋体" w:hAnsi="宋体" w:eastAsia="宋体" w:cs="微软雅黑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、创新创业课的</w:t>
      </w:r>
    </w:p>
    <w:p w14:paraId="717E933B">
      <w:pPr>
        <w:widowControl/>
        <w:shd w:val="clear" w:color="auto" w:fill="FFFFFF"/>
        <w:spacing w:line="360" w:lineRule="auto"/>
        <w:jc w:val="center"/>
        <w:rPr>
          <w:rFonts w:ascii="宋体" w:hAnsi="宋体" w:eastAsia="宋体" w:cs="微软雅黑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微软雅黑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开课操作流程</w:t>
      </w:r>
    </w:p>
    <w:p w14:paraId="1FE320BE">
      <w:pPr>
        <w:widowControl/>
        <w:shd w:val="clear" w:color="auto" w:fill="FFFFFF"/>
        <w:spacing w:line="360" w:lineRule="auto"/>
        <w:jc w:val="center"/>
        <w:rPr>
          <w:rFonts w:ascii="微软雅黑" w:hAnsi="微软雅黑" w:eastAsia="微软雅黑" w:cs="微软雅黑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1AE7B14">
      <w:pPr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sz w:val="24"/>
          <w:szCs w:val="24"/>
        </w:rPr>
        <w:t>一、课程负责人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需登录新教务系统，提交开课申请，逾期操作则默认不开课。</w:t>
      </w:r>
    </w:p>
    <w:p w14:paraId="7C4B6B58">
      <w:pPr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新教务系统网址：http://jwts.hitwh.edu.cn/</w:t>
      </w:r>
    </w:p>
    <w:p w14:paraId="5CA0B0CB">
      <w:pPr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推荐浏览器：火狐Firefox 浏览器或360 浏览器（极速模式）</w:t>
      </w:r>
    </w:p>
    <w:p w14:paraId="23E5CEC6">
      <w:pPr>
        <w:spacing w:line="360" w:lineRule="auto"/>
        <w:ind w:firstLine="480" w:firstLineChars="200"/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若页面显示神马情况，请清除浏览器缓存或更换推荐浏览器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3C250E14">
      <w:pPr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19DF577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二、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进入网页后选择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其他用户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。用户名为教师工号，初始密码为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“1”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“1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23456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”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。系统区分大小写，忘记密码请咨询各院系教务员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老师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查询。</w:t>
      </w:r>
    </w:p>
    <w:p w14:paraId="7235A051">
      <w:pPr>
        <w:shd w:val="clear" w:color="auto" w:fill="FFFFFF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5274310" cy="2627630"/>
            <wp:effectExtent l="0" t="0" r="2540" b="1270"/>
            <wp:docPr id="1" name="图片 1" descr="C:\Users\Administrator\Documents\WeChat Files\wxid_fru2d4fc4l0x22\FileStorage\Temp\8f449d84b40f585544f28c53922cfd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ocuments\WeChat Files\wxid_fru2d4fc4l0x22\FileStorage\Temp\8f449d84b40f585544f28c53922cfd3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8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47AEC">
      <w:pPr>
        <w:shd w:val="clear" w:color="auto" w:fill="FFFFFF"/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修改登录角色：部分双角色教师确认开课，请用“教师”角色。</w:t>
      </w:r>
    </w:p>
    <w:p w14:paraId="3C14A870">
      <w:pPr>
        <w:shd w:val="clear" w:color="auto" w:fill="FFFFFF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274310" cy="1595755"/>
            <wp:effectExtent l="0" t="0" r="254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3B2F7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F95CE80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3A8F211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7F7BE42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在“开课计划”内选择“开课确认”，根据开课需求，点选对应的“创新研修”、“创新实验”或“创业课程”模块。</w:t>
      </w:r>
    </w:p>
    <w:p w14:paraId="654A0244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drawing>
          <wp:inline distT="0" distB="0" distL="0" distR="0">
            <wp:extent cx="5274310" cy="1898015"/>
            <wp:effectExtent l="0" t="0" r="254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9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BC76B">
      <w:pPr>
        <w:shd w:val="clear" w:color="auto" w:fill="FFFFFF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3597910</wp:posOffset>
                </wp:positionH>
                <wp:positionV relativeFrom="paragraph">
                  <wp:posOffset>1519555</wp:posOffset>
                </wp:positionV>
                <wp:extent cx="1381760" cy="504825"/>
                <wp:effectExtent l="0" t="0" r="27940" b="1016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1944" cy="5047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6DB924A">
                            <w:pPr>
                              <w:rPr>
                                <w:rFonts w:ascii="仿宋" w:hAnsi="仿宋" w:eastAsia="仿宋"/>
                                <w:sz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18"/>
                              </w:rPr>
                              <w:t>创新创业课程在此模块</w:t>
                            </w:r>
                          </w:p>
                          <w:p w14:paraId="6333E2C4">
                            <w:r>
                              <w:rPr>
                                <w:rFonts w:hint="eastAsia" w:ascii="仿宋" w:hAnsi="仿宋" w:eastAsia="仿宋"/>
                                <w:sz w:val="18"/>
                              </w:rPr>
                              <w:t>进行开课确认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3.3pt;margin-top:119.65pt;height:39.75pt;width:108.8pt;z-index:251660288;mso-width-relative:page;mso-height-relative:page;" fillcolor="#FFFFFF [3201]" filled="t" stroked="t" coordsize="21600,21600" o:gfxdata="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Ggc&#10;isPdAAAACwEAAA8AAAAAAAAAAQAgAAAAIgAAAGRycy9kb3ducmV2LnhtbFBLAQIUABQAAAAIAIdO&#10;4kAWgBxOVwIAALoEAAAOAAAAAAAAAAEAIAAAACwBAABkcnMvZTJvRG9jLnhtbFBLBQYAAAAABgAG&#10;AFkBAAD1BQAAAAA=&#10;">
                <v:fill on="t" focussize="0,0"/>
                <v:stroke weight="0.5pt" color="#FF0000" joinstyle="round"/>
                <v:imagedata o:title=""/>
                <o:lock v:ext="edit" aspectratio="f"/>
                <v:textbox>
                  <w:txbxContent>
                    <w:p w14:paraId="36DB924A">
                      <w:pPr>
                        <w:rPr>
                          <w:rFonts w:ascii="仿宋" w:hAnsi="仿宋" w:eastAsia="仿宋"/>
                          <w:sz w:val="18"/>
                        </w:rPr>
                      </w:pPr>
                      <w:r>
                        <w:rPr>
                          <w:rFonts w:hint="eastAsia" w:ascii="仿宋" w:hAnsi="仿宋" w:eastAsia="仿宋"/>
                          <w:sz w:val="18"/>
                        </w:rPr>
                        <w:t>创新创业课程在此模块</w:t>
                      </w:r>
                    </w:p>
                    <w:p w14:paraId="6333E2C4">
                      <w:r>
                        <w:rPr>
                          <w:rFonts w:hint="eastAsia" w:ascii="仿宋" w:hAnsi="仿宋" w:eastAsia="仿宋"/>
                          <w:sz w:val="18"/>
                        </w:rPr>
                        <w:t>进行开课确认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0" distR="0">
            <wp:extent cx="5274310" cy="195008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50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6F05D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E9D3956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确认是否开课</w:t>
      </w:r>
    </w:p>
    <w:p w14:paraId="224E897F">
      <w:pPr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开课：右上角选择要申请开课的学期学年（本次开课选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2</w:t>
      </w:r>
      <w:r>
        <w:rPr>
          <w:rFonts w:ascii="Times New Roman" w:hAnsi="Times New Roman" w:eastAsia="仿宋" w:cs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02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highlight w:val="yellow"/>
          <w:lang w:val="en-US" w:eastAsia="zh-CN"/>
          <w14:textFill>
            <w14:solidFill>
              <w14:schemeClr w14:val="tx1"/>
            </w14:solidFill>
          </w14:textFill>
        </w:rPr>
        <w:t>6春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季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），点击查询后针对具体课程，点选“开课”，填写容量、联系方式、学生选课要求、排课要求等，点击“确定”即可完成开课申请。</w:t>
      </w:r>
    </w:p>
    <w:p w14:paraId="48642DD6">
      <w:pPr>
        <w:spacing w:line="360" w:lineRule="auto"/>
        <w:ind w:firstLine="480" w:firstLineChars="200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不开课：点击“不开课”，弹出对话框，选择“确定”即确认取消开课。</w:t>
      </w:r>
    </w:p>
    <w:p w14:paraId="49822BF2">
      <w:pPr>
        <w:spacing w:line="360" w:lineRule="auto"/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 w:eastAsiaTheme="minorEastAsia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0340" cy="2059305"/>
            <wp:effectExtent l="0" t="0" r="16510" b="17145"/>
            <wp:docPr id="17" name="图片 17" descr="1753428478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175342847867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340" cy="2059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B4634">
      <w:pPr>
        <w:autoSpaceDE w:val="0"/>
        <w:autoSpaceDN w:val="0"/>
        <w:adjustRightInd w:val="0"/>
        <w:spacing w:line="360" w:lineRule="auto"/>
        <w:rPr>
          <w:rFonts w:hint="eastAsia" w:ascii="Times New Roman" w:hAnsi="Times New Roman" w:eastAsia="仿宋" w:cs="Times New Roman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67325" cy="3421380"/>
            <wp:effectExtent l="0" t="0" r="9525" b="7620"/>
            <wp:docPr id="14" name="图片 14" descr="17534282529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175342825293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2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F34DA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关于开课信息的填写，需要注意以下几点：</w:t>
      </w:r>
    </w:p>
    <w:p w14:paraId="4F1C6B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（1）周次、上课时间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为拟安排周次、上课时间，</w:t>
      </w:r>
      <w:r>
        <w:rPr>
          <w:rFonts w:hint="eastAsia" w:ascii="仿宋" w:hAnsi="仿宋" w:eastAsia="仿宋" w:cs="仿宋"/>
          <w:sz w:val="24"/>
          <w:szCs w:val="24"/>
        </w:rPr>
        <w:t>供学生选课时查看，并依据时间安排做好课程选择及整体时间规划。</w:t>
      </w:r>
    </w:p>
    <w:p w14:paraId="6B9ED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容量：允许该课程容纳的学生数量，尽量考虑学生对于创新学分的需求，建议填写可行范围的最大值，容量确定后不得随意修改。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同一任课教师同一课程，每学期仅限开设一个课程教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学班。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创新研修课、创新创业课最低课程容量为60</w:t>
      </w:r>
      <w:bookmarkStart w:id="1" w:name="_GoBack"/>
      <w:bookmarkEnd w:id="1"/>
      <w:r>
        <w:rPr>
          <w:rFonts w:hint="eastAsia" w:ascii="仿宋" w:hAnsi="仿宋" w:eastAsia="仿宋" w:cs="仿宋"/>
          <w:color w:val="FF0000"/>
          <w:sz w:val="24"/>
          <w:szCs w:val="24"/>
          <w:highlight w:val="none"/>
          <w:lang w:val="en-US" w:eastAsia="zh-CN"/>
        </w:rPr>
        <w:t>人，创新实验课最低课程容量为20人。选课人数低于20人（含），不予开课。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下方“拟招收学生人数”与此需保持一致。</w:t>
      </w:r>
    </w:p>
    <w:p w14:paraId="008D2F2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sz w:val="24"/>
          <w:szCs w:val="24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见面时间/地点：</w:t>
      </w:r>
      <w:r>
        <w:rPr>
          <w:rFonts w:hint="eastAsia" w:ascii="仿宋" w:hAnsi="仿宋" w:eastAsia="仿宋" w:cs="仿宋"/>
          <w:sz w:val="24"/>
          <w:szCs w:val="24"/>
        </w:rPr>
        <w:t>有面试需求的相关课程负责人，请填写意向面试时间与地点，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需在正式选课时间之前于QQ群内通知学生面试时间、地点以及面试结果，并于面试后将筛选名单报教务处导入选课系统，则该门课程将不参与线上选课；</w:t>
      </w:r>
      <w:r>
        <w:rPr>
          <w:rFonts w:hint="eastAsia" w:ascii="仿宋" w:hAnsi="仿宋" w:eastAsia="仿宋" w:cs="仿宋"/>
          <w:sz w:val="24"/>
          <w:szCs w:val="24"/>
        </w:rPr>
        <w:t>若无需面试，填写“无”即可，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则该门课程正常参与线上选课、不进行名单筛选。</w:t>
      </w:r>
    </w:p>
    <w:p w14:paraId="61FDF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）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联系方式：与下方“课程交流QQ群号”保持一致即可。</w:t>
      </w:r>
    </w:p>
    <w:p w14:paraId="31E2A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  <w:lang w:val="en-US" w:eastAsia="zh-CN"/>
        </w:rPr>
        <w:t>（5）学生选课面试地点：与上方“见面地点”保持一致即可。</w:t>
      </w:r>
    </w:p>
    <w:p w14:paraId="5946E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学生选课要求：请在此项内，说明/点选课程的面向专业、限制专业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年级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及先修课程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等信息</w:t>
      </w: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</w:rPr>
        <w:t>，若不填写默认没有限制。</w:t>
      </w:r>
    </w:p>
    <w:p w14:paraId="48148E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六、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创新研修课、创新实验课、创新创业课选课，均采用线上选课的方式进行（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需安排面试筛选名单的除外，详见下文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）。</w:t>
      </w:r>
    </w:p>
    <w:p w14:paraId="5EE8B75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教务处将结合课程负责人在开课确认信息内填写的学生选课要求，面向特定专业、年级的学生，按照先到先得原则，在规定时间内安排学生进行线上选课、退课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（预计进行两轮，选、退时间完全错开）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 w14:paraId="45BD867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若课程负责人对学生选课名单无进一步审核要求，则可直接在教务系统内审核通过全部选课名单，此时学生线上选课结果即为最终课程名单。</w:t>
      </w:r>
    </w:p>
    <w:p w14:paraId="65FA14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若课程负责人对学生选课有审核需求，可自行组织、安排面试，面试过程应当公平、公正，面试结果应当公开、透明，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需在正式选课时间之前于QQ群内通知学生面试时间、地点以及面试结果，</w:t>
      </w:r>
      <w:r>
        <w:rPr>
          <w:rFonts w:hint="eastAsia" w:ascii="仿宋" w:hAnsi="仿宋" w:eastAsia="仿宋" w:cs="仿宋"/>
          <w:sz w:val="24"/>
          <w:szCs w:val="24"/>
        </w:rPr>
        <w:t>并存档面试过程资料。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请于面试后将筛选名单报教务处导入选课系统，则该门课程将不参与线上选课。</w:t>
      </w:r>
    </w:p>
    <w:p w14:paraId="696943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学生选课名单生效后，不可随意调整。</w:t>
      </w:r>
    </w:p>
    <w:p w14:paraId="56ED8EBC">
      <w:pPr>
        <w:autoSpaceDE w:val="0"/>
        <w:autoSpaceDN w:val="0"/>
        <w:adjustRightInd w:val="0"/>
        <w:spacing w:line="360" w:lineRule="auto"/>
        <w:ind w:firstLine="480" w:firstLineChars="200"/>
        <w:rPr>
          <w:rFonts w:ascii="Times New Roman" w:hAnsi="Times New Roman" w:eastAsia="仿宋" w:cs="Times New Roman"/>
          <w:sz w:val="24"/>
          <w:szCs w:val="24"/>
        </w:rPr>
      </w:pPr>
    </w:p>
    <w:p w14:paraId="17F3D14D">
      <w:pPr>
        <w:autoSpaceDE w:val="0"/>
        <w:autoSpaceDN w:val="0"/>
        <w:adjustRightInd w:val="0"/>
        <w:spacing w:line="360" w:lineRule="auto"/>
        <w:rPr>
          <w:rFonts w:ascii="Times New Roman" w:hAnsi="Times New Roman" w:eastAsia="仿宋" w:cs="Times New Roman"/>
          <w:color w:val="FF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70E9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116C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C116C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CC0"/>
    <w:rsid w:val="000003C2"/>
    <w:rsid w:val="00035722"/>
    <w:rsid w:val="00064251"/>
    <w:rsid w:val="00070A8E"/>
    <w:rsid w:val="000747AF"/>
    <w:rsid w:val="00093D98"/>
    <w:rsid w:val="00096EF1"/>
    <w:rsid w:val="000E7460"/>
    <w:rsid w:val="000F00FC"/>
    <w:rsid w:val="00127C13"/>
    <w:rsid w:val="00172999"/>
    <w:rsid w:val="00182AD0"/>
    <w:rsid w:val="00191DD8"/>
    <w:rsid w:val="001A6806"/>
    <w:rsid w:val="001B4BFE"/>
    <w:rsid w:val="001E73B9"/>
    <w:rsid w:val="001F4305"/>
    <w:rsid w:val="00216A85"/>
    <w:rsid w:val="002176D5"/>
    <w:rsid w:val="00224AD1"/>
    <w:rsid w:val="002A33F4"/>
    <w:rsid w:val="002A4006"/>
    <w:rsid w:val="00307873"/>
    <w:rsid w:val="003465F4"/>
    <w:rsid w:val="00352AB2"/>
    <w:rsid w:val="00363099"/>
    <w:rsid w:val="0037332F"/>
    <w:rsid w:val="00386DC3"/>
    <w:rsid w:val="003B0EC5"/>
    <w:rsid w:val="003B7EB4"/>
    <w:rsid w:val="003F4256"/>
    <w:rsid w:val="004101AD"/>
    <w:rsid w:val="004159CA"/>
    <w:rsid w:val="00432C41"/>
    <w:rsid w:val="004830FC"/>
    <w:rsid w:val="00484E98"/>
    <w:rsid w:val="004A0B43"/>
    <w:rsid w:val="004A5FC5"/>
    <w:rsid w:val="004C0575"/>
    <w:rsid w:val="004C624B"/>
    <w:rsid w:val="004C6637"/>
    <w:rsid w:val="004F16AD"/>
    <w:rsid w:val="004F53BD"/>
    <w:rsid w:val="0051327F"/>
    <w:rsid w:val="0055025B"/>
    <w:rsid w:val="00576C8F"/>
    <w:rsid w:val="005B206F"/>
    <w:rsid w:val="005D02A6"/>
    <w:rsid w:val="005E0555"/>
    <w:rsid w:val="005F3BD5"/>
    <w:rsid w:val="006029C5"/>
    <w:rsid w:val="006109F1"/>
    <w:rsid w:val="00617C9D"/>
    <w:rsid w:val="00624AA8"/>
    <w:rsid w:val="00643446"/>
    <w:rsid w:val="006525B8"/>
    <w:rsid w:val="006A2A7F"/>
    <w:rsid w:val="006C522B"/>
    <w:rsid w:val="006C5C5C"/>
    <w:rsid w:val="006F0E88"/>
    <w:rsid w:val="007125A0"/>
    <w:rsid w:val="00727CA8"/>
    <w:rsid w:val="007371D2"/>
    <w:rsid w:val="00750F68"/>
    <w:rsid w:val="0078526E"/>
    <w:rsid w:val="008214D0"/>
    <w:rsid w:val="00842E8D"/>
    <w:rsid w:val="00865883"/>
    <w:rsid w:val="008D682F"/>
    <w:rsid w:val="008F173E"/>
    <w:rsid w:val="00905BE0"/>
    <w:rsid w:val="0090670F"/>
    <w:rsid w:val="00922966"/>
    <w:rsid w:val="00960AC1"/>
    <w:rsid w:val="00981FFC"/>
    <w:rsid w:val="009839A2"/>
    <w:rsid w:val="009F00EF"/>
    <w:rsid w:val="009F4B34"/>
    <w:rsid w:val="00A36815"/>
    <w:rsid w:val="00A739B6"/>
    <w:rsid w:val="00A90751"/>
    <w:rsid w:val="00A94BDB"/>
    <w:rsid w:val="00AB2083"/>
    <w:rsid w:val="00B01912"/>
    <w:rsid w:val="00B04CC0"/>
    <w:rsid w:val="00B13F43"/>
    <w:rsid w:val="00B24EDD"/>
    <w:rsid w:val="00B279A4"/>
    <w:rsid w:val="00B5285C"/>
    <w:rsid w:val="00B67159"/>
    <w:rsid w:val="00B745E4"/>
    <w:rsid w:val="00B95097"/>
    <w:rsid w:val="00BA7B75"/>
    <w:rsid w:val="00BC5504"/>
    <w:rsid w:val="00BF63EC"/>
    <w:rsid w:val="00C421E6"/>
    <w:rsid w:val="00C42BD5"/>
    <w:rsid w:val="00C85B4E"/>
    <w:rsid w:val="00C866C0"/>
    <w:rsid w:val="00CC1F00"/>
    <w:rsid w:val="00CE10BC"/>
    <w:rsid w:val="00CF07D2"/>
    <w:rsid w:val="00CF5500"/>
    <w:rsid w:val="00D14685"/>
    <w:rsid w:val="00D42504"/>
    <w:rsid w:val="00D61525"/>
    <w:rsid w:val="00D766D3"/>
    <w:rsid w:val="00DC6008"/>
    <w:rsid w:val="00DF746B"/>
    <w:rsid w:val="00E12E37"/>
    <w:rsid w:val="00E5134A"/>
    <w:rsid w:val="00E6226D"/>
    <w:rsid w:val="00E62C97"/>
    <w:rsid w:val="00E765E8"/>
    <w:rsid w:val="00EE37F5"/>
    <w:rsid w:val="00F04E5A"/>
    <w:rsid w:val="00F14E31"/>
    <w:rsid w:val="00F26E82"/>
    <w:rsid w:val="00F30DCF"/>
    <w:rsid w:val="00F5448A"/>
    <w:rsid w:val="00F820CB"/>
    <w:rsid w:val="00F9412A"/>
    <w:rsid w:val="00FC03B3"/>
    <w:rsid w:val="00FC3A47"/>
    <w:rsid w:val="00FD497D"/>
    <w:rsid w:val="00FE2610"/>
    <w:rsid w:val="00FE766F"/>
    <w:rsid w:val="01657C13"/>
    <w:rsid w:val="026B1259"/>
    <w:rsid w:val="057700FB"/>
    <w:rsid w:val="062C6F51"/>
    <w:rsid w:val="094D790A"/>
    <w:rsid w:val="09CB082F"/>
    <w:rsid w:val="09D516AE"/>
    <w:rsid w:val="0BBC1F74"/>
    <w:rsid w:val="11020FDA"/>
    <w:rsid w:val="111E393A"/>
    <w:rsid w:val="139879D4"/>
    <w:rsid w:val="168B3820"/>
    <w:rsid w:val="16E11692"/>
    <w:rsid w:val="17301C7D"/>
    <w:rsid w:val="18D55226"/>
    <w:rsid w:val="199E7D0E"/>
    <w:rsid w:val="1B4F12C0"/>
    <w:rsid w:val="1CB533A4"/>
    <w:rsid w:val="215E798D"/>
    <w:rsid w:val="21CB71C6"/>
    <w:rsid w:val="2277734E"/>
    <w:rsid w:val="229879F0"/>
    <w:rsid w:val="23957A8C"/>
    <w:rsid w:val="242A0B1C"/>
    <w:rsid w:val="245711E5"/>
    <w:rsid w:val="265112C9"/>
    <w:rsid w:val="28B05368"/>
    <w:rsid w:val="29CA2459"/>
    <w:rsid w:val="2A6A2C93"/>
    <w:rsid w:val="2AE81F37"/>
    <w:rsid w:val="2DF64DD4"/>
    <w:rsid w:val="2E0F48DF"/>
    <w:rsid w:val="30890898"/>
    <w:rsid w:val="30C51BFC"/>
    <w:rsid w:val="34860AF8"/>
    <w:rsid w:val="381274A5"/>
    <w:rsid w:val="3C492D11"/>
    <w:rsid w:val="3D3303D5"/>
    <w:rsid w:val="3F870779"/>
    <w:rsid w:val="3FDF2363"/>
    <w:rsid w:val="408F1FDB"/>
    <w:rsid w:val="41FF6CEC"/>
    <w:rsid w:val="43B43B06"/>
    <w:rsid w:val="43D47D05"/>
    <w:rsid w:val="477A0BC3"/>
    <w:rsid w:val="4AB10DA0"/>
    <w:rsid w:val="4E422B8B"/>
    <w:rsid w:val="4F3532FE"/>
    <w:rsid w:val="518C1C1F"/>
    <w:rsid w:val="53603363"/>
    <w:rsid w:val="54065CB8"/>
    <w:rsid w:val="56496330"/>
    <w:rsid w:val="569F23F4"/>
    <w:rsid w:val="595158B5"/>
    <w:rsid w:val="59576FB6"/>
    <w:rsid w:val="595841D0"/>
    <w:rsid w:val="5B687259"/>
    <w:rsid w:val="5BFD1273"/>
    <w:rsid w:val="5CD050B5"/>
    <w:rsid w:val="5DE54B90"/>
    <w:rsid w:val="5E36363E"/>
    <w:rsid w:val="66AA6977"/>
    <w:rsid w:val="6B560E7C"/>
    <w:rsid w:val="6CE07597"/>
    <w:rsid w:val="6D0E5786"/>
    <w:rsid w:val="6E250FD9"/>
    <w:rsid w:val="70DF1913"/>
    <w:rsid w:val="71FC4104"/>
    <w:rsid w:val="727F515C"/>
    <w:rsid w:val="731D17F8"/>
    <w:rsid w:val="744F0B5E"/>
    <w:rsid w:val="74505387"/>
    <w:rsid w:val="749E3893"/>
    <w:rsid w:val="75CF01A8"/>
    <w:rsid w:val="75EA6D90"/>
    <w:rsid w:val="7727782A"/>
    <w:rsid w:val="77B37656"/>
    <w:rsid w:val="79BC0A44"/>
    <w:rsid w:val="7A286FF8"/>
    <w:rsid w:val="7D9B5B0E"/>
    <w:rsid w:val="7FC3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1225</Words>
  <Characters>1271</Characters>
  <Lines>6</Lines>
  <Paragraphs>1</Paragraphs>
  <TotalTime>1</TotalTime>
  <ScaleCrop>false</ScaleCrop>
  <LinksUpToDate>false</LinksUpToDate>
  <CharactersWithSpaces>1273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2024-03-12T12:29:00Z</dcterms:created>
  <dc:creator>Administrator</dc:creator>
  <cp:lastModifiedBy>Ring</cp:lastModifiedBy>
  <cp:lastPrinted>2024-03-13T09:09:00Z</cp:lastPrinted>
  <dcterms:modified xsi:type="dcterms:W3CDTF">2025-12-30T06:24:24Z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eyJoZGlkIjoiZTJjMjQwODc4YzcwZDBiN2UxN2U0Nzk1OTJjMzA2YWMiLCJ1c2VySWQiOiI1ODM5Nzg1NTgifQ==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9E1BDFEA4A164A3C84F170FA4ECF7276_13</vt:lpwstr>
  </property>
</Properties>
</file>