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2308" w:rsidRDefault="00B419BA">
      <w:pPr>
        <w:spacing w:line="560" w:lineRule="exact"/>
        <w:jc w:val="center"/>
        <w:rPr>
          <w:rFonts w:ascii="方正小标宋简体" w:eastAsia="方正小标宋简体"/>
          <w:sz w:val="36"/>
          <w:szCs w:val="32"/>
        </w:rPr>
      </w:pPr>
      <w:bookmarkStart w:id="0" w:name="_Hlk110593105"/>
      <w:r>
        <w:rPr>
          <w:rFonts w:ascii="方正小标宋简体" w:eastAsia="方正小标宋简体" w:hint="eastAsia"/>
          <w:sz w:val="36"/>
          <w:szCs w:val="32"/>
        </w:rPr>
        <w:t>2</w:t>
      </w:r>
      <w:r>
        <w:rPr>
          <w:rFonts w:ascii="方正小标宋简体" w:eastAsia="方正小标宋简体"/>
          <w:sz w:val="36"/>
          <w:szCs w:val="32"/>
        </w:rPr>
        <w:t>022年度</w:t>
      </w:r>
      <w:r w:rsidR="00E65C43">
        <w:rPr>
          <w:rFonts w:ascii="方正小标宋简体" w:eastAsia="方正小标宋简体" w:hint="eastAsia"/>
          <w:sz w:val="36"/>
          <w:szCs w:val="32"/>
        </w:rPr>
        <w:t>教育部</w:t>
      </w:r>
      <w:r w:rsidR="00E65C43">
        <w:rPr>
          <w:rFonts w:ascii="方正小标宋简体" w:eastAsia="方正小标宋简体"/>
          <w:sz w:val="36"/>
          <w:szCs w:val="32"/>
        </w:rPr>
        <w:t>-华为</w:t>
      </w:r>
      <w:r w:rsidR="00E65C43">
        <w:rPr>
          <w:rFonts w:ascii="方正小标宋简体" w:eastAsia="方正小标宋简体" w:hint="eastAsia"/>
          <w:sz w:val="36"/>
          <w:szCs w:val="32"/>
        </w:rPr>
        <w:t>“</w:t>
      </w:r>
      <w:r w:rsidR="00E65C43">
        <w:rPr>
          <w:rFonts w:ascii="方正小标宋简体" w:eastAsia="方正小标宋简体"/>
          <w:sz w:val="36"/>
          <w:szCs w:val="32"/>
        </w:rPr>
        <w:t>智能基座</w:t>
      </w:r>
      <w:r w:rsidR="00E65C43">
        <w:rPr>
          <w:rFonts w:ascii="方正小标宋简体" w:eastAsia="方正小标宋简体" w:hint="eastAsia"/>
          <w:sz w:val="36"/>
          <w:szCs w:val="32"/>
        </w:rPr>
        <w:t>”</w:t>
      </w:r>
    </w:p>
    <w:p w:rsidR="002E2308" w:rsidRDefault="00E65C43">
      <w:pPr>
        <w:spacing w:line="560" w:lineRule="exact"/>
        <w:jc w:val="center"/>
        <w:rPr>
          <w:rFonts w:ascii="方正小标宋简体" w:eastAsia="方正小标宋简体"/>
          <w:sz w:val="36"/>
          <w:szCs w:val="32"/>
        </w:rPr>
      </w:pPr>
      <w:r>
        <w:rPr>
          <w:rFonts w:ascii="方正小标宋简体" w:eastAsia="方正小标宋简体"/>
          <w:sz w:val="36"/>
          <w:szCs w:val="32"/>
        </w:rPr>
        <w:t>优秀</w:t>
      </w:r>
      <w:r w:rsidR="00FD4317">
        <w:rPr>
          <w:rFonts w:ascii="方正小标宋简体" w:eastAsia="方正小标宋简体" w:hint="eastAsia"/>
          <w:sz w:val="36"/>
          <w:szCs w:val="32"/>
        </w:rPr>
        <w:t>课件</w:t>
      </w:r>
      <w:bookmarkEnd w:id="0"/>
      <w:r w:rsidR="00E82BDA">
        <w:rPr>
          <w:rFonts w:ascii="方正小标宋简体" w:eastAsia="方正小标宋简体" w:hint="eastAsia"/>
          <w:sz w:val="36"/>
          <w:szCs w:val="32"/>
        </w:rPr>
        <w:t>遴选工作安排</w:t>
      </w:r>
    </w:p>
    <w:p w:rsidR="002E2308" w:rsidRDefault="002E2308">
      <w:pPr>
        <w:spacing w:line="560" w:lineRule="exact"/>
        <w:jc w:val="center"/>
        <w:rPr>
          <w:rFonts w:ascii="方正小标宋简体" w:eastAsia="方正小标宋简体"/>
          <w:sz w:val="28"/>
          <w:szCs w:val="32"/>
        </w:rPr>
      </w:pPr>
    </w:p>
    <w:p w:rsidR="002E2308" w:rsidRPr="00F92854" w:rsidRDefault="00E65C43">
      <w:pPr>
        <w:spacing w:line="56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F92854">
        <w:rPr>
          <w:rFonts w:ascii="仿宋" w:eastAsia="仿宋" w:hAnsi="仿宋" w:hint="eastAsia"/>
          <w:sz w:val="28"/>
          <w:szCs w:val="32"/>
        </w:rPr>
        <w:t>为了推动教育部</w:t>
      </w:r>
      <w:r w:rsidRPr="00F92854">
        <w:rPr>
          <w:rFonts w:ascii="仿宋" w:eastAsia="仿宋" w:hAnsi="仿宋"/>
          <w:sz w:val="28"/>
          <w:szCs w:val="32"/>
        </w:rPr>
        <w:t>-华为</w:t>
      </w:r>
      <w:r w:rsidRPr="00F92854">
        <w:rPr>
          <w:rFonts w:ascii="仿宋" w:eastAsia="仿宋" w:hAnsi="仿宋" w:hint="eastAsia"/>
          <w:sz w:val="28"/>
          <w:szCs w:val="32"/>
        </w:rPr>
        <w:t>“</w:t>
      </w:r>
      <w:r w:rsidRPr="00F92854">
        <w:rPr>
          <w:rFonts w:ascii="仿宋" w:eastAsia="仿宋" w:hAnsi="仿宋"/>
          <w:sz w:val="28"/>
          <w:szCs w:val="32"/>
        </w:rPr>
        <w:t>智能基座</w:t>
      </w:r>
      <w:r w:rsidRPr="00F92854">
        <w:rPr>
          <w:rFonts w:ascii="仿宋" w:eastAsia="仿宋" w:hAnsi="仿宋" w:hint="eastAsia"/>
          <w:sz w:val="28"/>
          <w:szCs w:val="32"/>
        </w:rPr>
        <w:t>”</w:t>
      </w:r>
      <w:r w:rsidRPr="00F92854">
        <w:rPr>
          <w:rFonts w:ascii="仿宋" w:eastAsia="仿宋" w:hAnsi="仿宋"/>
          <w:sz w:val="28"/>
          <w:szCs w:val="32"/>
        </w:rPr>
        <w:t>产教融合协同育人基地项目</w:t>
      </w:r>
      <w:r w:rsidRPr="00F92854">
        <w:rPr>
          <w:rFonts w:ascii="仿宋" w:eastAsia="仿宋" w:hAnsi="仿宋" w:hint="eastAsia"/>
          <w:sz w:val="28"/>
          <w:szCs w:val="32"/>
        </w:rPr>
        <w:t>的建设、推广与应用，</w:t>
      </w:r>
      <w:r w:rsidR="00D4484A">
        <w:rPr>
          <w:rFonts w:ascii="仿宋" w:eastAsia="仿宋" w:hAnsi="仿宋" w:hint="eastAsia"/>
          <w:sz w:val="28"/>
          <w:szCs w:val="32"/>
        </w:rPr>
        <w:t>鼓励课程改革和创新，</w:t>
      </w:r>
      <w:r w:rsidRPr="00F92854">
        <w:rPr>
          <w:rFonts w:ascii="仿宋" w:eastAsia="仿宋" w:hAnsi="仿宋" w:hint="eastAsia"/>
          <w:sz w:val="28"/>
          <w:szCs w:val="32"/>
        </w:rPr>
        <w:t>教育部-华为“智能基座”联合工作组</w:t>
      </w:r>
      <w:r w:rsidRPr="00F92854">
        <w:rPr>
          <w:rFonts w:ascii="仿宋" w:eastAsia="仿宋" w:hAnsi="仿宋" w:hint="eastAsia"/>
          <w:sz w:val="28"/>
          <w:szCs w:val="32"/>
          <w:lang w:eastAsia="zh-Hans"/>
        </w:rPr>
        <w:t>决定</w:t>
      </w:r>
      <w:r w:rsidR="00FD4317" w:rsidRPr="00F92854">
        <w:rPr>
          <w:rFonts w:ascii="仿宋" w:eastAsia="仿宋" w:hAnsi="仿宋" w:hint="eastAsia"/>
          <w:sz w:val="28"/>
          <w:szCs w:val="32"/>
          <w:lang w:eastAsia="zh-Hans"/>
        </w:rPr>
        <w:t>例行组织</w:t>
      </w:r>
      <w:r w:rsidRPr="00F92854">
        <w:rPr>
          <w:rFonts w:ascii="仿宋" w:eastAsia="仿宋" w:hAnsi="仿宋" w:hint="eastAsia"/>
          <w:sz w:val="28"/>
          <w:szCs w:val="32"/>
        </w:rPr>
        <w:t>“智能基座优秀</w:t>
      </w:r>
      <w:r w:rsidR="00FD4317" w:rsidRPr="00F92854">
        <w:rPr>
          <w:rFonts w:ascii="仿宋" w:eastAsia="仿宋" w:hAnsi="仿宋" w:hint="eastAsia"/>
          <w:sz w:val="28"/>
          <w:szCs w:val="32"/>
        </w:rPr>
        <w:t>课件</w:t>
      </w:r>
      <w:r w:rsidR="006F62A3" w:rsidRPr="00F92854">
        <w:rPr>
          <w:rFonts w:ascii="仿宋" w:eastAsia="仿宋" w:hAnsi="仿宋" w:hint="eastAsia"/>
          <w:sz w:val="28"/>
          <w:szCs w:val="32"/>
        </w:rPr>
        <w:t>遴选</w:t>
      </w:r>
      <w:r w:rsidR="00FD4317" w:rsidRPr="00F92854">
        <w:rPr>
          <w:rFonts w:ascii="仿宋" w:eastAsia="仿宋" w:hAnsi="仿宋" w:hint="eastAsia"/>
          <w:sz w:val="28"/>
          <w:szCs w:val="32"/>
        </w:rPr>
        <w:t>”</w:t>
      </w:r>
      <w:r w:rsidR="006F62A3" w:rsidRPr="00F92854">
        <w:rPr>
          <w:rFonts w:ascii="仿宋" w:eastAsia="仿宋" w:hAnsi="仿宋" w:hint="eastAsia"/>
          <w:sz w:val="28"/>
          <w:szCs w:val="32"/>
        </w:rPr>
        <w:t>活动</w:t>
      </w:r>
      <w:r w:rsidRPr="00F92854">
        <w:rPr>
          <w:rFonts w:ascii="仿宋" w:eastAsia="仿宋" w:hAnsi="仿宋" w:hint="eastAsia"/>
          <w:sz w:val="28"/>
          <w:szCs w:val="32"/>
        </w:rPr>
        <w:t>。</w:t>
      </w:r>
    </w:p>
    <w:p w:rsidR="006F62A3" w:rsidRPr="00F92854" w:rsidRDefault="006F62A3">
      <w:pPr>
        <w:spacing w:line="560" w:lineRule="exact"/>
        <w:ind w:firstLineChars="200" w:firstLine="560"/>
        <w:rPr>
          <w:rFonts w:ascii="黑体" w:eastAsia="黑体" w:hAnsi="黑体" w:cs="黑体"/>
          <w:sz w:val="28"/>
          <w:szCs w:val="32"/>
        </w:rPr>
      </w:pPr>
    </w:p>
    <w:p w:rsidR="002E2308" w:rsidRPr="00F92854" w:rsidRDefault="006F62A3" w:rsidP="006F62A3">
      <w:pPr>
        <w:pStyle w:val="ac"/>
        <w:numPr>
          <w:ilvl w:val="0"/>
          <w:numId w:val="1"/>
        </w:numPr>
        <w:spacing w:line="560" w:lineRule="exact"/>
        <w:ind w:firstLineChars="0"/>
        <w:rPr>
          <w:rFonts w:ascii="黑体" w:eastAsia="黑体" w:hAnsi="黑体" w:cs="黑体"/>
          <w:sz w:val="28"/>
          <w:szCs w:val="32"/>
        </w:rPr>
      </w:pPr>
      <w:r w:rsidRPr="00F92854">
        <w:rPr>
          <w:rFonts w:ascii="黑体" w:eastAsia="黑体" w:hAnsi="黑体" w:cs="黑体" w:hint="eastAsia"/>
          <w:sz w:val="28"/>
          <w:szCs w:val="32"/>
        </w:rPr>
        <w:t>遴选范围</w:t>
      </w:r>
    </w:p>
    <w:p w:rsidR="00B419BA" w:rsidRPr="00B419BA" w:rsidRDefault="006F62A3" w:rsidP="00B419BA">
      <w:pPr>
        <w:spacing w:line="56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B419BA">
        <w:rPr>
          <w:rFonts w:ascii="仿宋" w:eastAsia="仿宋" w:hAnsi="仿宋"/>
          <w:sz w:val="28"/>
          <w:szCs w:val="32"/>
        </w:rPr>
        <w:t>教育部-华为“智能基座”产教融合协同育人基地首批签约的72所高校的合作课程</w:t>
      </w:r>
      <w:r w:rsidR="00B419BA" w:rsidRPr="00B419BA">
        <w:rPr>
          <w:rFonts w:ascii="仿宋" w:eastAsia="仿宋" w:hAnsi="仿宋" w:hint="eastAsia"/>
          <w:sz w:val="28"/>
          <w:szCs w:val="32"/>
        </w:rPr>
        <w:t>。</w:t>
      </w:r>
    </w:p>
    <w:p w:rsidR="006F62A3" w:rsidRPr="00F92854" w:rsidRDefault="006F62A3" w:rsidP="006F62A3">
      <w:pPr>
        <w:spacing w:line="560" w:lineRule="exact"/>
        <w:ind w:firstLineChars="200" w:firstLine="560"/>
        <w:rPr>
          <w:rFonts w:ascii="仿宋" w:eastAsia="仿宋" w:hAnsi="仿宋"/>
          <w:sz w:val="28"/>
          <w:szCs w:val="32"/>
        </w:rPr>
      </w:pPr>
    </w:p>
    <w:p w:rsidR="006F62A3" w:rsidRPr="00F92854" w:rsidRDefault="006F62A3" w:rsidP="006F62A3">
      <w:pPr>
        <w:pStyle w:val="ac"/>
        <w:numPr>
          <w:ilvl w:val="0"/>
          <w:numId w:val="1"/>
        </w:numPr>
        <w:spacing w:line="560" w:lineRule="exact"/>
        <w:ind w:firstLineChars="0"/>
        <w:rPr>
          <w:rFonts w:ascii="黑体" w:eastAsia="黑体" w:hAnsi="黑体" w:cs="黑体"/>
          <w:sz w:val="28"/>
          <w:szCs w:val="32"/>
        </w:rPr>
      </w:pPr>
      <w:r w:rsidRPr="00F92854">
        <w:rPr>
          <w:rFonts w:ascii="黑体" w:eastAsia="黑体" w:hAnsi="黑体" w:cs="黑体"/>
          <w:sz w:val="28"/>
          <w:szCs w:val="32"/>
        </w:rPr>
        <w:t>遴选标准</w:t>
      </w:r>
    </w:p>
    <w:p w:rsidR="006F62A3" w:rsidRPr="00F92854" w:rsidRDefault="006F62A3" w:rsidP="006F62A3">
      <w:pPr>
        <w:spacing w:line="56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F92854">
        <w:rPr>
          <w:rFonts w:ascii="仿宋" w:eastAsia="仿宋" w:hAnsi="仿宋"/>
          <w:sz w:val="28"/>
          <w:szCs w:val="32"/>
        </w:rPr>
        <w:t>（一）坚持</w:t>
      </w:r>
      <w:r w:rsidR="00D9669C" w:rsidRPr="00F92854">
        <w:rPr>
          <w:rFonts w:ascii="仿宋" w:eastAsia="仿宋" w:hAnsi="仿宋"/>
          <w:sz w:val="28"/>
          <w:szCs w:val="32"/>
        </w:rPr>
        <w:t>正确的政治方向和价值导向</w:t>
      </w:r>
      <w:r w:rsidRPr="00F92854">
        <w:rPr>
          <w:rFonts w:ascii="仿宋" w:eastAsia="仿宋" w:hAnsi="仿宋"/>
          <w:sz w:val="28"/>
          <w:szCs w:val="32"/>
        </w:rPr>
        <w:t>。</w:t>
      </w:r>
    </w:p>
    <w:p w:rsidR="00321649" w:rsidRPr="00F92854" w:rsidRDefault="00D9669C" w:rsidP="006F62A3">
      <w:pPr>
        <w:spacing w:line="56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F92854">
        <w:rPr>
          <w:rFonts w:ascii="仿宋" w:eastAsia="仿宋" w:hAnsi="仿宋"/>
          <w:sz w:val="28"/>
          <w:szCs w:val="32"/>
        </w:rPr>
        <w:t>（二）</w:t>
      </w:r>
      <w:r w:rsidR="00321649" w:rsidRPr="00F92854">
        <w:rPr>
          <w:rFonts w:ascii="仿宋" w:eastAsia="仿宋" w:hAnsi="仿宋"/>
          <w:sz w:val="28"/>
          <w:szCs w:val="32"/>
        </w:rPr>
        <w:t>遵循教育教学规律和人才培养规律，体现先进教育理念，适应高等学校多样化人才培养类型需求。</w:t>
      </w:r>
    </w:p>
    <w:p w:rsidR="00CA1EEB" w:rsidRPr="00F92854" w:rsidRDefault="006F62A3" w:rsidP="006F62A3">
      <w:pPr>
        <w:spacing w:line="56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F92854">
        <w:rPr>
          <w:rFonts w:ascii="仿宋" w:eastAsia="仿宋" w:hAnsi="仿宋"/>
          <w:sz w:val="28"/>
          <w:szCs w:val="32"/>
        </w:rPr>
        <w:t>（三）</w:t>
      </w:r>
      <w:r w:rsidR="00321649" w:rsidRPr="00F92854">
        <w:rPr>
          <w:rFonts w:ascii="仿宋" w:eastAsia="仿宋" w:hAnsi="仿宋"/>
          <w:sz w:val="28"/>
          <w:szCs w:val="32"/>
        </w:rPr>
        <w:t>融入</w:t>
      </w:r>
      <w:r w:rsidR="00321649" w:rsidRPr="00F92854">
        <w:rPr>
          <w:rFonts w:ascii="仿宋" w:eastAsia="仿宋" w:hAnsi="仿宋" w:hint="eastAsia"/>
          <w:sz w:val="28"/>
          <w:szCs w:val="32"/>
        </w:rPr>
        <w:t>“智能基座”相关</w:t>
      </w:r>
      <w:proofErr w:type="gramStart"/>
      <w:r w:rsidR="00321649" w:rsidRPr="00F92854">
        <w:rPr>
          <w:rFonts w:ascii="仿宋" w:eastAsia="仿宋" w:hAnsi="仿宋" w:hint="eastAsia"/>
          <w:sz w:val="28"/>
          <w:szCs w:val="32"/>
        </w:rPr>
        <w:t>根技术</w:t>
      </w:r>
      <w:proofErr w:type="gramEnd"/>
      <w:r w:rsidR="00321649" w:rsidRPr="00F92854">
        <w:rPr>
          <w:rFonts w:ascii="仿宋" w:eastAsia="仿宋" w:hAnsi="仿宋" w:hint="eastAsia"/>
          <w:sz w:val="28"/>
          <w:szCs w:val="32"/>
        </w:rPr>
        <w:t>的</w:t>
      </w:r>
      <w:r w:rsidR="00321649" w:rsidRPr="00F92854">
        <w:rPr>
          <w:rFonts w:ascii="仿宋" w:eastAsia="仿宋" w:hAnsi="仿宋"/>
          <w:sz w:val="28"/>
          <w:szCs w:val="32"/>
        </w:rPr>
        <w:t>概念（理论）、基础知识</w:t>
      </w:r>
      <w:r w:rsidR="00321649" w:rsidRPr="00F92854">
        <w:rPr>
          <w:rFonts w:ascii="仿宋" w:eastAsia="仿宋" w:hAnsi="仿宋" w:hint="eastAsia"/>
          <w:sz w:val="28"/>
          <w:szCs w:val="32"/>
        </w:rPr>
        <w:t>及</w:t>
      </w:r>
      <w:r w:rsidR="00321649" w:rsidRPr="00F92854">
        <w:rPr>
          <w:rFonts w:ascii="仿宋" w:eastAsia="仿宋" w:hAnsi="仿宋"/>
          <w:sz w:val="28"/>
          <w:szCs w:val="32"/>
        </w:rPr>
        <w:t>实验，结构设计合理，选材恰当准确</w:t>
      </w:r>
      <w:r w:rsidR="00321649" w:rsidRPr="00F92854">
        <w:rPr>
          <w:rFonts w:ascii="仿宋" w:eastAsia="仿宋" w:hAnsi="仿宋" w:hint="eastAsia"/>
          <w:sz w:val="28"/>
          <w:szCs w:val="32"/>
        </w:rPr>
        <w:t>，</w:t>
      </w:r>
      <w:r w:rsidR="000865C8" w:rsidRPr="00F92854">
        <w:rPr>
          <w:rFonts w:ascii="仿宋" w:eastAsia="仿宋" w:hAnsi="仿宋"/>
          <w:sz w:val="28"/>
          <w:szCs w:val="32"/>
        </w:rPr>
        <w:t>文字准确流畅</w:t>
      </w:r>
      <w:r w:rsidR="000865C8" w:rsidRPr="00F92854">
        <w:rPr>
          <w:rFonts w:ascii="仿宋" w:eastAsia="仿宋" w:hAnsi="仿宋" w:hint="eastAsia"/>
          <w:sz w:val="28"/>
          <w:szCs w:val="32"/>
        </w:rPr>
        <w:t>，</w:t>
      </w:r>
      <w:r w:rsidR="000865C8" w:rsidRPr="00F92854">
        <w:rPr>
          <w:rFonts w:ascii="仿宋" w:eastAsia="仿宋" w:hAnsi="仿宋"/>
          <w:sz w:val="28"/>
          <w:szCs w:val="32"/>
        </w:rPr>
        <w:t>具备较高创新性</w:t>
      </w:r>
      <w:r w:rsidR="000865C8" w:rsidRPr="00F92854">
        <w:rPr>
          <w:rFonts w:ascii="仿宋" w:eastAsia="仿宋" w:hAnsi="仿宋" w:hint="eastAsia"/>
          <w:sz w:val="28"/>
          <w:szCs w:val="32"/>
        </w:rPr>
        <w:t>。</w:t>
      </w:r>
    </w:p>
    <w:p w:rsidR="000865C8" w:rsidRPr="00F92854" w:rsidRDefault="000865C8" w:rsidP="006F62A3">
      <w:pPr>
        <w:spacing w:line="56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F92854">
        <w:rPr>
          <w:rFonts w:ascii="仿宋" w:eastAsia="仿宋" w:hAnsi="仿宋" w:hint="eastAsia"/>
          <w:sz w:val="28"/>
          <w:szCs w:val="32"/>
        </w:rPr>
        <w:t>（四）课件需至少经过一个教学周期</w:t>
      </w:r>
      <w:r w:rsidR="006A70D0" w:rsidRPr="00F92854">
        <w:rPr>
          <w:rFonts w:ascii="仿宋" w:eastAsia="仿宋" w:hAnsi="仿宋" w:hint="eastAsia"/>
          <w:sz w:val="28"/>
          <w:szCs w:val="32"/>
        </w:rPr>
        <w:t>，并通过院系组织的专家初评。</w:t>
      </w:r>
    </w:p>
    <w:p w:rsidR="006F62A3" w:rsidRPr="00F92854" w:rsidRDefault="006F62A3" w:rsidP="006F62A3">
      <w:pPr>
        <w:spacing w:line="560" w:lineRule="exact"/>
        <w:ind w:left="640"/>
        <w:rPr>
          <w:rFonts w:ascii="黑体" w:eastAsia="黑体" w:hAnsi="黑体" w:cs="黑体"/>
          <w:sz w:val="28"/>
          <w:szCs w:val="32"/>
        </w:rPr>
      </w:pPr>
    </w:p>
    <w:p w:rsidR="006F62A3" w:rsidRPr="00F92854" w:rsidRDefault="006F62A3" w:rsidP="006F62A3">
      <w:pPr>
        <w:pStyle w:val="ac"/>
        <w:numPr>
          <w:ilvl w:val="0"/>
          <w:numId w:val="1"/>
        </w:numPr>
        <w:spacing w:line="560" w:lineRule="exact"/>
        <w:ind w:firstLineChars="0"/>
        <w:rPr>
          <w:rFonts w:ascii="黑体" w:eastAsia="黑体" w:hAnsi="黑体" w:cs="黑体"/>
          <w:sz w:val="28"/>
          <w:szCs w:val="32"/>
        </w:rPr>
      </w:pPr>
      <w:r w:rsidRPr="00F92854">
        <w:rPr>
          <w:rFonts w:ascii="黑体" w:eastAsia="黑体" w:hAnsi="黑体" w:cs="黑体" w:hint="eastAsia"/>
          <w:sz w:val="28"/>
          <w:szCs w:val="32"/>
        </w:rPr>
        <w:t>遴选办法</w:t>
      </w:r>
    </w:p>
    <w:p w:rsidR="00321649" w:rsidRPr="00F92854" w:rsidRDefault="00321649" w:rsidP="00321649">
      <w:pPr>
        <w:spacing w:line="56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F92854">
        <w:rPr>
          <w:rFonts w:ascii="仿宋" w:eastAsia="仿宋" w:hAnsi="仿宋" w:hint="eastAsia"/>
          <w:sz w:val="28"/>
          <w:szCs w:val="32"/>
        </w:rPr>
        <w:t>（一）</w:t>
      </w:r>
      <w:r w:rsidR="00B419BA">
        <w:rPr>
          <w:rFonts w:ascii="仿宋" w:eastAsia="仿宋" w:hAnsi="仿宋" w:hint="eastAsia"/>
          <w:sz w:val="28"/>
          <w:szCs w:val="32"/>
        </w:rPr>
        <w:t>每年</w:t>
      </w:r>
      <w:r w:rsidR="00B419BA">
        <w:rPr>
          <w:rFonts w:ascii="仿宋" w:eastAsia="仿宋" w:hAnsi="仿宋"/>
          <w:sz w:val="28"/>
          <w:szCs w:val="32"/>
        </w:rPr>
        <w:t>3月</w:t>
      </w:r>
      <w:r w:rsidR="00B419BA">
        <w:rPr>
          <w:rFonts w:ascii="仿宋" w:eastAsia="仿宋" w:hAnsi="仿宋" w:hint="eastAsia"/>
          <w:sz w:val="28"/>
          <w:szCs w:val="32"/>
        </w:rPr>
        <w:t>和</w:t>
      </w:r>
      <w:r w:rsidR="00B419BA">
        <w:rPr>
          <w:rFonts w:ascii="仿宋" w:eastAsia="仿宋" w:hAnsi="仿宋"/>
          <w:sz w:val="28"/>
          <w:szCs w:val="32"/>
        </w:rPr>
        <w:t>9月</w:t>
      </w:r>
      <w:r w:rsidRPr="00F92854">
        <w:rPr>
          <w:rFonts w:ascii="仿宋" w:eastAsia="仿宋" w:hAnsi="仿宋" w:hint="eastAsia"/>
          <w:sz w:val="28"/>
          <w:szCs w:val="32"/>
        </w:rPr>
        <w:t>由合作</w:t>
      </w:r>
      <w:r w:rsidR="00594EA9" w:rsidRPr="00F92854">
        <w:rPr>
          <w:rFonts w:ascii="仿宋" w:eastAsia="仿宋" w:hAnsi="仿宋" w:hint="eastAsia"/>
          <w:sz w:val="28"/>
          <w:szCs w:val="32"/>
        </w:rPr>
        <w:t>院校、合作</w:t>
      </w:r>
      <w:r w:rsidRPr="00F92854">
        <w:rPr>
          <w:rFonts w:ascii="仿宋" w:eastAsia="仿宋" w:hAnsi="仿宋" w:hint="eastAsia"/>
          <w:sz w:val="28"/>
          <w:szCs w:val="32"/>
        </w:rPr>
        <w:t>老师</w:t>
      </w:r>
      <w:r w:rsidR="003C6670" w:rsidRPr="00F92854">
        <w:rPr>
          <w:rFonts w:ascii="仿宋" w:eastAsia="仿宋" w:hAnsi="仿宋" w:hint="eastAsia"/>
          <w:sz w:val="28"/>
          <w:szCs w:val="32"/>
        </w:rPr>
        <w:t>按</w:t>
      </w:r>
      <w:r w:rsidR="00594EA9" w:rsidRPr="00F92854">
        <w:rPr>
          <w:rFonts w:ascii="仿宋" w:eastAsia="仿宋" w:hAnsi="仿宋" w:hint="eastAsia"/>
          <w:sz w:val="28"/>
          <w:szCs w:val="32"/>
        </w:rPr>
        <w:t>附件模板提交申请</w:t>
      </w:r>
      <w:r w:rsidRPr="00F92854">
        <w:rPr>
          <w:rFonts w:ascii="仿宋" w:eastAsia="仿宋" w:hAnsi="仿宋" w:hint="eastAsia"/>
          <w:sz w:val="28"/>
          <w:szCs w:val="32"/>
        </w:rPr>
        <w:t>，提交到“智能基座”优秀课件遴选工作组（以下简称遴选工作组）。</w:t>
      </w:r>
    </w:p>
    <w:p w:rsidR="00321649" w:rsidRPr="00F92854" w:rsidRDefault="00321649" w:rsidP="00321649">
      <w:pPr>
        <w:spacing w:line="56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F92854">
        <w:rPr>
          <w:rFonts w:ascii="仿宋" w:eastAsia="仿宋" w:hAnsi="仿宋" w:hint="eastAsia"/>
          <w:sz w:val="28"/>
          <w:szCs w:val="32"/>
        </w:rPr>
        <w:lastRenderedPageBreak/>
        <w:t>（二）遴选工作组</w:t>
      </w:r>
      <w:r w:rsidRPr="00F92854">
        <w:rPr>
          <w:rFonts w:ascii="仿宋" w:eastAsia="仿宋" w:hAnsi="仿宋"/>
          <w:sz w:val="28"/>
          <w:szCs w:val="32"/>
        </w:rPr>
        <w:t>组织评审委员会遴选</w:t>
      </w:r>
      <w:r w:rsidRPr="00F92854">
        <w:rPr>
          <w:rFonts w:ascii="仿宋" w:eastAsia="仿宋" w:hAnsi="仿宋" w:hint="eastAsia"/>
          <w:sz w:val="28"/>
          <w:szCs w:val="32"/>
        </w:rPr>
        <w:t>，</w:t>
      </w:r>
      <w:r w:rsidR="00594EA9" w:rsidRPr="00F92854">
        <w:rPr>
          <w:rFonts w:ascii="仿宋" w:eastAsia="仿宋" w:hAnsi="仿宋" w:hint="eastAsia"/>
          <w:sz w:val="28"/>
          <w:szCs w:val="32"/>
        </w:rPr>
        <w:t>遴选结果</w:t>
      </w:r>
      <w:r w:rsidRPr="00F92854">
        <w:rPr>
          <w:rFonts w:ascii="仿宋" w:eastAsia="仿宋" w:hAnsi="仿宋"/>
          <w:sz w:val="28"/>
          <w:szCs w:val="32"/>
        </w:rPr>
        <w:t>报教育部-华为“智能基座”联合工作组</w:t>
      </w:r>
      <w:r w:rsidR="00594EA9" w:rsidRPr="00F92854">
        <w:rPr>
          <w:rFonts w:ascii="仿宋" w:eastAsia="仿宋" w:hAnsi="仿宋"/>
          <w:sz w:val="28"/>
          <w:szCs w:val="32"/>
        </w:rPr>
        <w:t>审定</w:t>
      </w:r>
      <w:r w:rsidR="00594EA9" w:rsidRPr="00F92854">
        <w:rPr>
          <w:rFonts w:ascii="仿宋" w:eastAsia="仿宋" w:hAnsi="仿宋" w:hint="eastAsia"/>
          <w:sz w:val="28"/>
          <w:szCs w:val="32"/>
        </w:rPr>
        <w:t>。</w:t>
      </w:r>
    </w:p>
    <w:p w:rsidR="00321649" w:rsidRPr="00F92854" w:rsidRDefault="00321649" w:rsidP="00321649">
      <w:pPr>
        <w:spacing w:line="56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F92854">
        <w:rPr>
          <w:rFonts w:ascii="仿宋" w:eastAsia="仿宋" w:hAnsi="仿宋" w:hint="eastAsia"/>
          <w:sz w:val="28"/>
          <w:szCs w:val="32"/>
        </w:rPr>
        <w:t>（三）</w:t>
      </w:r>
      <w:r w:rsidR="00594EA9" w:rsidRPr="00F92854">
        <w:rPr>
          <w:rFonts w:ascii="仿宋" w:eastAsia="仿宋" w:hAnsi="仿宋" w:hint="eastAsia"/>
          <w:sz w:val="28"/>
          <w:szCs w:val="32"/>
        </w:rPr>
        <w:t>审定</w:t>
      </w:r>
      <w:r w:rsidRPr="00F92854">
        <w:rPr>
          <w:rFonts w:ascii="仿宋" w:eastAsia="仿宋" w:hAnsi="仿宋" w:hint="eastAsia"/>
          <w:sz w:val="28"/>
          <w:szCs w:val="32"/>
        </w:rPr>
        <w:t>通过的优秀课件将由华为在“智能基座”高校人才发展社区</w:t>
      </w:r>
      <w:r w:rsidR="00594EA9" w:rsidRPr="00F92854">
        <w:rPr>
          <w:rFonts w:ascii="仿宋" w:eastAsia="仿宋" w:hAnsi="仿宋" w:hint="eastAsia"/>
          <w:sz w:val="28"/>
          <w:szCs w:val="32"/>
        </w:rPr>
        <w:t>公开</w:t>
      </w:r>
      <w:r w:rsidRPr="00F92854">
        <w:rPr>
          <w:rFonts w:ascii="仿宋" w:eastAsia="仿宋" w:hAnsi="仿宋" w:hint="eastAsia"/>
          <w:sz w:val="28"/>
          <w:szCs w:val="32"/>
        </w:rPr>
        <w:t>展示。</w:t>
      </w:r>
    </w:p>
    <w:p w:rsidR="00321649" w:rsidRPr="00F92854" w:rsidRDefault="00321649" w:rsidP="00321649">
      <w:pPr>
        <w:spacing w:line="56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F92854">
        <w:rPr>
          <w:rFonts w:ascii="仿宋" w:eastAsia="仿宋" w:hAnsi="仿宋" w:hint="eastAsia"/>
          <w:sz w:val="28"/>
          <w:szCs w:val="32"/>
        </w:rPr>
        <w:t>（四）</w:t>
      </w:r>
      <w:r w:rsidR="00594EA9" w:rsidRPr="00F92854">
        <w:rPr>
          <w:rFonts w:ascii="仿宋" w:eastAsia="仿宋" w:hAnsi="仿宋" w:hint="eastAsia"/>
          <w:sz w:val="28"/>
          <w:szCs w:val="32"/>
        </w:rPr>
        <w:t>遴选工作组为审定通过的</w:t>
      </w:r>
      <w:r w:rsidRPr="00F92854">
        <w:rPr>
          <w:rFonts w:ascii="仿宋" w:eastAsia="仿宋" w:hAnsi="仿宋" w:hint="eastAsia"/>
          <w:sz w:val="28"/>
          <w:szCs w:val="32"/>
        </w:rPr>
        <w:t>优秀课件</w:t>
      </w:r>
      <w:r w:rsidR="00594EA9" w:rsidRPr="00F92854">
        <w:rPr>
          <w:rFonts w:ascii="仿宋" w:eastAsia="仿宋" w:hAnsi="仿宋" w:hint="eastAsia"/>
          <w:sz w:val="28"/>
          <w:szCs w:val="32"/>
        </w:rPr>
        <w:t>建设老师颁发“智能基座”优秀课件证书。</w:t>
      </w:r>
    </w:p>
    <w:p w:rsidR="00594EA9" w:rsidRPr="00F92854" w:rsidRDefault="00594EA9" w:rsidP="00594EA9">
      <w:pPr>
        <w:spacing w:line="560" w:lineRule="exact"/>
        <w:rPr>
          <w:rFonts w:ascii="仿宋" w:eastAsia="仿宋" w:hAnsi="仿宋"/>
          <w:sz w:val="28"/>
          <w:szCs w:val="32"/>
        </w:rPr>
      </w:pPr>
      <w:r w:rsidRPr="00F92854">
        <w:rPr>
          <w:noProof/>
          <w:kern w:val="0"/>
          <w:sz w:val="20"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15CDC490" wp14:editId="11FA7533">
                <wp:simplePos x="0" y="0"/>
                <wp:positionH relativeFrom="column">
                  <wp:posOffset>876300</wp:posOffset>
                </wp:positionH>
                <wp:positionV relativeFrom="paragraph">
                  <wp:posOffset>317500</wp:posOffset>
                </wp:positionV>
                <wp:extent cx="1722120" cy="307975"/>
                <wp:effectExtent l="0" t="0" r="11430" b="15875"/>
                <wp:wrapNone/>
                <wp:docPr id="1026" name="文本框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22120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94EA9" w:rsidRDefault="00594EA9" w:rsidP="00594EA9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提出申请</w:t>
                            </w:r>
                          </w:p>
                        </w:txbxContent>
                      </wps:txbx>
                      <wps:bodyPr vert="horz" wrap="square" lIns="91440" tIns="45720" rIns="91440" bIns="45720"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5CDC490" id="文本框 7" o:spid="_x0000_s1026" style="position:absolute;left:0;text-align:left;margin-left:69pt;margin-top:25pt;width:135.6pt;height:24.25pt;z-index:251662336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8Q8MwIAAF8EAAAOAAAAZHJzL2Uyb0RvYy54bWysVM2O0zAQviPxDpbvNGm3P2zUdIUoRUir&#10;ZaVdxHnqOI2FYxvbbVIeAN6AExfuPFefg7GTdrsLJ0QO1oxn/Pmbb8aZX7W1JDtundAqp8NBSglX&#10;TBdCbXL64X714iUlzoMqQGrFc7rnjl4tnj+bNybjI11pWXBLEES5rDE5rbw3WZI4VvEa3EAbrjBY&#10;aluDR9duksJCg+i1TEZpOk0abQtjNePO4e6yC9JFxC9Lzvz7snTcE5lT5ObjauO6DmuymEO2sWAq&#10;wXoa8A8sahAKLz1BLcED2VrxB1QtmNVOl37AdJ3oshSMxxqwmmH6pJq7CgyPtaA4zpxkcv8Plt3s&#10;bi0RBfYuHU0pUVBjlw7fvx1+/Dr8/EpmQaHGuAwT78ytDTU6c63ZJ4eB5FEkOK7PaUtbh1yskLRR&#10;7v1Jbt56wnBzOBuNhiPsCsPYRTq7nE3CbQlkx9PGOv+W65oEI6cW2xlVht21813qMSUS01IUKyFl&#10;dOxm/VpasgNs/Sp+Pbo7T5OKNDmdXkwCD8AJLCV4NGuDmji1ifc9OuHOgdP4/Q04EFuCqzoCESGk&#10;QWb1VhXRqjgUb3rbg5CdjfVL1WvbyRmE9e26xUPBXOtij03DV4eaVNp+oaTBCUa6n7dgOSXyncIR&#10;uRyOx2HkozOezILS9jyyPo+AYgiV007gQP6+/QjW9NJ7bNqNPg4kZE860OWG6pR+tfW6FLE9D2z7&#10;enCKY4P7Fxeeybkfsx7+C4vfAAAA//8DAFBLAwQUAAYACAAAACEAp5z55d4AAAAJAQAADwAAAGRy&#10;cy9kb3ducmV2LnhtbEyPwU7DMBBE70j8g7VI3KhNoVUa4lSoEkJckCgU9ejGSxJhr4PttOHvWU5w&#10;Wo12NPOmWk/eiSPG1AfScD1TIJCaYHtqNby9PlwVIFI2ZI0LhBq+McG6Pj+rTGnDiV7wuM2t4BBK&#10;pdHQ5TyUUqamQ2/SLAxI/PsI0ZvMMrbSRnPicO/kXKml9KYnbujMgJsOm8/t6DUsH3dphy6+t/i1&#10;yftnlZ72Y6H15cV0fwci45T/zPCLz+hQM9MhjGSTcKxvCt6SNSwUXzbcqtUcxEHDqliArCv5f0H9&#10;AwAA//8DAFBLAQItABQABgAIAAAAIQC2gziS/gAAAOEBAAATAAAAAAAAAAAAAAAAAAAAAABbQ29u&#10;dGVudF9UeXBlc10ueG1sUEsBAi0AFAAGAAgAAAAhADj9If/WAAAAlAEAAAsAAAAAAAAAAAAAAAAA&#10;LwEAAF9yZWxzLy5yZWxzUEsBAi0AFAAGAAgAAAAhANMfxDwzAgAAXwQAAA4AAAAAAAAAAAAAAAAA&#10;LgIAAGRycy9lMm9Eb2MueG1sUEsBAi0AFAAGAAgAAAAhAKec+eXeAAAACQEAAA8AAAAAAAAAAAAA&#10;AAAAjQQAAGRycy9kb3ducmV2LnhtbFBLBQYAAAAABAAEAPMAAACYBQAAAAA=&#10;" strokeweight=".5pt">
                <v:stroke joinstyle="round"/>
                <v:path arrowok="t"/>
                <v:textbox>
                  <w:txbxContent>
                    <w:p w:rsidR="00594EA9" w:rsidRDefault="00594EA9" w:rsidP="00594EA9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提出申请</w:t>
                      </w:r>
                    </w:p>
                  </w:txbxContent>
                </v:textbox>
              </v:rect>
            </w:pict>
          </mc:Fallback>
        </mc:AlternateContent>
      </w:r>
    </w:p>
    <w:p w:rsidR="00594EA9" w:rsidRPr="00F92854" w:rsidRDefault="00594EA9" w:rsidP="00594EA9">
      <w:pPr>
        <w:overflowPunct w:val="0"/>
        <w:adjustRightInd w:val="0"/>
        <w:snapToGrid w:val="0"/>
        <w:spacing w:line="339" w:lineRule="auto"/>
        <w:ind w:firstLineChars="200" w:firstLine="400"/>
        <w:rPr>
          <w:snapToGrid w:val="0"/>
          <w:kern w:val="0"/>
          <w:sz w:val="20"/>
        </w:rPr>
      </w:pPr>
    </w:p>
    <w:p w:rsidR="00594EA9" w:rsidRPr="00F92854" w:rsidRDefault="00594EA9" w:rsidP="00594EA9">
      <w:pPr>
        <w:overflowPunct w:val="0"/>
        <w:adjustRightInd w:val="0"/>
        <w:snapToGrid w:val="0"/>
        <w:spacing w:line="339" w:lineRule="auto"/>
        <w:ind w:firstLineChars="200" w:firstLine="400"/>
        <w:rPr>
          <w:snapToGrid w:val="0"/>
          <w:kern w:val="0"/>
          <w:sz w:val="20"/>
        </w:rPr>
      </w:pPr>
      <w:r w:rsidRPr="00F92854">
        <w:rPr>
          <w:noProof/>
          <w:kern w:val="0"/>
          <w:sz w:val="20"/>
        </w:rPr>
        <mc:AlternateContent>
          <mc:Choice Requires="wps">
            <w:drawing>
              <wp:anchor distT="0" distB="0" distL="0" distR="0" simplePos="0" relativeHeight="251671552" behindDoc="0" locked="0" layoutInCell="1" allowOverlap="1" wp14:anchorId="16A4D606" wp14:editId="4CB351F6">
                <wp:simplePos x="0" y="0"/>
                <wp:positionH relativeFrom="column">
                  <wp:posOffset>1711325</wp:posOffset>
                </wp:positionH>
                <wp:positionV relativeFrom="paragraph">
                  <wp:posOffset>3810</wp:posOffset>
                </wp:positionV>
                <wp:extent cx="0" cy="303530"/>
                <wp:effectExtent l="76200" t="0" r="57150" b="58420"/>
                <wp:wrapNone/>
                <wp:docPr id="2" name="直接箭头连接符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035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chemeClr val="tx1"/>
                          </a:solidFill>
                          <a:prstDash val="solid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F1C26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6" o:spid="_x0000_s1026" type="#_x0000_t32" style="position:absolute;left:0;text-align:left;margin-left:134.75pt;margin-top:.3pt;width:0;height:23.9pt;z-index:2516715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nlQ/AEAAKkDAAAOAAAAZHJzL2Uyb0RvYy54bWysU81uEzEQviPxDpbvZDeJUsEqmx4SyqWC&#10;SIUHmNreXQv/yXazm5fgBZA4ASfg1DtPA+UxOvamKYUb4mLNeGa+me/zeHk6aEV2wgdpTU2nk5IS&#10;YZjl0rQ1ffP67MlTSkIEw0FZI2q6F4Gerh4/WvauEjPbWcWFJwhiQtW7mnYxuqooAuuEhjCxThgM&#10;NtZriOj6tuAeekTXqpiV5UnRW8+dt0yEgLebMUhXGb9pBIuvmiaISFRNcbaYT5/Py3QWqyVUrQfX&#10;SXYYA/5hCg3SYNMj1AYikCsv/4LSknkbbBMnzOrCNo1kInNANtPyDzYXHTiRuaA4wR1lCv8Plr3c&#10;bT2RvKYzSgxofKKb99c/3326+fb1x8frX98/JPvLZzI9SVr1LlRYsjZbn9iywVy4c8veBowVD4LJ&#10;CW5MGxqvUzrSJUPWfn/UXgyRsPGS4e28nC/m+VkKqO7qnA/xhbCaJKOmIXqQbRfX1hh8YOunWXrY&#10;nYeY5oDqriA1VYb0NX22mC0oYYAr1iiIaGqHpINpc22wSvIzqVSqyMsn1sqTHeDaxGGaqCPsg6zU&#10;YwOhG5NyaNwmb68MxwKoOgH8+cGOIBXaJO4dahy9BNMqQdNsWnBKlMD/k6yxlTIHQUcNk5qXlu+3&#10;PoWTh/uQZzrsblq43/2cdf/DVrcAAAD//wMAUEsDBBQABgAIAAAAIQApG9ee3AAAAAcBAAAPAAAA&#10;ZHJzL2Rvd25yZXYueG1sTI7BTsMwEETvSPyDtUjcqENUQhuyqQoSRVxa0Vac3XhJIux1FDtt4Otx&#10;xQGOoxm9ecVitEYcqfetY4TbSQKCuHK65Rphv3u+mYHwQbFWxjEhfJGHRXl5UahcuxO/0XEbahEh&#10;7HOF0ITQ5VL6qiGr/MR1xLH7cL1VIca+lrpXpwi3RqZJkkmrWo4PjeroqaHqcztYhPsXt27X83GT&#10;0pCulpvv98dXs0K8vhqXDyACjeFvDGf9qA5ldDq4gbUXBiHN5ndxipCBiPVvPCBMZ1OQZSH/+5c/&#10;AAAA//8DAFBLAQItABQABgAIAAAAIQC2gziS/gAAAOEBAAATAAAAAAAAAAAAAAAAAAAAAABbQ29u&#10;dGVudF9UeXBlc10ueG1sUEsBAi0AFAAGAAgAAAAhADj9If/WAAAAlAEAAAsAAAAAAAAAAAAAAAAA&#10;LwEAAF9yZWxzLy5yZWxzUEsBAi0AFAAGAAgAAAAhAAgaeVD8AQAAqQMAAA4AAAAAAAAAAAAAAAAA&#10;LgIAAGRycy9lMm9Eb2MueG1sUEsBAi0AFAAGAAgAAAAhACkb157cAAAABwEAAA8AAAAAAAAAAAAA&#10;AAAAVgQAAGRycy9kb3ducmV2LnhtbFBLBQYAAAAABAAEAPMAAABfBQAAAAA=&#10;" strokecolor="black [3213]">
                <v:stroke endarrow="block"/>
                <o:lock v:ext="edit" shapetype="f"/>
              </v:shape>
            </w:pict>
          </mc:Fallback>
        </mc:AlternateContent>
      </w:r>
    </w:p>
    <w:p w:rsidR="00594EA9" w:rsidRPr="00F92854" w:rsidRDefault="004B1BE9" w:rsidP="00594EA9">
      <w:pPr>
        <w:overflowPunct w:val="0"/>
        <w:adjustRightInd w:val="0"/>
        <w:snapToGrid w:val="0"/>
        <w:spacing w:line="339" w:lineRule="auto"/>
        <w:ind w:firstLineChars="200" w:firstLine="400"/>
        <w:rPr>
          <w:snapToGrid w:val="0"/>
          <w:kern w:val="0"/>
          <w:sz w:val="20"/>
        </w:rPr>
      </w:pPr>
      <w:r w:rsidRPr="00F92854">
        <w:rPr>
          <w:noProof/>
          <w:kern w:val="0"/>
          <w:sz w:val="20"/>
        </w:rPr>
        <mc:AlternateContent>
          <mc:Choice Requires="wps">
            <w:drawing>
              <wp:anchor distT="0" distB="0" distL="0" distR="0" simplePos="0" relativeHeight="251663360" behindDoc="0" locked="0" layoutInCell="1" allowOverlap="1" wp14:anchorId="506ED16F" wp14:editId="46657A19">
                <wp:simplePos x="0" y="0"/>
                <wp:positionH relativeFrom="column">
                  <wp:posOffset>883285</wp:posOffset>
                </wp:positionH>
                <wp:positionV relativeFrom="paragraph">
                  <wp:posOffset>55452</wp:posOffset>
                </wp:positionV>
                <wp:extent cx="1744980" cy="307975"/>
                <wp:effectExtent l="0" t="0" r="26670" b="15875"/>
                <wp:wrapNone/>
                <wp:docPr id="1027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44980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94EA9" w:rsidRDefault="00594EA9" w:rsidP="00594EA9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594EA9">
                              <w:rPr>
                                <w:rFonts w:hint="eastAsia"/>
                                <w:sz w:val="22"/>
                              </w:rPr>
                              <w:t>评审委员会遴选</w:t>
                            </w:r>
                          </w:p>
                        </w:txbxContent>
                      </wps:txbx>
                      <wps:bodyPr vert="horz" wrap="square" lIns="91440" tIns="45720" rIns="91440" bIns="45720"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6ED16F" id="文本框 8" o:spid="_x0000_s1027" style="position:absolute;left:0;text-align:left;margin-left:69.55pt;margin-top:4.35pt;width:137.4pt;height:24.25pt;z-index:25166336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RagNgIAAGYEAAAOAAAAZHJzL2Uyb0RvYy54bWysVMGO0zAQvSPxD5bvbNJud9tGTVeIUoS0&#10;WlbaRZynjtNYOLax3SblA9g/4MSFO9/V72DspN3uwgmRgzXjGT/PvDfO7KqtJdly64RWOR2cpZRw&#10;xXQh1DqnH++XryaUOA+qAKkVz+mOO3o1f/li1piMD3WlZcEtQRDlssbktPLeZEniWMVrcGfacIXB&#10;UtsaPLp2nRQWGkSvZTJM08uk0bYwVjPuHO4uuiCdR/yy5Mx/KEvHPZE5xdp8XG1cV2FN5jPI1hZM&#10;JVhfBvxDFTUIhZceoRbggWys+AOqFsxqp0t/xnSd6LIUjMcesJtB+qybuwoMj70gOc4caXL/D5bd&#10;bG8tEQVqlw7HlCioUaX994f9j1/7n9/IJDDUGJdh4p25taFHZ641++wwkDyJBMf1OW1p65CLHZI2&#10;0r070s1bTxhuDsaj0XSCqjCMnafj6fgi3JZAdjhtrPPvuK5JMHJqUc7IMmyvne9SDymxMC1FsRRS&#10;RseuV2+kJVtA6Zfx69HdaZpUpMnp5flFqANwAksJHs3aICdOreN9T064U+A0fn8DDoUtwFVdAREh&#10;pEFm9UYV0ao4FG9724OQnY39S9Vz29EZiPXtqu10CihhZ6WLHWqHjw+pqbT9SkmDg4xVf9mA5ZTI&#10;9wonZToYjcLkR2d0MR6iY08jq9MIKIZQOe14Dj3ct5/Aml4Bj9rd6MNcQvZMiC43NKn0643XpYgq&#10;PVbbt4XDHHXuH154Lad+zHr8Pcx/AwAA//8DAFBLAwQUAAYACAAAACEA3E9T0N0AAAAIAQAADwAA&#10;AGRycy9kb3ducmV2LnhtbEyPwU7DMBBE70j8g7VI3KjTAm0a4lSoEkJckFpo1aMbL0mEvQ6204a/&#10;ZznBcXZGs2/K1eisOGGInScF00kGAqn2pqNGwfvb000OIiZNRltPqOAbI6yqy4tSF8afaYOnbWoE&#10;l1AstII2pb6QMtYtOh0nvkdi78MHpxPL0EgT9JnLnZWzLJtLpzviD63ucd1i/bkdnIL58y7u0IZ9&#10;g1/rdHjN4sthyJW6vhofH0AkHNNfGH7xGR0qZjr6gUwUlvXtcspRBfkCBPt3fABxVHC/mIGsSvl/&#10;QPUDAAD//wMAUEsBAi0AFAAGAAgAAAAhALaDOJL+AAAA4QEAABMAAAAAAAAAAAAAAAAAAAAAAFtD&#10;b250ZW50X1R5cGVzXS54bWxQSwECLQAUAAYACAAAACEAOP0h/9YAAACUAQAACwAAAAAAAAAAAAAA&#10;AAAvAQAAX3JlbHMvLnJlbHNQSwECLQAUAAYACAAAACEAArUWoDYCAABmBAAADgAAAAAAAAAAAAAA&#10;AAAuAgAAZHJzL2Uyb0RvYy54bWxQSwECLQAUAAYACAAAACEA3E9T0N0AAAAIAQAADwAAAAAAAAAA&#10;AAAAAACQBAAAZHJzL2Rvd25yZXYueG1sUEsFBgAAAAAEAAQA8wAAAJoFAAAAAA==&#10;" strokeweight=".5pt">
                <v:stroke joinstyle="round"/>
                <v:path arrowok="t"/>
                <v:textbox>
                  <w:txbxContent>
                    <w:p w:rsidR="00594EA9" w:rsidRDefault="00594EA9" w:rsidP="00594EA9">
                      <w:pPr>
                        <w:jc w:val="center"/>
                        <w:rPr>
                          <w:sz w:val="22"/>
                        </w:rPr>
                      </w:pPr>
                      <w:r w:rsidRPr="00594EA9">
                        <w:rPr>
                          <w:rFonts w:hint="eastAsia"/>
                          <w:sz w:val="22"/>
                        </w:rPr>
                        <w:t>评审委员会遴选</w:t>
                      </w:r>
                    </w:p>
                  </w:txbxContent>
                </v:textbox>
              </v:rect>
            </w:pict>
          </mc:Fallback>
        </mc:AlternateContent>
      </w:r>
    </w:p>
    <w:p w:rsidR="00594EA9" w:rsidRPr="00F92854" w:rsidRDefault="00594EA9" w:rsidP="00594EA9">
      <w:pPr>
        <w:overflowPunct w:val="0"/>
        <w:adjustRightInd w:val="0"/>
        <w:snapToGrid w:val="0"/>
        <w:spacing w:line="339" w:lineRule="auto"/>
        <w:ind w:firstLineChars="200" w:firstLine="400"/>
        <w:rPr>
          <w:snapToGrid w:val="0"/>
          <w:kern w:val="0"/>
          <w:sz w:val="20"/>
        </w:rPr>
      </w:pPr>
      <w:r w:rsidRPr="00F92854">
        <w:rPr>
          <w:noProof/>
          <w:kern w:val="0"/>
          <w:sz w:val="20"/>
        </w:rPr>
        <mc:AlternateContent>
          <mc:Choice Requires="wps">
            <w:drawing>
              <wp:anchor distT="0" distB="0" distL="0" distR="0" simplePos="0" relativeHeight="251669504" behindDoc="0" locked="0" layoutInCell="1" allowOverlap="1" wp14:anchorId="7F4DE73E" wp14:editId="6AAD3161">
                <wp:simplePos x="0" y="0"/>
                <wp:positionH relativeFrom="column">
                  <wp:posOffset>1706245</wp:posOffset>
                </wp:positionH>
                <wp:positionV relativeFrom="paragraph">
                  <wp:posOffset>89535</wp:posOffset>
                </wp:positionV>
                <wp:extent cx="0" cy="303530"/>
                <wp:effectExtent l="76200" t="0" r="57150" b="58420"/>
                <wp:wrapNone/>
                <wp:docPr id="1029" name="直接箭头连接符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035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chemeClr val="tx1"/>
                          </a:solidFill>
                          <a:prstDash val="solid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4DFB32" id="直接箭头连接符 16" o:spid="_x0000_s1026" type="#_x0000_t32" style="position:absolute;left:0;text-align:left;margin-left:134.35pt;margin-top:7.05pt;width:0;height:23.9pt;z-index:25166950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HNs/AEAAKwDAAAOAAAAZHJzL2Uyb0RvYy54bWysU81uEzEQviPxDpbvZDeJUtFVNj0klEsF&#10;kQoPMLW9uxb+k+1mNy/BCyBxAk7QU+88DZTHYOxNA4Ub4mLN/8z3zXh5NmhFdsIHaU1Np5OSEmGY&#10;5dK0NX396vzJU0pCBMNBWSNquheBnq0eP1r2rhIz21nFhSdYxISqdzXtYnRVUQTWCQ1hYp0w6Gys&#10;1xBR9W3BPfRYXatiVpYnRW89d94yEQJaN6OTrnL9phEsvmyaICJRNcXZYn59fq/SW6yWULUeXCfZ&#10;YQz4hyk0SINNj6U2EIFce/lXKS2Zt8E2ccKsLmzTSCYyBkQzLf9Ac9mBExkLkhPckabw/8qyF7ut&#10;J5Lj7srZKSUGNG7p7t3t97cf726+fPtw++Pr+yR//kSmJ4mu3oUKs9Zm6xNgNphLd2HZm4C+4oEz&#10;KcGNYUPjdQpHxGTI9O+P9IshEjYaGVrn5Xwxz5spoLrPcz7E58JqkoSahuhBtl1cW2Nwx9ZPM/uw&#10;uwgxzQHVfUJqqgzpa3q6mC0oYYBX1iiIKGqHuINpc26wSvJzqVTKyPcn1sqTHeDlxGGaoGPZB1Gp&#10;xwZCNwZl13hQ3l4bjglQdQL4s4McQSqUSdw75Dh6CaZVgqbZtOCUKIFfKEljK2UOhI4cJjavLN9v&#10;fXInDU8iz3Q433Rzv+s56tcnW/0EAAD//wMAUEsDBBQABgAIAAAAIQCASd2l3gAAAAkBAAAPAAAA&#10;ZHJzL2Rvd25yZXYueG1sTI/BTsMwDIbvSLxDZCRuLG2Fuq00nQYSQ1w2MRDnrDFtReJUTboVnh6j&#10;HeBo/59+fy5Xk7PiiEPoPClIZwkIpNqbjhoFb6+PNwsQIWoy2npCBV8YYFVdXpS6MP5EL3jcx0Zw&#10;CYVCK2hj7AspQ92i02HmeyTOPvzgdORxaKQZ9InLnZVZkuTS6Y74Qqt7fGix/tyPTsH8yW+77XLa&#10;ZThmm/Xu+/3+2W6Uur6a1ncgIk7xD4ZffVaHip0OfiQThFWQ5Ys5oxzcpiAYOC8OCvJ0CbIq5f8P&#10;qh8AAAD//wMAUEsBAi0AFAAGAAgAAAAhALaDOJL+AAAA4QEAABMAAAAAAAAAAAAAAAAAAAAAAFtD&#10;b250ZW50X1R5cGVzXS54bWxQSwECLQAUAAYACAAAACEAOP0h/9YAAACUAQAACwAAAAAAAAAAAAAA&#10;AAAvAQAAX3JlbHMvLnJlbHNQSwECLQAUAAYACAAAACEA4+BzbPwBAACsAwAADgAAAAAAAAAAAAAA&#10;AAAuAgAAZHJzL2Uyb0RvYy54bWxQSwECLQAUAAYACAAAACEAgEndpd4AAAAJAQAADwAAAAAAAAAA&#10;AAAAAABWBAAAZHJzL2Rvd25yZXYueG1sUEsFBgAAAAAEAAQA8wAAAGEFAAAAAA==&#10;" strokecolor="black [3213]">
                <v:stroke endarrow="block"/>
                <o:lock v:ext="edit" shapetype="f"/>
              </v:shape>
            </w:pict>
          </mc:Fallback>
        </mc:AlternateContent>
      </w:r>
    </w:p>
    <w:p w:rsidR="00594EA9" w:rsidRPr="00F92854" w:rsidRDefault="00594EA9" w:rsidP="00594EA9">
      <w:pPr>
        <w:overflowPunct w:val="0"/>
        <w:adjustRightInd w:val="0"/>
        <w:snapToGrid w:val="0"/>
        <w:spacing w:line="339" w:lineRule="auto"/>
        <w:ind w:firstLineChars="200" w:firstLine="400"/>
        <w:rPr>
          <w:snapToGrid w:val="0"/>
          <w:kern w:val="0"/>
          <w:sz w:val="20"/>
        </w:rPr>
      </w:pPr>
      <w:r w:rsidRPr="00F92854">
        <w:rPr>
          <w:noProof/>
          <w:kern w:val="0"/>
          <w:sz w:val="20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114C39D2" wp14:editId="3452F020">
                <wp:simplePos x="0" y="0"/>
                <wp:positionH relativeFrom="column">
                  <wp:posOffset>869315</wp:posOffset>
                </wp:positionH>
                <wp:positionV relativeFrom="paragraph">
                  <wp:posOffset>152400</wp:posOffset>
                </wp:positionV>
                <wp:extent cx="1745615" cy="307975"/>
                <wp:effectExtent l="0" t="0" r="26035" b="15875"/>
                <wp:wrapNone/>
                <wp:docPr id="1030" name="文本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45615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94EA9" w:rsidRDefault="00594EA9" w:rsidP="00594EA9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联合</w:t>
                            </w:r>
                            <w:r>
                              <w:rPr>
                                <w:sz w:val="22"/>
                              </w:rPr>
                              <w:t>工作组审定</w:t>
                            </w:r>
                          </w:p>
                        </w:txbxContent>
                      </wps:txbx>
                      <wps:bodyPr vert="horz" wrap="square" lIns="91440" tIns="45720" rIns="91440" bIns="45720"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4C39D2" id="文本框 6" o:spid="_x0000_s1028" style="position:absolute;left:0;text-align:left;margin-left:68.45pt;margin-top:12pt;width:137.45pt;height:24.25pt;z-index:2516613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mKaNgIAAGYEAAAOAAAAZHJzL2Uyb0RvYy54bWysVM2O0zAQviPxDpbvNOk/GzVdIUoR0mpZ&#10;aRdxnjpOY+HYxnabLA8Ab8CJC3eeq8/B2Em73YUTIgfLk5l8nu/7xllctrUke26d0Cqnw0FKCVdM&#10;F0Jtc/rhbv3iJSXOgypAasVzes8dvVw+f7ZoTMZHutKy4JYgiHJZY3JaeW+yJHGs4jW4gTZcYbLU&#10;tgaPod0mhYUG0WuZjNJ0ljTaFsZqxp3Dt6suSZcRvyw58+/L0nFPZE6xNx9XG9dNWJPlArKtBVMJ&#10;1rcB/9BFDULhoSeoFXggOyv+gKoFs9rp0g+YrhNdloLxyAHZDNMnbG4rMDxyQXGcOcnk/h8su97f&#10;WCIK9C4do0AKanTp8P3b4cevw8+vZBYUaozLsPDW3NjA0ZkrzT45TCSPMiFwfU1b2jrUIkPSRrnv&#10;T3Lz1hOGL4fzyXQ2nFLCMDdO5xfzaTgtgez4tbHOv+W6JmGTU4t2RpVhf+V8V3osiY1pKYq1kDIG&#10;drt5LS3ZA1q/jk+P7s7LpCJNTmfjKZJngBNYSvC4rQ1q4tQ2nvfoC3cOnMbnb8ChsRW4qmsgIoQy&#10;yKzeqSLuKg7Fm37vQchuj/yl6rXt5AzC+nbTRp9GASW82ejiHr3Dy4fSVNp+oaTBQcauP+/Ackrk&#10;O4WTcjGcTMLkx2AynY8wsOeZzXkGFEOonHY6Bw537UewpnfAo3fX+jiXkD0xoqsNJJV+tfO6FNGl&#10;h257WjjM0ef+4oXbch7Hqoffw/I3AAAA//8DAFBLAwQUAAYACAAAACEAwBtyq94AAAAJAQAADwAA&#10;AGRycy9kb3ducmV2LnhtbEyPwU7DMBBE70j8g7VI3KiTUNIS4lSoEkJckFpo1aObLEmEvQ6204a/&#10;ZznBcbSj2ffK1WSNOKEPvSMF6SwBgVS7pqdWwfvb080SRIiaGm0coYJvDLCqLi9KXTTuTBs8bWMr&#10;eIRCoRV0MQ6FlKHu0OowcwMS3z6ctzpy9K1svD7zuDUyS5JcWt0Tf+j0gOsO68/taBXkz7uwQ+P3&#10;LX6t4+E1CS+HcanU9dX0+AAi4hT/yvCLz+hQMdPRjdQEYTjf5vdcVZDN2YkL8zRll6OCRXYHsirl&#10;f4PqBwAA//8DAFBLAQItABQABgAIAAAAIQC2gziS/gAAAOEBAAATAAAAAAAAAAAAAAAAAAAAAABb&#10;Q29udGVudF9UeXBlc10ueG1sUEsBAi0AFAAGAAgAAAAhADj9If/WAAAAlAEAAAsAAAAAAAAAAAAA&#10;AAAALwEAAF9yZWxzLy5yZWxzUEsBAi0AFAAGAAgAAAAhAOIyYpo2AgAAZgQAAA4AAAAAAAAAAAAA&#10;AAAALgIAAGRycy9lMm9Eb2MueG1sUEsBAi0AFAAGAAgAAAAhAMAbcqveAAAACQEAAA8AAAAAAAAA&#10;AAAAAAAAkAQAAGRycy9kb3ducmV2LnhtbFBLBQYAAAAABAAEAPMAAACbBQAAAAA=&#10;" strokeweight=".5pt">
                <v:stroke joinstyle="round"/>
                <v:path arrowok="t"/>
                <v:textbox>
                  <w:txbxContent>
                    <w:p w:rsidR="00594EA9" w:rsidRDefault="00594EA9" w:rsidP="00594EA9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联合</w:t>
                      </w:r>
                      <w:r>
                        <w:rPr>
                          <w:sz w:val="22"/>
                        </w:rPr>
                        <w:t>工作组审定</w:t>
                      </w:r>
                    </w:p>
                  </w:txbxContent>
                </v:textbox>
              </v:rect>
            </w:pict>
          </mc:Fallback>
        </mc:AlternateContent>
      </w:r>
    </w:p>
    <w:p w:rsidR="00594EA9" w:rsidRPr="00F92854" w:rsidRDefault="00594EA9" w:rsidP="00594EA9">
      <w:pPr>
        <w:overflowPunct w:val="0"/>
        <w:adjustRightInd w:val="0"/>
        <w:snapToGrid w:val="0"/>
        <w:spacing w:line="339" w:lineRule="auto"/>
        <w:ind w:firstLineChars="200" w:firstLine="400"/>
        <w:rPr>
          <w:snapToGrid w:val="0"/>
          <w:kern w:val="0"/>
          <w:sz w:val="20"/>
        </w:rPr>
      </w:pPr>
      <w:r w:rsidRPr="00F92854">
        <w:rPr>
          <w:noProof/>
          <w:kern w:val="0"/>
          <w:sz w:val="20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2A3491AA" wp14:editId="3DC4E16D">
                <wp:simplePos x="0" y="0"/>
                <wp:positionH relativeFrom="column">
                  <wp:posOffset>1708150</wp:posOffset>
                </wp:positionH>
                <wp:positionV relativeFrom="paragraph">
                  <wp:posOffset>145415</wp:posOffset>
                </wp:positionV>
                <wp:extent cx="4445" cy="370840"/>
                <wp:effectExtent l="76200" t="0" r="71755" b="48260"/>
                <wp:wrapNone/>
                <wp:docPr id="1034" name="直接箭头连接符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445" cy="370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chemeClr val="tx1"/>
                          </a:solidFill>
                          <a:prstDash val="solid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8C2B0E" id="直接箭头连接符 12" o:spid="_x0000_s1026" type="#_x0000_t32" style="position:absolute;left:0;text-align:left;margin-left:134.5pt;margin-top:11.45pt;width:.35pt;height:29.2pt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HcwAQIAAK8DAAAOAAAAZHJzL2Uyb0RvYy54bWysU81uEzEQviPxDpbvZDdpCmWVTQ8J5VJB&#10;pMIDTG3vroX/ZLvZzUvwAkicgFPh1DtPA+UxGHvTQOGGuIxmPL/fN+PF6aAV2QofpDU1nU5KSoRh&#10;lkvT1vT1q7NHJ5SECIaDskbUdCcCPV0+fLDoXSVmtrOKC0+wiAlV72raxeiqogisExrCxDph0NlY&#10;ryGi6duCe+ixulbFrCwfF7313HnLRAj4uh6ddJnrN41g8WXTBBGJqinOFrP0WV4mWSwXULUeXCfZ&#10;fgz4hyk0SINND6XWEIFceflXKS2Zt8E2ccKsLmzTSCYyBkQzLf9Ac9GBExkLkhPcgabw/8qyF9uN&#10;J5Lj7sqjOSUGNG7p9t3N97cfb798/vbh5sfX90m//kSms0RX70KFWSuz8QkwG8yFO7fsTUBfcc+Z&#10;jODGsKHxOoUjYjJk+ncH+sUQCcPH+Xx+TAlDx9GT8mSel1NAdZfqfIjPhdUkKTUN0YNsu7iyxuCa&#10;rZ/mBcD2PMQ0ClR3CamvMqSv6dPjWeoAeGiNgoiqdgg9mDbnBqskP5NKpYx8gmKlPNkCHk8cpgk9&#10;lr0XlXqsIXRjUHaNN+XtleGYAFUngD/b6xGkQp3EnUOao5dgWiVomk0LTokS+IuSNrZSZs/pSGMi&#10;9NLy3cYnd7LwKvJM+wtOZ/e7naN+/bPlTwAAAP//AwBQSwMEFAAGAAgAAAAhALLtdvbfAAAACQEA&#10;AA8AAABkcnMvZG93bnJldi54bWxMj0FPwzAMhe9I/IfISNxYuiBta2k6DSSGuGxiIM5ZY9qKxKma&#10;dCv8eswJbrbf0/P3yvXknTjhELtAGuazDARSHWxHjYa318ebFYiYDFnjAqGGL4ywri4vSlPYcKYX&#10;PB1SIziEYmE0tCn1hZSxbtGbOAs9EmsfYfAm8To00g7mzOHeSZVlC+lNR/yhNT0+tFh/HkavYfkU&#10;dt0un/YKR7Xd7L/f75/dVuvrq2lzByLhlP7M8IvP6FAx0zGMZKNwGtQi5y6JB5WDYAMfliCOGlbz&#10;W5BVKf83qH4AAAD//wMAUEsBAi0AFAAGAAgAAAAhALaDOJL+AAAA4QEAABMAAAAAAAAAAAAAAAAA&#10;AAAAAFtDb250ZW50X1R5cGVzXS54bWxQSwECLQAUAAYACAAAACEAOP0h/9YAAACUAQAACwAAAAAA&#10;AAAAAAAAAAAvAQAAX3JlbHMvLnJlbHNQSwECLQAUAAYACAAAACEAITR3MAECAACvAwAADgAAAAAA&#10;AAAAAAAAAAAuAgAAZHJzL2Uyb0RvYy54bWxQSwECLQAUAAYACAAAACEAsu129t8AAAAJAQAADwAA&#10;AAAAAAAAAAAAAABbBAAAZHJzL2Rvd25yZXYueG1sUEsFBgAAAAAEAAQA8wAAAGcFAAAAAA==&#10;" strokecolor="black [3213]">
                <v:stroke endarrow="block"/>
                <o:lock v:ext="edit" shapetype="f"/>
              </v:shape>
            </w:pict>
          </mc:Fallback>
        </mc:AlternateContent>
      </w:r>
    </w:p>
    <w:p w:rsidR="00594EA9" w:rsidRPr="00F92854" w:rsidRDefault="00594EA9" w:rsidP="00594EA9">
      <w:pPr>
        <w:overflowPunct w:val="0"/>
        <w:adjustRightInd w:val="0"/>
        <w:snapToGrid w:val="0"/>
        <w:spacing w:line="339" w:lineRule="auto"/>
        <w:ind w:firstLineChars="200" w:firstLine="400"/>
        <w:rPr>
          <w:snapToGrid w:val="0"/>
          <w:kern w:val="0"/>
          <w:sz w:val="20"/>
        </w:rPr>
      </w:pPr>
    </w:p>
    <w:p w:rsidR="00321649" w:rsidRPr="00F92854" w:rsidRDefault="00594EA9" w:rsidP="00321649">
      <w:pPr>
        <w:spacing w:line="560" w:lineRule="exact"/>
        <w:ind w:left="640"/>
        <w:rPr>
          <w:rFonts w:ascii="黑体" w:eastAsia="黑体" w:hAnsi="黑体" w:cs="黑体"/>
          <w:sz w:val="28"/>
          <w:szCs w:val="32"/>
        </w:rPr>
      </w:pPr>
      <w:r w:rsidRPr="00F92854">
        <w:rPr>
          <w:noProof/>
          <w:kern w:val="0"/>
          <w:sz w:val="20"/>
        </w:rPr>
        <mc:AlternateContent>
          <mc:Choice Requires="wps">
            <w:drawing>
              <wp:anchor distT="0" distB="0" distL="0" distR="0" simplePos="0" relativeHeight="251665408" behindDoc="0" locked="0" layoutInCell="1" allowOverlap="1" wp14:anchorId="4196723D" wp14:editId="43A9611B">
                <wp:simplePos x="0" y="0"/>
                <wp:positionH relativeFrom="column">
                  <wp:posOffset>883285</wp:posOffset>
                </wp:positionH>
                <wp:positionV relativeFrom="paragraph">
                  <wp:posOffset>2540</wp:posOffset>
                </wp:positionV>
                <wp:extent cx="1744980" cy="307340"/>
                <wp:effectExtent l="0" t="0" r="26035" b="15875"/>
                <wp:wrapNone/>
                <wp:docPr id="1036" name="文本框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44980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94EA9" w:rsidRDefault="00594EA9" w:rsidP="00594EA9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上网</w:t>
                            </w:r>
                            <w:r>
                              <w:rPr>
                                <w:sz w:val="22"/>
                              </w:rPr>
                              <w:t>展示，颁发证书</w:t>
                            </w:r>
                          </w:p>
                        </w:txbxContent>
                      </wps:txbx>
                      <wps:bodyPr vert="horz" wrap="square" lIns="91440" tIns="45720" rIns="91440" bIns="45720"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96723D" id="文本框 10" o:spid="_x0000_s1029" style="position:absolute;left:0;text-align:left;margin-left:69.55pt;margin-top:.2pt;width:137.4pt;height:24.2pt;z-index:25166540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I/ZOgIAAGcEAAAOAAAAZHJzL2Uyb0RvYy54bWysVM2O0zAQviPxDpbvNOnPdnejpitEKUJa&#10;LSvtIs5Tx2ksHNvYbpPyAOwbcOLCnefqczB20m534YTIwfJ4xt/MfN84s6u2lmTLrRNa5XQ4SCnh&#10;iulCqHVOP94vX11Q4jyoAqRWPKc77ujV/OWLWWMyPtKVlgW3BEGUyxqT08p7kyWJYxWvwQ204Qqd&#10;pbY1eDTtOiksNIhey2SUptOk0bYwVjPuHJ4uOiedR/yy5Mx/KEvHPZE5xdp8XG1cV2FN5jPI1hZM&#10;JVhfBvxDFTUIhUmPUAvwQDZW/AFVC2a106UfMF0nuiwF47EH7GaYPuvmrgLDYy9IjjNHmtz/g2U3&#10;21tLRIHapeMpJQpqVGn//WH/49f+5zcyjBQ1xmUYeWdubWjSmWvNPjvkLnniCYbrY9rS1iEWWyRt&#10;5Ht35Ju3njA8HJ5PJpcXKAtD3zg9H09itgSyw21jnX/HdU3CJqcW9Yw0w/ba+ZAfskNILExLUSyF&#10;lNGw69UbackWUPtl/ILceMWdhklFmpxOx2ehDsARLCV43NYGSXFqHfM9ueFOgdP4/Q04FLYAV3UF&#10;RIRu3KzeqCIOXsWheNvvPQjZ7bFCqXpuOzoDsb5dtVGocUAJJytd7FA8fH1ITaXtV0oanGSs+ssG&#10;LKdEvlc4KpfDCfJKfDQmZ+cjNOypZ3XqAcUQKqcdz6GH+/YTWNMr4FG7G30YTMieCdHFBvaVfr3x&#10;uhRRpcdq+7ZwmqMS/csLz+XUjlGP/4f5bwAAAP//AwBQSwMEFAAGAAgAAAAhAAPfmdHbAAAABwEA&#10;AA8AAABkcnMvZG93bnJldi54bWxMjkFLw0AQhe9C/8Mygje7qZYS02xKKYh4EVqt9LjNTpPg7mzc&#10;3bTx3zs96W0+3uPNV65GZ8UZQ+w8KZhNMxBItTcdNQo+3p/vcxAxaTLaekIFPxhhVU1uSl0Yf6Et&#10;nnepETxCsdAK2pT6QspYt+h0nPoeibOTD04nxtBIE/SFx52VD1m2kE53xB9a3eOmxfprNzgFi5d9&#10;3KMNnw1+b9LhLYuvhyFX6u52XC9BJBzTXxmu+qwOFTsd/UAmCsv8+DTjqoI5CI7nzCCOfOQ5yKqU&#10;//2rXwAAAP//AwBQSwECLQAUAAYACAAAACEAtoM4kv4AAADhAQAAEwAAAAAAAAAAAAAAAAAAAAAA&#10;W0NvbnRlbnRfVHlwZXNdLnhtbFBLAQItABQABgAIAAAAIQA4/SH/1gAAAJQBAAALAAAAAAAAAAAA&#10;AAAAAC8BAABfcmVscy8ucmVsc1BLAQItABQABgAIAAAAIQC27I/ZOgIAAGcEAAAOAAAAAAAAAAAA&#10;AAAAAC4CAABkcnMvZTJvRG9jLnhtbFBLAQItABQABgAIAAAAIQAD35nR2wAAAAcBAAAPAAAAAAAA&#10;AAAAAAAAAJQEAABkcnMvZG93bnJldi54bWxQSwUGAAAAAAQABADzAAAAnAUAAAAA&#10;" strokeweight=".5pt">
                <v:stroke joinstyle="round"/>
                <v:path arrowok="t"/>
                <v:textbox>
                  <w:txbxContent>
                    <w:p w:rsidR="00594EA9" w:rsidRDefault="00594EA9" w:rsidP="00594EA9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上网</w:t>
                      </w:r>
                      <w:r>
                        <w:rPr>
                          <w:sz w:val="22"/>
                        </w:rPr>
                        <w:t>展示，颁发证书</w:t>
                      </w:r>
                    </w:p>
                  </w:txbxContent>
                </v:textbox>
              </v:rect>
            </w:pict>
          </mc:Fallback>
        </mc:AlternateContent>
      </w:r>
    </w:p>
    <w:p w:rsidR="00594EA9" w:rsidRDefault="00594EA9" w:rsidP="00321649">
      <w:pPr>
        <w:spacing w:line="560" w:lineRule="exact"/>
        <w:ind w:left="640"/>
        <w:rPr>
          <w:rFonts w:ascii="黑体" w:eastAsia="黑体" w:hAnsi="黑体" w:cs="黑体"/>
          <w:sz w:val="28"/>
          <w:szCs w:val="32"/>
        </w:rPr>
      </w:pPr>
    </w:p>
    <w:p w:rsidR="00BE54CA" w:rsidRPr="00BE54CA" w:rsidRDefault="00BE54CA" w:rsidP="00BE54CA">
      <w:pPr>
        <w:pStyle w:val="ac"/>
        <w:numPr>
          <w:ilvl w:val="0"/>
          <w:numId w:val="1"/>
        </w:numPr>
        <w:spacing w:line="560" w:lineRule="exact"/>
        <w:ind w:firstLineChars="0"/>
        <w:rPr>
          <w:rFonts w:ascii="黑体" w:eastAsia="黑体" w:hAnsi="黑体" w:cs="黑体"/>
          <w:sz w:val="28"/>
          <w:szCs w:val="32"/>
        </w:rPr>
      </w:pPr>
      <w:r w:rsidRPr="00BE54CA">
        <w:rPr>
          <w:rFonts w:ascii="黑体" w:eastAsia="黑体" w:hAnsi="黑体" w:cs="黑体"/>
          <w:sz w:val="28"/>
          <w:szCs w:val="32"/>
        </w:rPr>
        <w:t>材料报送</w:t>
      </w:r>
    </w:p>
    <w:p w:rsidR="00BE54CA" w:rsidRPr="0049682C" w:rsidRDefault="0049682C" w:rsidP="00BE54CA">
      <w:pPr>
        <w:overflowPunct w:val="0"/>
        <w:adjustRightInd w:val="0"/>
        <w:snapToGrid w:val="0"/>
        <w:spacing w:line="339" w:lineRule="auto"/>
        <w:ind w:firstLineChars="200" w:firstLine="560"/>
        <w:rPr>
          <w:rFonts w:ascii="仿宋" w:eastAsia="仿宋" w:hAnsi="仿宋"/>
          <w:color w:val="FF0000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（一）</w:t>
      </w:r>
      <w:r w:rsidRPr="0049682C">
        <w:rPr>
          <w:rFonts w:ascii="仿宋" w:eastAsia="仿宋" w:hAnsi="仿宋" w:hint="eastAsia"/>
          <w:sz w:val="28"/>
          <w:szCs w:val="32"/>
        </w:rPr>
        <w:t>请申报课程老师，将教育部</w:t>
      </w:r>
      <w:r w:rsidRPr="0049682C">
        <w:rPr>
          <w:rFonts w:ascii="仿宋" w:eastAsia="仿宋" w:hAnsi="仿宋"/>
          <w:sz w:val="28"/>
          <w:szCs w:val="32"/>
        </w:rPr>
        <w:t>-华为“智能基座”优秀课件申报表（Word文件）及“智能基座”优秀课件分享授权确认书</w:t>
      </w:r>
      <w:proofErr w:type="gramStart"/>
      <w:r w:rsidRPr="0049682C">
        <w:rPr>
          <w:rFonts w:ascii="仿宋" w:eastAsia="仿宋" w:hAnsi="仿宋"/>
          <w:sz w:val="28"/>
          <w:szCs w:val="32"/>
        </w:rPr>
        <w:t>”</w:t>
      </w:r>
      <w:proofErr w:type="gramEnd"/>
      <w:r w:rsidRPr="0049682C">
        <w:rPr>
          <w:rFonts w:ascii="仿宋" w:eastAsia="仿宋" w:hAnsi="仿宋"/>
          <w:sz w:val="28"/>
          <w:szCs w:val="32"/>
        </w:rPr>
        <w:t>（PDF签字件）及支撑材料按照附件要求提交至“智能基座”优秀课件遴选工作组邮箱：</w:t>
      </w:r>
      <w:r w:rsidR="00A233C4">
        <w:rPr>
          <w:rFonts w:ascii="仿宋" w:eastAsia="仿宋" w:hAnsi="仿宋" w:hint="eastAsia"/>
          <w:sz w:val="28"/>
          <w:szCs w:val="32"/>
        </w:rPr>
        <w:t>suwanyi</w:t>
      </w:r>
      <w:r w:rsidR="00A233C4">
        <w:rPr>
          <w:rFonts w:ascii="仿宋" w:eastAsia="仿宋" w:hAnsi="仿宋"/>
          <w:sz w:val="28"/>
          <w:szCs w:val="32"/>
        </w:rPr>
        <w:t>@huawei.com</w:t>
      </w:r>
    </w:p>
    <w:p w:rsidR="00BE54CA" w:rsidRPr="00BE54CA" w:rsidRDefault="00BE54CA" w:rsidP="00BE54CA">
      <w:pPr>
        <w:overflowPunct w:val="0"/>
        <w:adjustRightInd w:val="0"/>
        <w:snapToGrid w:val="0"/>
        <w:spacing w:line="339" w:lineRule="auto"/>
        <w:ind w:firstLineChars="200" w:firstLine="560"/>
        <w:rPr>
          <w:rFonts w:ascii="仿宋" w:eastAsia="仿宋" w:hAnsi="仿宋"/>
          <w:sz w:val="28"/>
          <w:szCs w:val="32"/>
        </w:rPr>
      </w:pPr>
      <w:r w:rsidRPr="00BE54CA">
        <w:rPr>
          <w:rFonts w:ascii="仿宋" w:eastAsia="仿宋" w:hAnsi="仿宋" w:hint="eastAsia"/>
          <w:sz w:val="28"/>
          <w:szCs w:val="32"/>
        </w:rPr>
        <w:t>（二）申报截止日期：</w:t>
      </w:r>
      <w:r w:rsidRPr="00BE54CA">
        <w:rPr>
          <w:rFonts w:ascii="仿宋" w:eastAsia="仿宋" w:hAnsi="仿宋"/>
          <w:sz w:val="28"/>
          <w:szCs w:val="32"/>
        </w:rPr>
        <w:t>2022年</w:t>
      </w:r>
      <w:r w:rsidR="00A233C4">
        <w:rPr>
          <w:rFonts w:ascii="仿宋" w:eastAsia="仿宋" w:hAnsi="仿宋"/>
          <w:sz w:val="28"/>
          <w:szCs w:val="32"/>
        </w:rPr>
        <w:t>10</w:t>
      </w:r>
      <w:r w:rsidRPr="00BE54CA">
        <w:rPr>
          <w:rFonts w:ascii="仿宋" w:eastAsia="仿宋" w:hAnsi="仿宋"/>
          <w:sz w:val="28"/>
          <w:szCs w:val="32"/>
        </w:rPr>
        <w:t>月</w:t>
      </w:r>
      <w:r w:rsidR="00A233C4">
        <w:rPr>
          <w:rFonts w:ascii="仿宋" w:eastAsia="仿宋" w:hAnsi="仿宋"/>
          <w:sz w:val="28"/>
          <w:szCs w:val="32"/>
        </w:rPr>
        <w:t>07</w:t>
      </w:r>
      <w:r w:rsidRPr="00BE54CA">
        <w:rPr>
          <w:rFonts w:ascii="仿宋" w:eastAsia="仿宋" w:hAnsi="仿宋"/>
          <w:sz w:val="28"/>
          <w:szCs w:val="32"/>
        </w:rPr>
        <w:t>日24:00。</w:t>
      </w:r>
    </w:p>
    <w:p w:rsidR="00BE54CA" w:rsidRPr="00BE54CA" w:rsidRDefault="00BE54CA" w:rsidP="00321649">
      <w:pPr>
        <w:spacing w:line="560" w:lineRule="exact"/>
        <w:ind w:left="640"/>
        <w:rPr>
          <w:rFonts w:ascii="黑体" w:eastAsia="黑体" w:hAnsi="黑体" w:cs="黑体"/>
          <w:sz w:val="28"/>
          <w:szCs w:val="32"/>
        </w:rPr>
      </w:pPr>
    </w:p>
    <w:p w:rsidR="00EF494D" w:rsidRPr="00BE54CA" w:rsidRDefault="00BE54CA" w:rsidP="00BE54CA">
      <w:pPr>
        <w:pStyle w:val="ac"/>
        <w:numPr>
          <w:ilvl w:val="0"/>
          <w:numId w:val="1"/>
        </w:numPr>
        <w:spacing w:line="560" w:lineRule="exact"/>
        <w:ind w:firstLineChars="0"/>
        <w:rPr>
          <w:rFonts w:ascii="黑体" w:eastAsia="黑体" w:hAnsi="黑体" w:cs="黑体"/>
          <w:sz w:val="28"/>
          <w:szCs w:val="32"/>
        </w:rPr>
      </w:pPr>
      <w:r>
        <w:rPr>
          <w:rFonts w:ascii="黑体" w:eastAsia="黑体" w:hAnsi="黑体" w:cs="黑体" w:hint="eastAsia"/>
          <w:sz w:val="28"/>
          <w:szCs w:val="32"/>
        </w:rPr>
        <w:t>联系人</w:t>
      </w:r>
    </w:p>
    <w:p w:rsidR="00EF494D" w:rsidRDefault="00EF494D" w:rsidP="00EF494D">
      <w:pPr>
        <w:spacing w:line="560" w:lineRule="exact"/>
        <w:ind w:left="2268" w:hanging="1628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/>
          <w:sz w:val="28"/>
          <w:szCs w:val="32"/>
        </w:rPr>
        <w:t>成员</w:t>
      </w:r>
      <w:r>
        <w:rPr>
          <w:rFonts w:ascii="仿宋" w:eastAsia="仿宋" w:hAnsi="仿宋" w:hint="eastAsia"/>
          <w:sz w:val="28"/>
          <w:szCs w:val="32"/>
        </w:rPr>
        <w:t>：</w:t>
      </w:r>
      <w:r w:rsidR="00594EA9" w:rsidRPr="00F92854">
        <w:rPr>
          <w:rFonts w:ascii="仿宋" w:eastAsia="仿宋" w:hAnsi="仿宋" w:hint="eastAsia"/>
          <w:sz w:val="28"/>
          <w:szCs w:val="32"/>
        </w:rPr>
        <w:t>李鹏</w:t>
      </w:r>
      <w:r>
        <w:rPr>
          <w:rFonts w:ascii="仿宋" w:eastAsia="仿宋" w:hAnsi="仿宋"/>
          <w:sz w:val="28"/>
          <w:szCs w:val="32"/>
        </w:rPr>
        <w:tab/>
        <w:t>华为</w:t>
      </w:r>
      <w:r>
        <w:rPr>
          <w:rFonts w:ascii="仿宋" w:eastAsia="仿宋" w:hAnsi="仿宋" w:hint="eastAsia"/>
          <w:sz w:val="28"/>
          <w:szCs w:val="32"/>
        </w:rPr>
        <w:t>，</w:t>
      </w:r>
      <w:r w:rsidR="00594EA9" w:rsidRPr="00F92854">
        <w:rPr>
          <w:rFonts w:ascii="仿宋" w:eastAsia="仿宋" w:hAnsi="仿宋" w:hint="eastAsia"/>
          <w:sz w:val="28"/>
          <w:szCs w:val="32"/>
        </w:rPr>
        <w:t>1</w:t>
      </w:r>
      <w:r w:rsidR="00594EA9" w:rsidRPr="00F92854">
        <w:rPr>
          <w:rFonts w:ascii="仿宋" w:eastAsia="仿宋" w:hAnsi="仿宋"/>
          <w:sz w:val="28"/>
          <w:szCs w:val="32"/>
        </w:rPr>
        <w:t>5601710627</w:t>
      </w:r>
      <w:r w:rsidR="00594EA9" w:rsidRPr="00F92854">
        <w:rPr>
          <w:rFonts w:ascii="仿宋" w:eastAsia="仿宋" w:hAnsi="仿宋" w:hint="eastAsia"/>
          <w:sz w:val="28"/>
          <w:szCs w:val="32"/>
        </w:rPr>
        <w:t>，</w:t>
      </w:r>
      <w:r w:rsidRPr="00EF494D">
        <w:rPr>
          <w:rFonts w:ascii="仿宋" w:eastAsia="仿宋" w:hAnsi="仿宋" w:hint="eastAsia"/>
          <w:sz w:val="28"/>
          <w:szCs w:val="32"/>
        </w:rPr>
        <w:t>lipeng</w:t>
      </w:r>
      <w:r w:rsidRPr="00EF494D">
        <w:rPr>
          <w:rFonts w:ascii="仿宋" w:eastAsia="仿宋" w:hAnsi="仿宋"/>
          <w:sz w:val="28"/>
          <w:szCs w:val="32"/>
        </w:rPr>
        <w:t>73@huawei.com</w:t>
      </w:r>
      <w:r w:rsidR="00594EA9" w:rsidRPr="00F92854">
        <w:rPr>
          <w:rFonts w:ascii="仿宋" w:eastAsia="仿宋" w:hAnsi="仿宋"/>
          <w:sz w:val="28"/>
          <w:szCs w:val="32"/>
        </w:rPr>
        <w:t>;</w:t>
      </w:r>
    </w:p>
    <w:p w:rsidR="002E2308" w:rsidRPr="00F92854" w:rsidRDefault="00594EA9" w:rsidP="00EF494D">
      <w:pPr>
        <w:spacing w:line="560" w:lineRule="exact"/>
        <w:ind w:left="2268" w:hanging="826"/>
        <w:rPr>
          <w:rFonts w:ascii="仿宋" w:eastAsia="仿宋" w:hAnsi="仿宋"/>
          <w:sz w:val="28"/>
          <w:szCs w:val="32"/>
        </w:rPr>
      </w:pPr>
      <w:r w:rsidRPr="00F92854">
        <w:rPr>
          <w:rFonts w:ascii="仿宋" w:eastAsia="仿宋" w:hAnsi="仿宋"/>
          <w:sz w:val="28"/>
          <w:szCs w:val="32"/>
        </w:rPr>
        <w:t>苏婉怡</w:t>
      </w:r>
      <w:r w:rsidR="00EF494D">
        <w:rPr>
          <w:rFonts w:ascii="仿宋" w:eastAsia="仿宋" w:hAnsi="仿宋"/>
          <w:sz w:val="28"/>
          <w:szCs w:val="32"/>
        </w:rPr>
        <w:tab/>
        <w:t>华</w:t>
      </w:r>
      <w:r w:rsidR="00EF494D">
        <w:rPr>
          <w:rFonts w:ascii="仿宋" w:eastAsia="仿宋" w:hAnsi="仿宋" w:hint="eastAsia"/>
          <w:sz w:val="28"/>
          <w:szCs w:val="32"/>
        </w:rPr>
        <w:t>为，</w:t>
      </w:r>
      <w:r w:rsidRPr="00F92854">
        <w:rPr>
          <w:rFonts w:ascii="仿宋" w:eastAsia="仿宋" w:hAnsi="仿宋" w:hint="eastAsia"/>
          <w:sz w:val="28"/>
          <w:szCs w:val="32"/>
        </w:rPr>
        <w:t>1</w:t>
      </w:r>
      <w:r w:rsidRPr="00F92854">
        <w:rPr>
          <w:rFonts w:ascii="仿宋" w:eastAsia="仿宋" w:hAnsi="仿宋"/>
          <w:sz w:val="28"/>
          <w:szCs w:val="32"/>
        </w:rPr>
        <w:t>3632677067</w:t>
      </w:r>
      <w:r w:rsidRPr="00F92854">
        <w:rPr>
          <w:rFonts w:ascii="仿宋" w:eastAsia="仿宋" w:hAnsi="仿宋" w:hint="eastAsia"/>
          <w:sz w:val="28"/>
          <w:szCs w:val="32"/>
        </w:rPr>
        <w:t>，</w:t>
      </w:r>
      <w:r w:rsidRPr="00F92854">
        <w:rPr>
          <w:rFonts w:ascii="仿宋" w:eastAsia="仿宋" w:hAnsi="仿宋"/>
          <w:sz w:val="28"/>
          <w:szCs w:val="32"/>
        </w:rPr>
        <w:t>suwanyi</w:t>
      </w:r>
      <w:r w:rsidRPr="00F92854">
        <w:rPr>
          <w:rFonts w:ascii="仿宋" w:eastAsia="仿宋" w:hAnsi="仿宋" w:hint="eastAsia"/>
          <w:sz w:val="28"/>
          <w:szCs w:val="32"/>
        </w:rPr>
        <w:t>@</w:t>
      </w:r>
      <w:r w:rsidRPr="00F92854">
        <w:rPr>
          <w:rFonts w:ascii="仿宋" w:eastAsia="仿宋" w:hAnsi="仿宋"/>
          <w:sz w:val="28"/>
          <w:szCs w:val="32"/>
        </w:rPr>
        <w:t>huawei.com</w:t>
      </w:r>
    </w:p>
    <w:p w:rsidR="002E2308" w:rsidRDefault="002E2308" w:rsidP="00594EA9">
      <w:pPr>
        <w:spacing w:line="560" w:lineRule="exact"/>
        <w:ind w:left="640"/>
        <w:rPr>
          <w:rFonts w:ascii="仿宋" w:eastAsia="仿宋" w:hAnsi="仿宋"/>
          <w:sz w:val="28"/>
          <w:szCs w:val="32"/>
        </w:rPr>
      </w:pPr>
    </w:p>
    <w:p w:rsidR="00BE54CA" w:rsidRPr="00F92854" w:rsidRDefault="00BE54CA" w:rsidP="00594EA9">
      <w:pPr>
        <w:spacing w:line="560" w:lineRule="exact"/>
        <w:ind w:left="640"/>
        <w:rPr>
          <w:rFonts w:ascii="仿宋" w:eastAsia="仿宋" w:hAnsi="仿宋"/>
          <w:sz w:val="28"/>
          <w:szCs w:val="32"/>
        </w:rPr>
      </w:pPr>
    </w:p>
    <w:p w:rsidR="002E2308" w:rsidRPr="00F92854" w:rsidRDefault="00E65C43">
      <w:pPr>
        <w:spacing w:line="560" w:lineRule="exact"/>
        <w:ind w:leftChars="303" w:left="1442" w:hangingChars="288" w:hanging="806"/>
        <w:rPr>
          <w:rFonts w:ascii="仿宋" w:eastAsia="仿宋" w:hAnsi="仿宋"/>
          <w:sz w:val="28"/>
          <w:szCs w:val="32"/>
        </w:rPr>
      </w:pPr>
      <w:r w:rsidRPr="00F92854">
        <w:rPr>
          <w:rFonts w:ascii="仿宋" w:eastAsia="仿宋" w:hAnsi="仿宋" w:hint="eastAsia"/>
          <w:sz w:val="28"/>
          <w:szCs w:val="32"/>
        </w:rPr>
        <w:t>附件1：教育部</w:t>
      </w:r>
      <w:r w:rsidRPr="00F92854">
        <w:rPr>
          <w:rFonts w:ascii="仿宋" w:eastAsia="仿宋" w:hAnsi="仿宋"/>
          <w:sz w:val="28"/>
          <w:szCs w:val="32"/>
        </w:rPr>
        <w:t>-华为</w:t>
      </w:r>
      <w:r w:rsidRPr="00F92854">
        <w:rPr>
          <w:rFonts w:ascii="仿宋" w:eastAsia="仿宋" w:hAnsi="仿宋" w:hint="eastAsia"/>
          <w:sz w:val="28"/>
          <w:szCs w:val="32"/>
        </w:rPr>
        <w:t>“智能基座”优秀</w:t>
      </w:r>
      <w:r w:rsidR="00667DEF" w:rsidRPr="00F92854">
        <w:rPr>
          <w:rFonts w:ascii="仿宋" w:eastAsia="仿宋" w:hAnsi="仿宋" w:hint="eastAsia"/>
          <w:sz w:val="28"/>
          <w:szCs w:val="32"/>
        </w:rPr>
        <w:t>课件申报表</w:t>
      </w:r>
    </w:p>
    <w:p w:rsidR="00F92854" w:rsidRPr="00F92854" w:rsidRDefault="00F92854">
      <w:pPr>
        <w:spacing w:line="560" w:lineRule="exact"/>
        <w:ind w:leftChars="303" w:left="1442" w:hangingChars="288" w:hanging="806"/>
        <w:rPr>
          <w:rFonts w:ascii="仿宋" w:eastAsia="仿宋" w:hAnsi="仿宋"/>
          <w:sz w:val="28"/>
          <w:szCs w:val="32"/>
        </w:rPr>
      </w:pPr>
      <w:r w:rsidRPr="00F92854">
        <w:rPr>
          <w:rFonts w:ascii="仿宋" w:eastAsia="仿宋" w:hAnsi="仿宋" w:hint="eastAsia"/>
          <w:sz w:val="28"/>
          <w:szCs w:val="32"/>
        </w:rPr>
        <w:t>附件2：“智能基座”优秀课件分享授权确认书</w:t>
      </w:r>
    </w:p>
    <w:p w:rsidR="0053412C" w:rsidRPr="00F92854" w:rsidRDefault="0053412C">
      <w:pPr>
        <w:spacing w:line="560" w:lineRule="exact"/>
        <w:ind w:leftChars="303" w:left="1442" w:hangingChars="288" w:hanging="806"/>
        <w:rPr>
          <w:rFonts w:ascii="仿宋" w:eastAsia="仿宋" w:hAnsi="仿宋"/>
          <w:sz w:val="28"/>
          <w:szCs w:val="32"/>
        </w:rPr>
      </w:pPr>
    </w:p>
    <w:p w:rsidR="002E2308" w:rsidRPr="00F92854" w:rsidRDefault="00E65C43" w:rsidP="00786917">
      <w:pPr>
        <w:spacing w:line="560" w:lineRule="exact"/>
        <w:ind w:rightChars="40" w:right="84" w:firstLine="420"/>
        <w:jc w:val="right"/>
        <w:rPr>
          <w:rFonts w:ascii="仿宋" w:eastAsia="仿宋" w:hAnsi="仿宋"/>
          <w:sz w:val="28"/>
          <w:szCs w:val="32"/>
        </w:rPr>
      </w:pPr>
      <w:r w:rsidRPr="00F92854">
        <w:rPr>
          <w:rFonts w:ascii="仿宋" w:eastAsia="仿宋" w:hAnsi="仿宋" w:hint="eastAsia"/>
          <w:sz w:val="28"/>
          <w:szCs w:val="32"/>
        </w:rPr>
        <w:t>教育部</w:t>
      </w:r>
      <w:r w:rsidRPr="00F92854">
        <w:rPr>
          <w:rFonts w:ascii="仿宋" w:eastAsia="仿宋" w:hAnsi="仿宋"/>
          <w:sz w:val="28"/>
          <w:szCs w:val="32"/>
        </w:rPr>
        <w:t>-华为“智能基座”联合工作组</w:t>
      </w:r>
    </w:p>
    <w:p w:rsidR="0053412C" w:rsidRPr="00F92854" w:rsidRDefault="00E65C43" w:rsidP="00786917">
      <w:pPr>
        <w:spacing w:line="560" w:lineRule="exact"/>
        <w:ind w:rightChars="679" w:right="1426" w:firstLine="420"/>
        <w:jc w:val="right"/>
        <w:rPr>
          <w:rFonts w:ascii="仿宋" w:eastAsia="仿宋" w:hAnsi="仿宋"/>
          <w:sz w:val="28"/>
          <w:szCs w:val="32"/>
        </w:rPr>
      </w:pPr>
      <w:r w:rsidRPr="00F92854">
        <w:rPr>
          <w:rFonts w:ascii="仿宋" w:eastAsia="仿宋" w:hAnsi="仿宋"/>
          <w:sz w:val="28"/>
          <w:szCs w:val="32"/>
        </w:rPr>
        <w:t>2022</w:t>
      </w:r>
      <w:r w:rsidRPr="00F92854">
        <w:rPr>
          <w:rFonts w:ascii="仿宋" w:eastAsia="仿宋" w:hAnsi="仿宋" w:hint="eastAsia"/>
          <w:sz w:val="28"/>
          <w:szCs w:val="32"/>
        </w:rPr>
        <w:t>年</w:t>
      </w:r>
      <w:r w:rsidRPr="00F92854">
        <w:rPr>
          <w:rFonts w:ascii="仿宋" w:eastAsia="仿宋" w:hAnsi="仿宋"/>
          <w:sz w:val="28"/>
          <w:szCs w:val="32"/>
        </w:rPr>
        <w:t>8</w:t>
      </w:r>
      <w:r w:rsidRPr="00F92854">
        <w:rPr>
          <w:rFonts w:ascii="仿宋" w:eastAsia="仿宋" w:hAnsi="仿宋" w:hint="eastAsia"/>
          <w:sz w:val="28"/>
          <w:szCs w:val="32"/>
        </w:rPr>
        <w:t>月</w:t>
      </w:r>
      <w:r w:rsidR="00A233C4">
        <w:rPr>
          <w:rFonts w:ascii="仿宋" w:eastAsia="仿宋" w:hAnsi="仿宋"/>
          <w:sz w:val="28"/>
          <w:szCs w:val="32"/>
        </w:rPr>
        <w:t>24</w:t>
      </w:r>
      <w:r w:rsidRPr="00F92854">
        <w:rPr>
          <w:rFonts w:ascii="仿宋" w:eastAsia="仿宋" w:hAnsi="仿宋" w:hint="eastAsia"/>
          <w:sz w:val="28"/>
          <w:szCs w:val="32"/>
        </w:rPr>
        <w:t>日</w:t>
      </w:r>
    </w:p>
    <w:p w:rsidR="0053412C" w:rsidRPr="00AF4FC2" w:rsidRDefault="0053412C" w:rsidP="00F5391A">
      <w:pPr>
        <w:widowControl/>
        <w:jc w:val="center"/>
        <w:rPr>
          <w:rFonts w:ascii="黑体" w:eastAsia="黑体" w:hAnsi="黑体" w:cs="Times New Roman"/>
          <w:color w:val="000000"/>
          <w:kern w:val="0"/>
          <w:sz w:val="36"/>
          <w:szCs w:val="44"/>
        </w:rPr>
      </w:pPr>
      <w:r w:rsidRPr="00F92854">
        <w:rPr>
          <w:rFonts w:ascii="仿宋" w:eastAsia="仿宋" w:hAnsi="仿宋"/>
          <w:sz w:val="28"/>
          <w:szCs w:val="32"/>
        </w:rPr>
        <w:br w:type="page"/>
      </w:r>
      <w:r w:rsidRPr="00AF4FC2">
        <w:rPr>
          <w:rFonts w:ascii="黑体" w:eastAsia="黑体" w:hAnsi="黑体" w:cs="Times New Roman"/>
          <w:color w:val="000000"/>
          <w:kern w:val="0"/>
          <w:sz w:val="36"/>
          <w:szCs w:val="44"/>
        </w:rPr>
        <w:lastRenderedPageBreak/>
        <w:t>附件</w:t>
      </w:r>
      <w:r w:rsidRPr="00AF4FC2">
        <w:rPr>
          <w:rFonts w:ascii="黑体" w:eastAsia="黑体" w:hAnsi="黑体" w:cs="Times New Roman" w:hint="eastAsia"/>
          <w:color w:val="000000"/>
          <w:kern w:val="0"/>
          <w:sz w:val="36"/>
          <w:szCs w:val="44"/>
        </w:rPr>
        <w:t>1</w:t>
      </w:r>
    </w:p>
    <w:p w:rsidR="002E2308" w:rsidRPr="00AF4FC2" w:rsidRDefault="0053412C" w:rsidP="0053412C">
      <w:pPr>
        <w:jc w:val="center"/>
        <w:rPr>
          <w:rFonts w:ascii="黑体" w:eastAsia="黑体" w:hAnsi="黑体" w:cs="Times New Roman"/>
          <w:color w:val="000000"/>
          <w:kern w:val="0"/>
          <w:sz w:val="36"/>
          <w:szCs w:val="44"/>
        </w:rPr>
      </w:pPr>
      <w:r w:rsidRPr="00AF4FC2">
        <w:rPr>
          <w:rFonts w:ascii="黑体" w:eastAsia="黑体" w:hAnsi="黑体" w:cs="Times New Roman" w:hint="eastAsia"/>
          <w:color w:val="000000"/>
          <w:kern w:val="0"/>
          <w:sz w:val="36"/>
          <w:szCs w:val="44"/>
        </w:rPr>
        <w:t>教育部</w:t>
      </w:r>
      <w:r w:rsidRPr="00AF4FC2">
        <w:rPr>
          <w:rFonts w:ascii="黑体" w:eastAsia="黑体" w:hAnsi="黑体" w:cs="Times New Roman"/>
          <w:color w:val="000000"/>
          <w:kern w:val="0"/>
          <w:sz w:val="36"/>
          <w:szCs w:val="44"/>
        </w:rPr>
        <w:t>-华为</w:t>
      </w:r>
      <w:r w:rsidRPr="00AF4FC2">
        <w:rPr>
          <w:rFonts w:ascii="黑体" w:eastAsia="黑体" w:hAnsi="黑体" w:cs="Times New Roman" w:hint="eastAsia"/>
          <w:color w:val="000000"/>
          <w:kern w:val="0"/>
          <w:sz w:val="36"/>
          <w:szCs w:val="44"/>
        </w:rPr>
        <w:t>“智能基座”优秀课件申报表</w:t>
      </w:r>
    </w:p>
    <w:p w:rsidR="0053412C" w:rsidRDefault="0053412C" w:rsidP="0053412C">
      <w:pPr>
        <w:spacing w:line="560" w:lineRule="exact"/>
        <w:ind w:rightChars="-27" w:right="-57"/>
        <w:jc w:val="left"/>
        <w:rPr>
          <w:rFonts w:ascii="仿宋" w:eastAsia="仿宋" w:hAnsi="仿宋"/>
          <w:sz w:val="30"/>
          <w:szCs w:val="30"/>
        </w:rPr>
      </w:pPr>
    </w:p>
    <w:p w:rsidR="00F92854" w:rsidRDefault="00F92854" w:rsidP="00F92854">
      <w:pPr>
        <w:spacing w:line="560" w:lineRule="exact"/>
        <w:ind w:rightChars="-27" w:right="-57"/>
        <w:jc w:val="left"/>
        <w:rPr>
          <w:rFonts w:ascii="仿宋" w:eastAsia="仿宋" w:hAnsi="仿宋"/>
          <w:sz w:val="30"/>
          <w:szCs w:val="30"/>
        </w:rPr>
      </w:pPr>
    </w:p>
    <w:p w:rsidR="00F92854" w:rsidRPr="00F92854" w:rsidRDefault="00F92854" w:rsidP="00F92854">
      <w:pPr>
        <w:spacing w:line="560" w:lineRule="exact"/>
        <w:ind w:rightChars="-27" w:right="-57"/>
        <w:jc w:val="left"/>
        <w:rPr>
          <w:rFonts w:ascii="宋体" w:eastAsia="宋体" w:hAnsi="宋体"/>
          <w:sz w:val="30"/>
          <w:szCs w:val="30"/>
        </w:rPr>
      </w:pPr>
    </w:p>
    <w:p w:rsidR="00F92854" w:rsidRPr="00F92854" w:rsidRDefault="00F92854" w:rsidP="008F2417">
      <w:pPr>
        <w:spacing w:line="600" w:lineRule="auto"/>
        <w:ind w:rightChars="-27" w:right="-57"/>
        <w:jc w:val="left"/>
        <w:rPr>
          <w:rFonts w:ascii="宋体" w:eastAsia="宋体" w:hAnsi="宋体"/>
          <w:sz w:val="30"/>
          <w:szCs w:val="30"/>
        </w:rPr>
      </w:pPr>
      <w:r w:rsidRPr="00F92854">
        <w:rPr>
          <w:rFonts w:ascii="宋体" w:eastAsia="宋体" w:hAnsi="宋体" w:hint="eastAsia"/>
          <w:sz w:val="30"/>
          <w:szCs w:val="30"/>
        </w:rPr>
        <w:t>学校名称：</w:t>
      </w:r>
    </w:p>
    <w:p w:rsidR="00F92854" w:rsidRPr="00F92854" w:rsidRDefault="00F92854" w:rsidP="008F2417">
      <w:pPr>
        <w:spacing w:line="600" w:lineRule="auto"/>
        <w:ind w:rightChars="-27" w:right="-57"/>
        <w:jc w:val="left"/>
        <w:rPr>
          <w:rFonts w:ascii="宋体" w:eastAsia="宋体" w:hAnsi="宋体"/>
          <w:sz w:val="30"/>
          <w:szCs w:val="30"/>
        </w:rPr>
      </w:pPr>
      <w:r w:rsidRPr="00F92854">
        <w:rPr>
          <w:rFonts w:ascii="宋体" w:eastAsia="宋体" w:hAnsi="宋体"/>
          <w:sz w:val="30"/>
          <w:szCs w:val="30"/>
        </w:rPr>
        <w:t>学院</w:t>
      </w:r>
      <w:r w:rsidRPr="00F92854">
        <w:rPr>
          <w:rFonts w:ascii="宋体" w:eastAsia="宋体" w:hAnsi="宋体" w:hint="eastAsia"/>
          <w:sz w:val="30"/>
          <w:szCs w:val="30"/>
        </w:rPr>
        <w:t>名称：</w:t>
      </w:r>
    </w:p>
    <w:p w:rsidR="00F92854" w:rsidRPr="00F92854" w:rsidRDefault="00F92854" w:rsidP="008F2417">
      <w:pPr>
        <w:spacing w:line="600" w:lineRule="auto"/>
        <w:ind w:rightChars="-27" w:right="-57"/>
        <w:jc w:val="left"/>
        <w:rPr>
          <w:rFonts w:ascii="宋体" w:eastAsia="宋体" w:hAnsi="宋体"/>
          <w:sz w:val="30"/>
          <w:szCs w:val="30"/>
        </w:rPr>
      </w:pPr>
      <w:r w:rsidRPr="00F92854">
        <w:rPr>
          <w:rFonts w:ascii="宋体" w:eastAsia="宋体" w:hAnsi="宋体" w:hint="eastAsia"/>
          <w:sz w:val="30"/>
          <w:szCs w:val="30"/>
        </w:rPr>
        <w:t>课程名称：</w:t>
      </w:r>
    </w:p>
    <w:p w:rsidR="00F92854" w:rsidRPr="00F92854" w:rsidRDefault="00F92854" w:rsidP="008F2417">
      <w:pPr>
        <w:spacing w:line="600" w:lineRule="auto"/>
        <w:ind w:rightChars="-27" w:right="-57"/>
        <w:jc w:val="left"/>
        <w:rPr>
          <w:rFonts w:ascii="宋体" w:eastAsia="宋体" w:hAnsi="宋体"/>
          <w:sz w:val="30"/>
          <w:szCs w:val="30"/>
        </w:rPr>
      </w:pPr>
      <w:r w:rsidRPr="00F92854">
        <w:rPr>
          <w:rFonts w:ascii="宋体" w:eastAsia="宋体" w:hAnsi="宋体"/>
          <w:sz w:val="30"/>
          <w:szCs w:val="30"/>
        </w:rPr>
        <w:t>课程负责老师</w:t>
      </w:r>
      <w:r w:rsidRPr="00F92854">
        <w:rPr>
          <w:rFonts w:ascii="宋体" w:eastAsia="宋体" w:hAnsi="宋体" w:hint="eastAsia"/>
          <w:sz w:val="30"/>
          <w:szCs w:val="30"/>
        </w:rPr>
        <w:t>：</w:t>
      </w:r>
    </w:p>
    <w:p w:rsidR="00F92854" w:rsidRPr="00F92854" w:rsidRDefault="00F92854" w:rsidP="008F2417">
      <w:pPr>
        <w:spacing w:line="600" w:lineRule="auto"/>
        <w:ind w:rightChars="-27" w:right="-57"/>
        <w:jc w:val="left"/>
        <w:rPr>
          <w:rFonts w:ascii="宋体" w:eastAsia="宋体" w:hAnsi="宋体"/>
          <w:sz w:val="30"/>
          <w:szCs w:val="30"/>
        </w:rPr>
      </w:pPr>
      <w:r w:rsidRPr="00F92854">
        <w:rPr>
          <w:rFonts w:ascii="宋体" w:eastAsia="宋体" w:hAnsi="宋体" w:hint="eastAsia"/>
          <w:sz w:val="30"/>
          <w:szCs w:val="30"/>
        </w:rPr>
        <w:t>对应的</w:t>
      </w:r>
      <w:r w:rsidR="00F01DC4">
        <w:rPr>
          <w:rFonts w:ascii="宋体" w:eastAsia="宋体" w:hAnsi="宋体" w:hint="eastAsia"/>
          <w:sz w:val="30"/>
          <w:szCs w:val="30"/>
        </w:rPr>
        <w:t>“</w:t>
      </w:r>
      <w:r w:rsidRPr="00F92854">
        <w:rPr>
          <w:rFonts w:ascii="宋体" w:eastAsia="宋体" w:hAnsi="宋体" w:hint="eastAsia"/>
          <w:sz w:val="30"/>
          <w:szCs w:val="30"/>
        </w:rPr>
        <w:t>智能基座</w:t>
      </w:r>
      <w:r w:rsidR="00F01DC4">
        <w:rPr>
          <w:rFonts w:ascii="宋体" w:eastAsia="宋体" w:hAnsi="宋体" w:hint="eastAsia"/>
          <w:sz w:val="30"/>
          <w:szCs w:val="30"/>
        </w:rPr>
        <w:t>”</w:t>
      </w:r>
      <w:r w:rsidRPr="00F92854">
        <w:rPr>
          <w:rFonts w:ascii="宋体" w:eastAsia="宋体" w:hAnsi="宋体" w:hint="eastAsia"/>
          <w:sz w:val="30"/>
          <w:szCs w:val="30"/>
        </w:rPr>
        <w:t>课程：</w:t>
      </w:r>
    </w:p>
    <w:p w:rsidR="00F92854" w:rsidRPr="00F92854" w:rsidRDefault="00F92854" w:rsidP="008F2417">
      <w:pPr>
        <w:spacing w:line="600" w:lineRule="auto"/>
        <w:ind w:rightChars="-27" w:right="-57"/>
        <w:jc w:val="left"/>
        <w:rPr>
          <w:rFonts w:ascii="宋体" w:eastAsia="宋体" w:hAnsi="宋体"/>
          <w:sz w:val="30"/>
          <w:szCs w:val="30"/>
        </w:rPr>
      </w:pPr>
      <w:r w:rsidRPr="00F92854">
        <w:rPr>
          <w:rFonts w:ascii="宋体" w:eastAsia="宋体" w:hAnsi="宋体"/>
          <w:sz w:val="30"/>
          <w:szCs w:val="30"/>
        </w:rPr>
        <w:t>填报日期</w:t>
      </w:r>
      <w:r w:rsidRPr="00F92854">
        <w:rPr>
          <w:rFonts w:ascii="宋体" w:eastAsia="宋体" w:hAnsi="宋体" w:hint="eastAsia"/>
          <w:sz w:val="30"/>
          <w:szCs w:val="30"/>
        </w:rPr>
        <w:t>：</w:t>
      </w:r>
    </w:p>
    <w:p w:rsidR="00F92854" w:rsidRPr="00F92854" w:rsidRDefault="00F92854" w:rsidP="00F92854">
      <w:pPr>
        <w:adjustRightInd w:val="0"/>
        <w:snapToGrid w:val="0"/>
        <w:spacing w:line="360" w:lineRule="auto"/>
        <w:rPr>
          <w:rFonts w:ascii="宋体" w:eastAsia="宋体" w:hAnsi="宋体" w:cs="宋体"/>
          <w:kern w:val="0"/>
          <w:szCs w:val="21"/>
        </w:rPr>
      </w:pPr>
    </w:p>
    <w:p w:rsidR="00F92854" w:rsidRPr="00F92854" w:rsidRDefault="00F92854" w:rsidP="00F92854">
      <w:pPr>
        <w:adjustRightInd w:val="0"/>
        <w:snapToGrid w:val="0"/>
        <w:spacing w:line="360" w:lineRule="auto"/>
        <w:rPr>
          <w:rFonts w:ascii="宋体" w:eastAsia="宋体" w:hAnsi="宋体" w:cs="宋体"/>
          <w:kern w:val="0"/>
          <w:szCs w:val="21"/>
        </w:rPr>
      </w:pPr>
    </w:p>
    <w:p w:rsidR="00F92854" w:rsidRPr="00F92854" w:rsidRDefault="00F92854" w:rsidP="00F92854">
      <w:pPr>
        <w:adjustRightInd w:val="0"/>
        <w:snapToGrid w:val="0"/>
        <w:spacing w:line="360" w:lineRule="auto"/>
        <w:rPr>
          <w:rFonts w:ascii="宋体" w:eastAsia="宋体" w:hAnsi="宋体" w:cs="宋体"/>
          <w:kern w:val="0"/>
          <w:szCs w:val="21"/>
        </w:rPr>
      </w:pPr>
    </w:p>
    <w:p w:rsidR="00AF4FC2" w:rsidRDefault="00F01DC4" w:rsidP="00F92854">
      <w:pPr>
        <w:adjustRightInd w:val="0"/>
        <w:snapToGrid w:val="0"/>
        <w:spacing w:line="360" w:lineRule="auto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说明</w:t>
      </w:r>
      <w:r w:rsidR="00F92854" w:rsidRPr="00F92854">
        <w:rPr>
          <w:rFonts w:ascii="宋体" w:eastAsia="宋体" w:hAnsi="宋体" w:cs="宋体" w:hint="eastAsia"/>
          <w:kern w:val="0"/>
          <w:szCs w:val="21"/>
        </w:rPr>
        <w:t>：“智能基座”课程包括计算机组成与结构、计算机系统、汇编语言、高性能计算、并行计算、操作系统、 Linux 技术、程序设计、云计算、软件工程、大数据、数据库、人工智能导论、智能芯片原理与应用、深度学习、计算机视觉、机器学习、模式识别、人工智能程序设计、智能系统与应用、语音识别和自然语言处理。</w:t>
      </w:r>
    </w:p>
    <w:p w:rsidR="00AF4FC2" w:rsidRDefault="00AF4FC2" w:rsidP="00F92854">
      <w:pPr>
        <w:adjustRightInd w:val="0"/>
        <w:snapToGrid w:val="0"/>
        <w:spacing w:line="360" w:lineRule="auto"/>
        <w:rPr>
          <w:rFonts w:ascii="宋体" w:eastAsia="宋体" w:hAnsi="宋体" w:cs="宋体"/>
          <w:kern w:val="0"/>
          <w:szCs w:val="21"/>
        </w:rPr>
      </w:pPr>
    </w:p>
    <w:p w:rsidR="00AF4FC2" w:rsidRDefault="00AF4FC2" w:rsidP="00F92854">
      <w:pPr>
        <w:adjustRightInd w:val="0"/>
        <w:snapToGrid w:val="0"/>
        <w:spacing w:line="360" w:lineRule="auto"/>
        <w:rPr>
          <w:rFonts w:ascii="宋体" w:eastAsia="宋体" w:hAnsi="宋体" w:cs="宋体"/>
          <w:kern w:val="0"/>
          <w:szCs w:val="21"/>
        </w:rPr>
      </w:pPr>
    </w:p>
    <w:p w:rsidR="00AF4FC2" w:rsidRDefault="00AF4FC2" w:rsidP="00F92854">
      <w:pPr>
        <w:adjustRightInd w:val="0"/>
        <w:snapToGrid w:val="0"/>
        <w:spacing w:line="360" w:lineRule="auto"/>
        <w:rPr>
          <w:rFonts w:ascii="宋体" w:eastAsia="宋体" w:hAnsi="宋体" w:cs="宋体"/>
          <w:kern w:val="0"/>
          <w:szCs w:val="21"/>
        </w:rPr>
      </w:pPr>
    </w:p>
    <w:p w:rsidR="00AF4FC2" w:rsidRDefault="00AF4FC2" w:rsidP="00F92854">
      <w:pPr>
        <w:adjustRightInd w:val="0"/>
        <w:snapToGrid w:val="0"/>
        <w:spacing w:line="360" w:lineRule="auto"/>
        <w:rPr>
          <w:rFonts w:ascii="宋体" w:eastAsia="宋体" w:hAnsi="宋体" w:cs="宋体"/>
          <w:kern w:val="0"/>
          <w:szCs w:val="21"/>
        </w:rPr>
      </w:pPr>
    </w:p>
    <w:p w:rsidR="00046487" w:rsidRPr="00046487" w:rsidRDefault="00AF4FC2" w:rsidP="00046487">
      <w:pPr>
        <w:spacing w:line="600" w:lineRule="auto"/>
        <w:ind w:rightChars="-27" w:right="-57"/>
        <w:jc w:val="center"/>
        <w:rPr>
          <w:rFonts w:ascii="宋体" w:eastAsia="宋体" w:hAnsi="宋体" w:hint="eastAsia"/>
          <w:sz w:val="22"/>
          <w:szCs w:val="30"/>
        </w:rPr>
      </w:pPr>
      <w:r w:rsidRPr="00046487">
        <w:rPr>
          <w:rFonts w:ascii="宋体" w:eastAsia="宋体" w:hAnsi="宋体" w:hint="eastAsia"/>
          <w:sz w:val="22"/>
          <w:szCs w:val="30"/>
        </w:rPr>
        <w:t>教育部</w:t>
      </w:r>
      <w:r w:rsidRPr="00046487">
        <w:rPr>
          <w:rFonts w:ascii="宋体" w:eastAsia="宋体" w:hAnsi="宋体"/>
          <w:sz w:val="22"/>
          <w:szCs w:val="30"/>
        </w:rPr>
        <w:t>-华为“智能基座”联合工作组</w:t>
      </w:r>
    </w:p>
    <w:p w:rsidR="00AF4FC2" w:rsidRDefault="00AF4FC2">
      <w:pPr>
        <w:widowControl/>
        <w:jc w:val="left"/>
        <w:rPr>
          <w:rFonts w:ascii="仿宋" w:eastAsia="仿宋" w:hAnsi="仿宋"/>
          <w:sz w:val="28"/>
          <w:szCs w:val="32"/>
        </w:rPr>
      </w:pPr>
    </w:p>
    <w:p w:rsidR="00AF4FC2" w:rsidRPr="00F92854" w:rsidRDefault="00AF4FC2" w:rsidP="00AF4FC2">
      <w:pPr>
        <w:spacing w:line="560" w:lineRule="exact"/>
        <w:ind w:rightChars="40" w:right="84" w:firstLine="420"/>
        <w:jc w:val="right"/>
        <w:rPr>
          <w:rFonts w:ascii="仿宋" w:eastAsia="仿宋" w:hAnsi="仿宋"/>
          <w:sz w:val="28"/>
          <w:szCs w:val="3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126"/>
        <w:gridCol w:w="567"/>
        <w:gridCol w:w="1559"/>
        <w:gridCol w:w="2126"/>
      </w:tblGrid>
      <w:tr w:rsidR="00F01DC4" w:rsidRPr="008F2417" w:rsidTr="00F01DC4">
        <w:trPr>
          <w:trHeight w:val="557"/>
        </w:trPr>
        <w:tc>
          <w:tcPr>
            <w:tcW w:w="2127" w:type="dxa"/>
            <w:vMerge w:val="restart"/>
            <w:vAlign w:val="center"/>
          </w:tcPr>
          <w:p w:rsidR="00F01DC4" w:rsidRPr="008F2417" w:rsidRDefault="00F01DC4" w:rsidP="007C19EC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kern w:val="0"/>
                <w:sz w:val="24"/>
                <w:szCs w:val="24"/>
              </w:rPr>
              <w:t>合作老师信息</w:t>
            </w:r>
          </w:p>
        </w:tc>
        <w:tc>
          <w:tcPr>
            <w:tcW w:w="2126" w:type="dxa"/>
            <w:vAlign w:val="center"/>
          </w:tcPr>
          <w:p w:rsidR="00F01DC4" w:rsidRPr="008F2417" w:rsidRDefault="00F01DC4" w:rsidP="00F01DC4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2126" w:type="dxa"/>
            <w:gridSpan w:val="2"/>
            <w:vAlign w:val="center"/>
          </w:tcPr>
          <w:p w:rsidR="00F01DC4" w:rsidRPr="008F2417" w:rsidRDefault="00F01DC4" w:rsidP="00F01DC4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学院</w:t>
            </w:r>
          </w:p>
        </w:tc>
        <w:tc>
          <w:tcPr>
            <w:tcW w:w="2126" w:type="dxa"/>
            <w:vAlign w:val="center"/>
          </w:tcPr>
          <w:p w:rsidR="00F01DC4" w:rsidRPr="008F2417" w:rsidRDefault="00F01DC4" w:rsidP="00F01DC4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联系方式</w:t>
            </w:r>
          </w:p>
        </w:tc>
      </w:tr>
      <w:tr w:rsidR="00F01DC4" w:rsidRPr="008F2417" w:rsidTr="00F01DC4">
        <w:trPr>
          <w:trHeight w:val="555"/>
        </w:trPr>
        <w:tc>
          <w:tcPr>
            <w:tcW w:w="2127" w:type="dxa"/>
            <w:vMerge/>
            <w:vAlign w:val="center"/>
          </w:tcPr>
          <w:p w:rsidR="00F01DC4" w:rsidRDefault="00F01DC4" w:rsidP="007C19EC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01DC4" w:rsidRDefault="00F01DC4" w:rsidP="00F01DC4">
            <w:pPr>
              <w:adjustRightInd w:val="0"/>
              <w:snapToGrid w:val="0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F01DC4" w:rsidRPr="008F2417" w:rsidRDefault="00F01DC4" w:rsidP="00F01DC4">
            <w:pPr>
              <w:adjustRightInd w:val="0"/>
              <w:snapToGrid w:val="0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01DC4" w:rsidRPr="008F2417" w:rsidRDefault="00F01DC4" w:rsidP="00F01DC4">
            <w:pPr>
              <w:adjustRightInd w:val="0"/>
              <w:snapToGrid w:val="0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</w:tr>
      <w:tr w:rsidR="00F01DC4" w:rsidRPr="008F2417" w:rsidTr="00F01DC4">
        <w:trPr>
          <w:trHeight w:val="563"/>
        </w:trPr>
        <w:tc>
          <w:tcPr>
            <w:tcW w:w="2127" w:type="dxa"/>
            <w:vMerge/>
            <w:vAlign w:val="center"/>
          </w:tcPr>
          <w:p w:rsidR="00F01DC4" w:rsidRDefault="00F01DC4" w:rsidP="007C19EC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01DC4" w:rsidRDefault="00F01DC4" w:rsidP="00F01DC4">
            <w:pPr>
              <w:adjustRightInd w:val="0"/>
              <w:snapToGrid w:val="0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F01DC4" w:rsidRPr="008F2417" w:rsidRDefault="00F01DC4" w:rsidP="00F01DC4">
            <w:pPr>
              <w:adjustRightInd w:val="0"/>
              <w:snapToGrid w:val="0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01DC4" w:rsidRPr="008F2417" w:rsidRDefault="00F01DC4" w:rsidP="00F01DC4">
            <w:pPr>
              <w:adjustRightInd w:val="0"/>
              <w:snapToGrid w:val="0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</w:tr>
      <w:tr w:rsidR="00F92854" w:rsidRPr="008F2417" w:rsidTr="008F2417">
        <w:trPr>
          <w:trHeight w:val="3109"/>
        </w:trPr>
        <w:tc>
          <w:tcPr>
            <w:tcW w:w="2127" w:type="dxa"/>
            <w:vAlign w:val="center"/>
          </w:tcPr>
          <w:p w:rsidR="00F92854" w:rsidRPr="008F2417" w:rsidRDefault="00F92854" w:rsidP="007C19E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F2417">
              <w:rPr>
                <w:rFonts w:ascii="宋体" w:eastAsia="宋体" w:hAnsi="宋体"/>
                <w:b/>
                <w:kern w:val="0"/>
                <w:sz w:val="24"/>
                <w:szCs w:val="24"/>
              </w:rPr>
              <w:t>课程</w:t>
            </w:r>
            <w:r w:rsidRPr="008F2417">
              <w:rPr>
                <w:rFonts w:ascii="宋体" w:eastAsia="宋体" w:hAnsi="宋体" w:hint="eastAsia"/>
                <w:b/>
                <w:kern w:val="0"/>
                <w:sz w:val="24"/>
                <w:szCs w:val="24"/>
              </w:rPr>
              <w:t>特色及创新</w:t>
            </w:r>
            <w:r w:rsidR="00AF4FC2">
              <w:rPr>
                <w:rFonts w:ascii="宋体" w:eastAsia="宋体" w:hAnsi="宋体" w:hint="eastAsia"/>
                <w:b/>
                <w:kern w:val="0"/>
                <w:sz w:val="24"/>
                <w:szCs w:val="24"/>
              </w:rPr>
              <w:t>点</w:t>
            </w:r>
            <w:r w:rsidRPr="008F2417">
              <w:rPr>
                <w:rFonts w:ascii="宋体" w:eastAsia="宋体" w:hAnsi="宋体" w:hint="eastAsia"/>
                <w:b/>
                <w:kern w:val="0"/>
                <w:sz w:val="24"/>
                <w:szCs w:val="24"/>
              </w:rPr>
              <w:t>（不超过</w:t>
            </w:r>
            <w:r w:rsidRPr="008F2417">
              <w:rPr>
                <w:rFonts w:ascii="宋体" w:eastAsia="宋体" w:hAnsi="宋体"/>
                <w:b/>
                <w:kern w:val="0"/>
                <w:sz w:val="24"/>
                <w:szCs w:val="24"/>
              </w:rPr>
              <w:t>300字</w:t>
            </w:r>
            <w:r w:rsidRPr="008F2417">
              <w:rPr>
                <w:rFonts w:ascii="宋体" w:eastAsia="宋体" w:hAnsi="宋体" w:hint="eastAsia"/>
                <w:b/>
                <w:kern w:val="0"/>
                <w:sz w:val="24"/>
                <w:szCs w:val="24"/>
              </w:rPr>
              <w:t>）</w:t>
            </w:r>
          </w:p>
        </w:tc>
        <w:tc>
          <w:tcPr>
            <w:tcW w:w="6378" w:type="dxa"/>
            <w:gridSpan w:val="4"/>
            <w:vAlign w:val="center"/>
          </w:tcPr>
          <w:p w:rsidR="00F92854" w:rsidRPr="008F2417" w:rsidRDefault="00F92854" w:rsidP="00AF4FC2">
            <w:pPr>
              <w:adjustRightInd w:val="0"/>
              <w:snapToGrid w:val="0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</w:tr>
      <w:tr w:rsidR="00F92854" w:rsidRPr="008F2417" w:rsidTr="00F92854">
        <w:trPr>
          <w:trHeight w:val="820"/>
        </w:trPr>
        <w:tc>
          <w:tcPr>
            <w:tcW w:w="8505" w:type="dxa"/>
            <w:gridSpan w:val="5"/>
            <w:vAlign w:val="center"/>
          </w:tcPr>
          <w:p w:rsidR="00F92854" w:rsidRPr="008F2417" w:rsidRDefault="00AF4FC2" w:rsidP="007C19E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“智能基座”知识点融入情况说明</w:t>
            </w:r>
          </w:p>
        </w:tc>
      </w:tr>
      <w:tr w:rsidR="00F92854" w:rsidRPr="008F2417" w:rsidTr="008C05D6">
        <w:trPr>
          <w:trHeight w:val="436"/>
        </w:trPr>
        <w:tc>
          <w:tcPr>
            <w:tcW w:w="2127" w:type="dxa"/>
            <w:vAlign w:val="center"/>
          </w:tcPr>
          <w:p w:rsidR="00F92854" w:rsidRPr="008C05D6" w:rsidRDefault="00F92854" w:rsidP="007C19EC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C05D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章节位置</w:t>
            </w:r>
          </w:p>
        </w:tc>
        <w:tc>
          <w:tcPr>
            <w:tcW w:w="2693" w:type="dxa"/>
            <w:gridSpan w:val="2"/>
            <w:vAlign w:val="center"/>
          </w:tcPr>
          <w:p w:rsidR="00F92854" w:rsidRPr="008C05D6" w:rsidRDefault="00F92854" w:rsidP="007C19EC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C05D6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相关知识点</w:t>
            </w:r>
          </w:p>
        </w:tc>
        <w:tc>
          <w:tcPr>
            <w:tcW w:w="3685" w:type="dxa"/>
            <w:gridSpan w:val="2"/>
            <w:vAlign w:val="center"/>
          </w:tcPr>
          <w:p w:rsidR="00F92854" w:rsidRPr="008C05D6" w:rsidRDefault="00F25706" w:rsidP="007C19EC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融入说明</w:t>
            </w:r>
          </w:p>
        </w:tc>
      </w:tr>
      <w:tr w:rsidR="00F92854" w:rsidRPr="008F2417" w:rsidTr="008C05D6">
        <w:trPr>
          <w:trHeight w:val="851"/>
        </w:trPr>
        <w:tc>
          <w:tcPr>
            <w:tcW w:w="2127" w:type="dxa"/>
            <w:vAlign w:val="center"/>
          </w:tcPr>
          <w:p w:rsidR="00F92854" w:rsidRPr="008F2417" w:rsidRDefault="00F92854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F92854" w:rsidRPr="008F2417" w:rsidRDefault="00F92854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F92854" w:rsidRPr="008F2417" w:rsidRDefault="00F92854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92854" w:rsidRPr="008F2417" w:rsidTr="008C05D6">
        <w:trPr>
          <w:trHeight w:val="851"/>
        </w:trPr>
        <w:tc>
          <w:tcPr>
            <w:tcW w:w="2127" w:type="dxa"/>
            <w:vAlign w:val="center"/>
          </w:tcPr>
          <w:p w:rsidR="00F92854" w:rsidRPr="008F2417" w:rsidRDefault="00F92854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F92854" w:rsidRPr="008F2417" w:rsidRDefault="00F92854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F92854" w:rsidRPr="008F2417" w:rsidRDefault="00F92854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92854" w:rsidRPr="008F2417" w:rsidTr="008C05D6">
        <w:trPr>
          <w:trHeight w:val="851"/>
        </w:trPr>
        <w:tc>
          <w:tcPr>
            <w:tcW w:w="2127" w:type="dxa"/>
            <w:vAlign w:val="center"/>
          </w:tcPr>
          <w:p w:rsidR="00F92854" w:rsidRPr="008F2417" w:rsidRDefault="00F92854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F92854" w:rsidRPr="008F2417" w:rsidRDefault="00F92854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F92854" w:rsidRPr="008F2417" w:rsidRDefault="00F92854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92854" w:rsidRPr="008F2417" w:rsidTr="008C05D6">
        <w:trPr>
          <w:trHeight w:val="851"/>
        </w:trPr>
        <w:tc>
          <w:tcPr>
            <w:tcW w:w="2127" w:type="dxa"/>
            <w:vAlign w:val="center"/>
          </w:tcPr>
          <w:p w:rsidR="00F92854" w:rsidRPr="008F2417" w:rsidRDefault="00F92854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F92854" w:rsidRPr="008F2417" w:rsidRDefault="00F92854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F92854" w:rsidRPr="008F2417" w:rsidRDefault="00F92854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92854" w:rsidRPr="008F2417" w:rsidTr="008C05D6">
        <w:trPr>
          <w:trHeight w:val="851"/>
        </w:trPr>
        <w:tc>
          <w:tcPr>
            <w:tcW w:w="2127" w:type="dxa"/>
            <w:vAlign w:val="center"/>
          </w:tcPr>
          <w:p w:rsidR="00F92854" w:rsidRPr="008F2417" w:rsidRDefault="00F92854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F92854" w:rsidRPr="008F2417" w:rsidRDefault="00F92854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F92854" w:rsidRPr="008F2417" w:rsidRDefault="00F92854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92854" w:rsidRPr="008F2417" w:rsidTr="008C05D6">
        <w:trPr>
          <w:trHeight w:val="851"/>
        </w:trPr>
        <w:tc>
          <w:tcPr>
            <w:tcW w:w="2127" w:type="dxa"/>
            <w:vAlign w:val="center"/>
          </w:tcPr>
          <w:p w:rsidR="00F92854" w:rsidRPr="008F2417" w:rsidRDefault="00F92854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F92854" w:rsidRPr="008F2417" w:rsidRDefault="00F92854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F92854" w:rsidRPr="008F2417" w:rsidRDefault="00F92854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92854" w:rsidRPr="008F2417" w:rsidTr="00F01DC4">
        <w:trPr>
          <w:trHeight w:val="1483"/>
        </w:trPr>
        <w:tc>
          <w:tcPr>
            <w:tcW w:w="2127" w:type="dxa"/>
            <w:vAlign w:val="center"/>
          </w:tcPr>
          <w:p w:rsidR="00F92854" w:rsidRPr="008F2417" w:rsidRDefault="00F92854" w:rsidP="007C19EC">
            <w:pPr>
              <w:adjustRightInd w:val="0"/>
              <w:snapToGrid w:val="0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8F2417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申报材料</w:t>
            </w:r>
            <w:r w:rsidR="00AF4FC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附件</w:t>
            </w:r>
          </w:p>
        </w:tc>
        <w:tc>
          <w:tcPr>
            <w:tcW w:w="6378" w:type="dxa"/>
            <w:gridSpan w:val="4"/>
            <w:vAlign w:val="center"/>
          </w:tcPr>
          <w:p w:rsidR="00F92854" w:rsidRPr="008F2417" w:rsidRDefault="00F92854" w:rsidP="00F92854">
            <w:pPr>
              <w:pStyle w:val="ac"/>
              <w:numPr>
                <w:ilvl w:val="0"/>
                <w:numId w:val="8"/>
              </w:numPr>
              <w:adjustRightInd w:val="0"/>
              <w:snapToGrid w:val="0"/>
              <w:ind w:firstLineChars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2417">
              <w:rPr>
                <w:rFonts w:ascii="宋体" w:eastAsia="宋体" w:hAnsi="宋体" w:cs="宋体"/>
                <w:kern w:val="0"/>
                <w:sz w:val="24"/>
                <w:szCs w:val="24"/>
              </w:rPr>
              <w:t>“智能基座”优秀课件分享授权确认书</w:t>
            </w:r>
          </w:p>
          <w:p w:rsidR="00AF4FC2" w:rsidRDefault="00F92854" w:rsidP="00AF4FC2">
            <w:pPr>
              <w:pStyle w:val="ac"/>
              <w:numPr>
                <w:ilvl w:val="0"/>
                <w:numId w:val="8"/>
              </w:numPr>
              <w:adjustRightInd w:val="0"/>
              <w:snapToGrid w:val="0"/>
              <w:ind w:firstLineChars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2417">
              <w:rPr>
                <w:rFonts w:ascii="宋体" w:eastAsia="宋体" w:hAnsi="宋体" w:cs="宋体"/>
                <w:kern w:val="0"/>
                <w:sz w:val="24"/>
                <w:szCs w:val="24"/>
              </w:rPr>
              <w:t>课件</w:t>
            </w:r>
            <w:r w:rsidR="00AF4FC2">
              <w:rPr>
                <w:rFonts w:ascii="宋体" w:eastAsia="宋体" w:hAnsi="宋体" w:cs="宋体"/>
                <w:kern w:val="0"/>
                <w:sz w:val="24"/>
                <w:szCs w:val="24"/>
              </w:rPr>
              <w:t>清单</w:t>
            </w:r>
            <w:r w:rsidR="00AF4FC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：</w:t>
            </w:r>
          </w:p>
          <w:p w:rsidR="00AF4FC2" w:rsidRPr="00AF4FC2" w:rsidRDefault="00AF4FC2" w:rsidP="00AF4FC2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□</w:t>
            </w:r>
            <w:r w:rsidRPr="008F24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大纲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□</w:t>
            </w:r>
            <w:r w:rsidRPr="008F24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P</w:t>
            </w:r>
            <w:r w:rsidRPr="008F2417">
              <w:rPr>
                <w:rFonts w:ascii="宋体" w:eastAsia="宋体" w:hAnsi="宋体" w:cs="宋体"/>
                <w:kern w:val="0"/>
                <w:sz w:val="24"/>
                <w:szCs w:val="24"/>
              </w:rPr>
              <w:t>PT课件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□</w:t>
            </w:r>
            <w:r w:rsidRPr="008F24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实验指导书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□其</w:t>
            </w:r>
            <w:r w:rsidR="004175A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它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  <w:u w:val="single"/>
              </w:rPr>
              <w:t xml:space="preserve">         </w:t>
            </w:r>
          </w:p>
        </w:tc>
      </w:tr>
    </w:tbl>
    <w:p w:rsidR="00F92854" w:rsidRPr="008F2417" w:rsidRDefault="00F92854" w:rsidP="0053412C">
      <w:pPr>
        <w:adjustRightInd w:val="0"/>
        <w:snapToGrid w:val="0"/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</w:p>
    <w:p w:rsidR="00F92854" w:rsidRPr="008F2417" w:rsidRDefault="00F92854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85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6298"/>
      </w:tblGrid>
      <w:tr w:rsidR="00F92854" w:rsidRPr="008F2417" w:rsidTr="008C05D6">
        <w:trPr>
          <w:trHeight w:val="6086"/>
          <w:jc w:val="center"/>
        </w:trPr>
        <w:tc>
          <w:tcPr>
            <w:tcW w:w="2263" w:type="dxa"/>
            <w:vAlign w:val="center"/>
          </w:tcPr>
          <w:p w:rsidR="00F92854" w:rsidRPr="008F2417" w:rsidRDefault="00F92854" w:rsidP="007C19EC">
            <w:pPr>
              <w:adjustRightInd w:val="0"/>
              <w:snapToGrid w:val="0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8F2417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院系初评</w:t>
            </w:r>
          </w:p>
        </w:tc>
        <w:tc>
          <w:tcPr>
            <w:tcW w:w="6298" w:type="dxa"/>
          </w:tcPr>
          <w:p w:rsidR="00F92854" w:rsidRPr="008F2417" w:rsidRDefault="00F92854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2417">
              <w:rPr>
                <w:rFonts w:ascii="宋体" w:eastAsia="宋体" w:hAnsi="宋体" w:cs="宋体"/>
                <w:kern w:val="0"/>
                <w:sz w:val="24"/>
                <w:szCs w:val="24"/>
              </w:rPr>
              <w:t>评审意见</w:t>
            </w:r>
            <w:r w:rsidRPr="008F24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（不少于1</w:t>
            </w:r>
            <w:r w:rsidRPr="008F2417">
              <w:rPr>
                <w:rFonts w:ascii="宋体" w:eastAsia="宋体" w:hAnsi="宋体" w:cs="宋体"/>
                <w:kern w:val="0"/>
                <w:sz w:val="24"/>
                <w:szCs w:val="24"/>
              </w:rPr>
              <w:t>00字</w:t>
            </w:r>
            <w:r w:rsidRPr="008F24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）</w:t>
            </w:r>
          </w:p>
          <w:p w:rsidR="00F92854" w:rsidRDefault="00F92854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8F2417" w:rsidRDefault="008F2417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8F2417" w:rsidRDefault="008F2417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8F2417" w:rsidRDefault="008F2417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8F2417" w:rsidRDefault="008F2417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8F2417" w:rsidRDefault="008F2417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8C05D6" w:rsidRDefault="008C05D6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8C05D6" w:rsidRDefault="008C05D6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8F2417" w:rsidRDefault="008F2417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8F2417" w:rsidRDefault="008F2417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8F2417" w:rsidRPr="008F2417" w:rsidRDefault="008F2417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F92854" w:rsidRPr="008F2417" w:rsidRDefault="00F92854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F92854" w:rsidRPr="008F2417" w:rsidRDefault="00F92854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F92854" w:rsidRPr="008F2417" w:rsidRDefault="00F92854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24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初评专家（签字）：</w:t>
            </w:r>
          </w:p>
          <w:p w:rsidR="004175AC" w:rsidRDefault="004175AC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F92854" w:rsidRPr="008F2417" w:rsidRDefault="00F92854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2417">
              <w:rPr>
                <w:rFonts w:ascii="宋体" w:eastAsia="宋体" w:hAnsi="宋体" w:cs="宋体"/>
                <w:kern w:val="0"/>
                <w:sz w:val="24"/>
                <w:szCs w:val="24"/>
              </w:rPr>
              <w:t>初评日期</w:t>
            </w:r>
            <w:r w:rsidRPr="008F24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：</w:t>
            </w:r>
          </w:p>
        </w:tc>
      </w:tr>
      <w:tr w:rsidR="00F92854" w:rsidRPr="008F2417" w:rsidTr="008C05D6">
        <w:trPr>
          <w:trHeight w:val="6937"/>
          <w:jc w:val="center"/>
        </w:trPr>
        <w:tc>
          <w:tcPr>
            <w:tcW w:w="2263" w:type="dxa"/>
            <w:vAlign w:val="center"/>
          </w:tcPr>
          <w:p w:rsidR="00F92854" w:rsidRPr="008F2417" w:rsidRDefault="00F92854" w:rsidP="007C19EC">
            <w:pPr>
              <w:adjustRightInd w:val="0"/>
              <w:snapToGrid w:val="0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8F2417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“智能基座”优秀课件评审委员会复核</w:t>
            </w:r>
          </w:p>
        </w:tc>
        <w:tc>
          <w:tcPr>
            <w:tcW w:w="6298" w:type="dxa"/>
          </w:tcPr>
          <w:p w:rsidR="00F92854" w:rsidRPr="008F2417" w:rsidRDefault="00F92854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2417">
              <w:rPr>
                <w:rFonts w:ascii="宋体" w:eastAsia="宋体" w:hAnsi="宋体" w:cs="宋体"/>
                <w:kern w:val="0"/>
                <w:sz w:val="24"/>
                <w:szCs w:val="24"/>
              </w:rPr>
              <w:t>复核意见</w:t>
            </w:r>
            <w:r w:rsidRPr="008F24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：</w:t>
            </w:r>
          </w:p>
          <w:p w:rsidR="00F92854" w:rsidRDefault="00F92854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8F2417" w:rsidRDefault="008F2417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8F2417" w:rsidRDefault="008F2417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8F2417" w:rsidRDefault="008F2417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8F2417" w:rsidRDefault="008F2417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8F2417" w:rsidRDefault="008F2417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8F2417" w:rsidRDefault="008F2417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8F2417" w:rsidRDefault="008F2417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8F2417" w:rsidRDefault="008F2417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8F2417" w:rsidRDefault="008F2417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8F2417" w:rsidRDefault="008F2417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8F2417" w:rsidRDefault="008F2417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8F2417" w:rsidRPr="008F2417" w:rsidRDefault="008F2417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F92854" w:rsidRPr="008F2417" w:rsidRDefault="00F92854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F92854" w:rsidRPr="008F2417" w:rsidRDefault="00F92854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F92854" w:rsidRPr="008F2417" w:rsidRDefault="00F92854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2417">
              <w:rPr>
                <w:rFonts w:ascii="宋体" w:eastAsia="宋体" w:hAnsi="宋体" w:cs="宋体"/>
                <w:kern w:val="0"/>
                <w:sz w:val="24"/>
                <w:szCs w:val="24"/>
              </w:rPr>
              <w:t>评审委员会专家</w:t>
            </w:r>
            <w:r w:rsidRPr="008F24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（签字）：</w:t>
            </w:r>
          </w:p>
          <w:p w:rsidR="004175AC" w:rsidRDefault="004175AC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F92854" w:rsidRPr="008F2417" w:rsidRDefault="00F92854" w:rsidP="007C19EC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2417">
              <w:rPr>
                <w:rFonts w:ascii="宋体" w:eastAsia="宋体" w:hAnsi="宋体" w:cs="宋体"/>
                <w:kern w:val="0"/>
                <w:sz w:val="24"/>
                <w:szCs w:val="24"/>
              </w:rPr>
              <w:t>日期</w:t>
            </w:r>
            <w:r w:rsidRPr="008F24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：</w:t>
            </w:r>
          </w:p>
        </w:tc>
      </w:tr>
    </w:tbl>
    <w:p w:rsidR="008F2417" w:rsidRDefault="008F2417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br w:type="page"/>
      </w:r>
    </w:p>
    <w:p w:rsidR="003C6670" w:rsidRDefault="003C6670">
      <w:pPr>
        <w:widowControl/>
        <w:jc w:val="left"/>
        <w:rPr>
          <w:rFonts w:ascii="宋体" w:eastAsia="宋体" w:hAnsi="宋体" w:cs="宋体"/>
          <w:kern w:val="0"/>
          <w:szCs w:val="21"/>
        </w:rPr>
      </w:pPr>
    </w:p>
    <w:p w:rsidR="003C6670" w:rsidRPr="00043977" w:rsidRDefault="003C6670" w:rsidP="003C6670">
      <w:pPr>
        <w:jc w:val="center"/>
        <w:rPr>
          <w:rFonts w:ascii="黑体" w:eastAsia="黑体" w:hAnsi="黑体" w:cs="Times New Roman"/>
          <w:color w:val="000000"/>
          <w:kern w:val="0"/>
          <w:sz w:val="36"/>
          <w:szCs w:val="44"/>
        </w:rPr>
      </w:pPr>
      <w:r w:rsidRPr="00043977">
        <w:rPr>
          <w:rFonts w:ascii="黑体" w:eastAsia="黑体" w:hAnsi="黑体" w:cs="Times New Roman"/>
          <w:color w:val="000000"/>
          <w:kern w:val="0"/>
          <w:sz w:val="36"/>
          <w:szCs w:val="44"/>
        </w:rPr>
        <w:t>附件2</w:t>
      </w:r>
    </w:p>
    <w:p w:rsidR="003C6670" w:rsidRPr="00043977" w:rsidRDefault="00A1623C" w:rsidP="003C6670">
      <w:pPr>
        <w:jc w:val="center"/>
        <w:rPr>
          <w:rFonts w:ascii="黑体" w:eastAsia="黑体" w:hAnsi="黑体" w:cs="Times New Roman"/>
          <w:color w:val="000000"/>
          <w:kern w:val="0"/>
          <w:sz w:val="32"/>
          <w:szCs w:val="44"/>
        </w:rPr>
      </w:pPr>
      <w:r w:rsidRPr="00043977">
        <w:rPr>
          <w:rFonts w:ascii="黑体" w:eastAsia="黑体" w:hAnsi="黑体" w:cs="Times New Roman" w:hint="eastAsia"/>
          <w:color w:val="000000"/>
          <w:kern w:val="0"/>
          <w:sz w:val="32"/>
          <w:szCs w:val="44"/>
        </w:rPr>
        <w:t xml:space="preserve"> </w:t>
      </w:r>
      <w:r w:rsidR="003C6670" w:rsidRPr="00043977">
        <w:rPr>
          <w:rFonts w:ascii="黑体" w:eastAsia="黑体" w:hAnsi="黑体" w:cs="Times New Roman" w:hint="eastAsia"/>
          <w:color w:val="000000"/>
          <w:kern w:val="0"/>
          <w:sz w:val="32"/>
          <w:szCs w:val="44"/>
        </w:rPr>
        <w:t>“智能基座”优秀课件</w:t>
      </w:r>
      <w:r w:rsidRPr="00043977">
        <w:rPr>
          <w:rFonts w:ascii="黑体" w:eastAsia="黑体" w:hAnsi="黑体" w:cs="Times New Roman" w:hint="eastAsia"/>
          <w:color w:val="000000"/>
          <w:kern w:val="0"/>
          <w:sz w:val="32"/>
          <w:szCs w:val="44"/>
        </w:rPr>
        <w:t>分享</w:t>
      </w:r>
      <w:r w:rsidR="003C6670" w:rsidRPr="00043977">
        <w:rPr>
          <w:rFonts w:ascii="黑体" w:eastAsia="黑体" w:hAnsi="黑体" w:cs="Times New Roman" w:hint="eastAsia"/>
          <w:color w:val="000000"/>
          <w:kern w:val="0"/>
          <w:sz w:val="32"/>
          <w:szCs w:val="44"/>
        </w:rPr>
        <w:t>授权</w:t>
      </w:r>
      <w:r w:rsidRPr="00043977">
        <w:rPr>
          <w:rFonts w:ascii="黑体" w:eastAsia="黑体" w:hAnsi="黑体" w:cs="Times New Roman" w:hint="eastAsia"/>
          <w:color w:val="000000"/>
          <w:kern w:val="0"/>
          <w:sz w:val="32"/>
          <w:szCs w:val="44"/>
        </w:rPr>
        <w:t>确认</w:t>
      </w:r>
      <w:r w:rsidR="003C6670" w:rsidRPr="00043977">
        <w:rPr>
          <w:rFonts w:ascii="黑体" w:eastAsia="黑体" w:hAnsi="黑体" w:cs="Times New Roman" w:hint="eastAsia"/>
          <w:color w:val="000000"/>
          <w:kern w:val="0"/>
          <w:sz w:val="32"/>
          <w:szCs w:val="44"/>
        </w:rPr>
        <w:t>书</w:t>
      </w:r>
    </w:p>
    <w:p w:rsidR="00A1623C" w:rsidRPr="00A1623C" w:rsidRDefault="00A1623C" w:rsidP="00A1623C">
      <w:pPr>
        <w:widowControl/>
        <w:snapToGrid w:val="0"/>
        <w:spacing w:beforeLines="50" w:before="156"/>
        <w:ind w:firstLine="420"/>
        <w:rPr>
          <w:rFonts w:ascii="宋体" w:eastAsia="宋体" w:hAnsi="宋体" w:cs="Arial"/>
          <w:color w:val="000000" w:themeColor="text1"/>
          <w:kern w:val="0"/>
        </w:rPr>
      </w:pPr>
    </w:p>
    <w:p w:rsidR="00A1623C" w:rsidRPr="008F2417" w:rsidRDefault="00A1623C" w:rsidP="00A1623C">
      <w:pPr>
        <w:snapToGrid w:val="0"/>
        <w:spacing w:beforeLines="50" w:before="156"/>
        <w:rPr>
          <w:rFonts w:ascii="宋体" w:eastAsia="宋体" w:hAnsi="宋体" w:cs="Arial"/>
          <w:color w:val="000000" w:themeColor="text1"/>
          <w:kern w:val="0"/>
          <w:sz w:val="24"/>
        </w:rPr>
      </w:pPr>
      <w:r w:rsidRPr="008F2417">
        <w:rPr>
          <w:rFonts w:ascii="宋体" w:eastAsia="宋体" w:hAnsi="宋体" w:cs="Arial"/>
          <w:color w:val="000000" w:themeColor="text1"/>
          <w:kern w:val="0"/>
          <w:sz w:val="24"/>
        </w:rPr>
        <w:t>一</w:t>
      </w:r>
      <w:r w:rsidRPr="008F2417">
        <w:rPr>
          <w:rFonts w:ascii="宋体" w:eastAsia="宋体" w:hAnsi="宋体" w:cs="Arial" w:hint="eastAsia"/>
          <w:color w:val="000000" w:themeColor="text1"/>
          <w:kern w:val="0"/>
          <w:sz w:val="24"/>
        </w:rPr>
        <w:t>、</w:t>
      </w:r>
      <w:r w:rsidRPr="008F2417">
        <w:rPr>
          <w:rFonts w:ascii="宋体" w:eastAsia="宋体" w:hAnsi="宋体" w:cs="Arial"/>
          <w:color w:val="000000" w:themeColor="text1"/>
          <w:kern w:val="0"/>
          <w:sz w:val="24"/>
        </w:rPr>
        <w:t>授权内容</w:t>
      </w:r>
      <w:r w:rsidRPr="008F2417">
        <w:rPr>
          <w:rFonts w:ascii="宋体" w:eastAsia="宋体" w:hAnsi="宋体" w:cs="Arial" w:hint="eastAsia"/>
          <w:color w:val="000000" w:themeColor="text1"/>
          <w:kern w:val="0"/>
          <w:sz w:val="24"/>
        </w:rPr>
        <w:t>：</w:t>
      </w:r>
    </w:p>
    <w:p w:rsidR="00A1623C" w:rsidRPr="008F2417" w:rsidRDefault="00A1623C" w:rsidP="00A1623C">
      <w:pPr>
        <w:pStyle w:val="ac"/>
        <w:widowControl/>
        <w:numPr>
          <w:ilvl w:val="0"/>
          <w:numId w:val="6"/>
        </w:numPr>
        <w:snapToGrid w:val="0"/>
        <w:spacing w:beforeLines="50" w:before="156"/>
        <w:ind w:firstLineChars="0"/>
        <w:rPr>
          <w:rFonts w:ascii="宋体" w:eastAsia="宋体" w:hAnsi="宋体" w:cs="Arial"/>
          <w:color w:val="000000" w:themeColor="text1"/>
          <w:sz w:val="24"/>
        </w:rPr>
      </w:pPr>
      <w:r w:rsidRPr="008F2417">
        <w:rPr>
          <w:rFonts w:ascii="宋体" w:eastAsia="宋体" w:hAnsi="宋体" w:cs="Arial"/>
          <w:color w:val="000000" w:themeColor="text1"/>
          <w:sz w:val="24"/>
        </w:rPr>
        <w:t>经过双方对课件内容的审核</w:t>
      </w:r>
      <w:r w:rsidRPr="008F2417">
        <w:rPr>
          <w:rFonts w:ascii="宋体" w:eastAsia="宋体" w:hAnsi="宋体" w:cs="Arial" w:hint="eastAsia"/>
          <w:color w:val="000000" w:themeColor="text1"/>
          <w:sz w:val="24"/>
        </w:rPr>
        <w:t>，</w:t>
      </w:r>
      <w:r w:rsidRPr="008F2417">
        <w:rPr>
          <w:rFonts w:ascii="宋体" w:eastAsia="宋体" w:hAnsi="宋体" w:cs="Arial"/>
          <w:color w:val="000000" w:themeColor="text1"/>
          <w:sz w:val="24"/>
        </w:rPr>
        <w:t>遵守相应保密义务</w:t>
      </w:r>
      <w:r w:rsidRPr="008F2417">
        <w:rPr>
          <w:rFonts w:ascii="宋体" w:eastAsia="宋体" w:hAnsi="宋体" w:cs="Arial" w:hint="eastAsia"/>
          <w:color w:val="000000" w:themeColor="text1"/>
          <w:sz w:val="24"/>
        </w:rPr>
        <w:t>，</w:t>
      </w:r>
      <w:r w:rsidRPr="008F2417">
        <w:rPr>
          <w:rFonts w:ascii="宋体" w:eastAsia="宋体" w:hAnsi="宋体" w:cs="Arial"/>
          <w:color w:val="000000" w:themeColor="text1"/>
          <w:sz w:val="24"/>
        </w:rPr>
        <w:t>协商一致</w:t>
      </w:r>
      <w:r w:rsidRPr="008F2417">
        <w:rPr>
          <w:rFonts w:ascii="宋体" w:eastAsia="宋体" w:hAnsi="宋体" w:cs="Arial" w:hint="eastAsia"/>
          <w:color w:val="000000" w:themeColor="text1"/>
          <w:sz w:val="24"/>
        </w:rPr>
        <w:t>同意华为分享《教育部</w:t>
      </w:r>
      <w:r w:rsidRPr="008F2417">
        <w:rPr>
          <w:rFonts w:ascii="宋体" w:eastAsia="宋体" w:hAnsi="宋体" w:cs="Arial"/>
          <w:color w:val="000000" w:themeColor="text1"/>
          <w:sz w:val="24"/>
        </w:rPr>
        <w:t>-华为“智能基座”优秀课件申报表</w:t>
      </w:r>
      <w:r w:rsidRPr="008F2417">
        <w:rPr>
          <w:rFonts w:ascii="宋体" w:eastAsia="宋体" w:hAnsi="宋体" w:cs="Arial" w:hint="eastAsia"/>
          <w:color w:val="000000" w:themeColor="text1"/>
          <w:sz w:val="24"/>
        </w:rPr>
        <w:t>》所提供的课件教学成果；</w:t>
      </w:r>
    </w:p>
    <w:p w:rsidR="00A1623C" w:rsidRPr="008F2417" w:rsidRDefault="00A1623C" w:rsidP="00A1623C">
      <w:pPr>
        <w:pStyle w:val="ac"/>
        <w:widowControl/>
        <w:numPr>
          <w:ilvl w:val="0"/>
          <w:numId w:val="6"/>
        </w:numPr>
        <w:snapToGrid w:val="0"/>
        <w:spacing w:beforeLines="50" w:before="156"/>
        <w:ind w:firstLineChars="0"/>
        <w:rPr>
          <w:rFonts w:ascii="宋体" w:eastAsia="宋体" w:hAnsi="宋体" w:cs="Arial"/>
          <w:color w:val="000000" w:themeColor="text1"/>
          <w:sz w:val="24"/>
        </w:rPr>
      </w:pPr>
      <w:r w:rsidRPr="008F2417">
        <w:rPr>
          <w:rFonts w:ascii="宋体" w:eastAsia="宋体" w:hAnsi="宋体" w:cs="Arial" w:hint="eastAsia"/>
          <w:color w:val="000000" w:themeColor="text1"/>
          <w:sz w:val="24"/>
        </w:rPr>
        <w:t>同意授权华为在“智能基座”高校人才发展社区做网站上使用肖像和简介，用于教学成果分享时的作者介绍；</w:t>
      </w:r>
    </w:p>
    <w:p w:rsidR="00A1623C" w:rsidRPr="008F2417" w:rsidRDefault="00A1623C" w:rsidP="00A1623C">
      <w:pPr>
        <w:pStyle w:val="ac"/>
        <w:widowControl/>
        <w:numPr>
          <w:ilvl w:val="0"/>
          <w:numId w:val="6"/>
        </w:numPr>
        <w:snapToGrid w:val="0"/>
        <w:spacing w:beforeLines="50" w:before="156"/>
        <w:ind w:firstLineChars="0"/>
        <w:rPr>
          <w:rFonts w:ascii="宋体" w:eastAsia="宋体" w:hAnsi="宋体" w:cs="Arial"/>
          <w:color w:val="000000" w:themeColor="text1"/>
          <w:sz w:val="24"/>
        </w:rPr>
      </w:pPr>
      <w:r w:rsidRPr="008F2417">
        <w:rPr>
          <w:rFonts w:ascii="宋体" w:eastAsia="宋体" w:hAnsi="宋体" w:cs="Arial"/>
          <w:color w:val="000000" w:themeColor="text1"/>
          <w:sz w:val="24"/>
        </w:rPr>
        <w:t>保证对授权课件享有合法、完整的著作权及邻接权，并保证对其提供的设计资料及商标享有合法的使用权。授予华为行使本</w:t>
      </w:r>
      <w:r w:rsidR="00835009" w:rsidRPr="008F2417">
        <w:rPr>
          <w:rFonts w:ascii="宋体" w:eastAsia="宋体" w:hAnsi="宋体" w:cs="Arial"/>
          <w:color w:val="000000" w:themeColor="text1"/>
          <w:sz w:val="24"/>
        </w:rPr>
        <w:t>授权确认书</w:t>
      </w:r>
      <w:r w:rsidRPr="008F2417">
        <w:rPr>
          <w:rFonts w:ascii="宋体" w:eastAsia="宋体" w:hAnsi="宋体" w:cs="Arial"/>
          <w:color w:val="000000" w:themeColor="text1"/>
          <w:sz w:val="24"/>
        </w:rPr>
        <w:t>约定事项的权利，其许可华为使用</w:t>
      </w:r>
      <w:r w:rsidRPr="008F2417">
        <w:rPr>
          <w:rFonts w:ascii="宋体" w:eastAsia="宋体" w:hAnsi="宋体" w:cs="Arial" w:hint="eastAsia"/>
          <w:color w:val="000000" w:themeColor="text1"/>
          <w:sz w:val="24"/>
        </w:rPr>
        <w:t>，确认申报表附件的教学成果未侵犯第三方知识产权，若有相关知识产权权属争议和风险请提前告知华为。若因课件出现侵权情形，华为不负担任何法律责任和后果。</w:t>
      </w:r>
    </w:p>
    <w:p w:rsidR="00A1623C" w:rsidRPr="008F2417" w:rsidRDefault="00A1623C" w:rsidP="00A1623C">
      <w:pPr>
        <w:pStyle w:val="ac"/>
        <w:widowControl/>
        <w:numPr>
          <w:ilvl w:val="0"/>
          <w:numId w:val="6"/>
        </w:numPr>
        <w:snapToGrid w:val="0"/>
        <w:spacing w:beforeLines="50" w:before="156"/>
        <w:ind w:firstLineChars="0"/>
        <w:rPr>
          <w:rFonts w:ascii="宋体" w:eastAsia="宋体" w:hAnsi="宋体" w:cs="Arial"/>
          <w:color w:val="000000" w:themeColor="text1"/>
          <w:sz w:val="24"/>
        </w:rPr>
      </w:pPr>
      <w:r w:rsidRPr="008F2417">
        <w:rPr>
          <w:rFonts w:ascii="宋体" w:eastAsia="宋体" w:hAnsi="宋体" w:cs="Arial" w:hint="eastAsia"/>
          <w:color w:val="000000" w:themeColor="text1"/>
          <w:sz w:val="24"/>
        </w:rPr>
        <w:t>同意仅在网站上展示案例，仅供教学交流使用。</w:t>
      </w:r>
    </w:p>
    <w:p w:rsidR="00A1623C" w:rsidRPr="008F2417" w:rsidRDefault="00A1623C" w:rsidP="00A1623C">
      <w:pPr>
        <w:widowControl/>
        <w:snapToGrid w:val="0"/>
        <w:spacing w:beforeLines="50" w:before="156"/>
        <w:rPr>
          <w:rFonts w:ascii="宋体" w:eastAsia="宋体" w:hAnsi="宋体" w:cs="Arial"/>
          <w:color w:val="000000" w:themeColor="text1"/>
          <w:kern w:val="0"/>
          <w:sz w:val="24"/>
        </w:rPr>
      </w:pPr>
      <w:r w:rsidRPr="008F2417">
        <w:rPr>
          <w:rFonts w:ascii="宋体" w:eastAsia="宋体" w:hAnsi="宋体" w:cs="Arial"/>
          <w:color w:val="000000" w:themeColor="text1"/>
          <w:kern w:val="0"/>
          <w:sz w:val="24"/>
        </w:rPr>
        <w:t>二</w:t>
      </w:r>
      <w:r w:rsidRPr="008F2417">
        <w:rPr>
          <w:rFonts w:ascii="宋体" w:eastAsia="宋体" w:hAnsi="宋体" w:cs="Arial" w:hint="eastAsia"/>
          <w:color w:val="000000" w:themeColor="text1"/>
          <w:kern w:val="0"/>
          <w:sz w:val="24"/>
        </w:rPr>
        <w:t>、</w:t>
      </w:r>
      <w:r w:rsidRPr="008F2417">
        <w:rPr>
          <w:rFonts w:ascii="宋体" w:eastAsia="宋体" w:hAnsi="宋体" w:cs="Arial"/>
          <w:color w:val="000000" w:themeColor="text1"/>
          <w:kern w:val="0"/>
          <w:sz w:val="24"/>
        </w:rPr>
        <w:t xml:space="preserve"> 保密条款</w:t>
      </w:r>
    </w:p>
    <w:p w:rsidR="00A1623C" w:rsidRPr="008F2417" w:rsidRDefault="00A1623C" w:rsidP="00A1623C">
      <w:pPr>
        <w:widowControl/>
        <w:snapToGrid w:val="0"/>
        <w:spacing w:beforeLines="50" w:before="156"/>
        <w:rPr>
          <w:rFonts w:ascii="宋体" w:eastAsia="宋体" w:hAnsi="宋体" w:cs="Arial"/>
          <w:color w:val="000000" w:themeColor="text1"/>
          <w:kern w:val="0"/>
          <w:sz w:val="24"/>
        </w:rPr>
      </w:pPr>
      <w:r w:rsidRPr="008F2417">
        <w:rPr>
          <w:rFonts w:ascii="宋体" w:eastAsia="宋体" w:hAnsi="宋体" w:cs="Arial"/>
          <w:color w:val="000000" w:themeColor="text1"/>
          <w:kern w:val="0"/>
          <w:sz w:val="24"/>
        </w:rPr>
        <w:t>对涉及双方任一方尚未向第三方公开的数据和信息，双方须保守秘密。任何一方对因签署或履行本</w:t>
      </w:r>
      <w:r w:rsidR="00835009" w:rsidRPr="008F2417">
        <w:rPr>
          <w:rFonts w:ascii="宋体" w:eastAsia="宋体" w:hAnsi="宋体" w:cs="Arial"/>
          <w:color w:val="000000" w:themeColor="text1"/>
          <w:kern w:val="0"/>
          <w:sz w:val="24"/>
        </w:rPr>
        <w:t>授权确认书</w:t>
      </w:r>
      <w:r w:rsidRPr="008F2417">
        <w:rPr>
          <w:rFonts w:ascii="宋体" w:eastAsia="宋体" w:hAnsi="宋体" w:cs="Arial"/>
          <w:color w:val="000000" w:themeColor="text1"/>
          <w:kern w:val="0"/>
          <w:sz w:val="24"/>
        </w:rPr>
        <w:t>而接触或了解到的对方未公开的数据和信息，亦须保守秘密，非经对方书面同意，不得向任何第三人透露有关数据和信息。</w:t>
      </w:r>
    </w:p>
    <w:p w:rsidR="00A1623C" w:rsidRPr="008F2417" w:rsidRDefault="00A1623C" w:rsidP="00A1623C">
      <w:pPr>
        <w:widowControl/>
        <w:snapToGrid w:val="0"/>
        <w:spacing w:beforeLines="50" w:before="156"/>
        <w:rPr>
          <w:rFonts w:ascii="宋体" w:eastAsia="宋体" w:hAnsi="宋体" w:cs="Arial"/>
          <w:color w:val="000000" w:themeColor="text1"/>
          <w:kern w:val="0"/>
          <w:sz w:val="24"/>
        </w:rPr>
      </w:pPr>
      <w:r w:rsidRPr="008F2417">
        <w:rPr>
          <w:rFonts w:ascii="宋体" w:eastAsia="宋体" w:hAnsi="宋体" w:cs="Arial"/>
          <w:color w:val="000000" w:themeColor="text1"/>
          <w:kern w:val="0"/>
          <w:sz w:val="24"/>
        </w:rPr>
        <w:t>三</w:t>
      </w:r>
      <w:r w:rsidRPr="008F2417">
        <w:rPr>
          <w:rFonts w:ascii="宋体" w:eastAsia="宋体" w:hAnsi="宋体" w:cs="Arial" w:hint="eastAsia"/>
          <w:color w:val="000000" w:themeColor="text1"/>
          <w:kern w:val="0"/>
          <w:sz w:val="24"/>
        </w:rPr>
        <w:t>、</w:t>
      </w:r>
      <w:r w:rsidRPr="008F2417">
        <w:rPr>
          <w:rFonts w:ascii="宋体" w:eastAsia="宋体" w:hAnsi="宋体" w:cs="Arial"/>
          <w:color w:val="000000" w:themeColor="text1"/>
          <w:kern w:val="0"/>
          <w:sz w:val="24"/>
        </w:rPr>
        <w:t>其他约定</w:t>
      </w:r>
    </w:p>
    <w:p w:rsidR="00A1623C" w:rsidRPr="008F2417" w:rsidRDefault="00A1623C" w:rsidP="00A1623C">
      <w:pPr>
        <w:pStyle w:val="ac"/>
        <w:widowControl/>
        <w:numPr>
          <w:ilvl w:val="0"/>
          <w:numId w:val="7"/>
        </w:numPr>
        <w:snapToGrid w:val="0"/>
        <w:spacing w:beforeLines="50" w:before="156"/>
        <w:ind w:firstLineChars="0"/>
        <w:rPr>
          <w:rFonts w:ascii="宋体" w:eastAsia="宋体" w:hAnsi="宋体" w:cs="Arial"/>
          <w:color w:val="000000" w:themeColor="text1"/>
          <w:sz w:val="24"/>
        </w:rPr>
      </w:pPr>
      <w:r w:rsidRPr="008F2417">
        <w:rPr>
          <w:rFonts w:ascii="宋体" w:eastAsia="宋体" w:hAnsi="宋体" w:cs="Arial"/>
          <w:color w:val="000000" w:themeColor="text1"/>
          <w:sz w:val="24"/>
        </w:rPr>
        <w:t>本</w:t>
      </w:r>
      <w:r w:rsidR="00835009" w:rsidRPr="008F2417">
        <w:rPr>
          <w:rFonts w:ascii="宋体" w:eastAsia="宋体" w:hAnsi="宋体" w:cs="Arial"/>
          <w:color w:val="000000" w:themeColor="text1"/>
          <w:sz w:val="24"/>
        </w:rPr>
        <w:t>授权确认书</w:t>
      </w:r>
      <w:r w:rsidRPr="008F2417">
        <w:rPr>
          <w:rFonts w:ascii="宋体" w:eastAsia="宋体" w:hAnsi="宋体" w:cs="Arial"/>
          <w:color w:val="000000" w:themeColor="text1"/>
          <w:sz w:val="24"/>
        </w:rPr>
        <w:t>的提前解除或终止不影响各方于本</w:t>
      </w:r>
      <w:r w:rsidR="00835009" w:rsidRPr="008F2417">
        <w:rPr>
          <w:rFonts w:ascii="宋体" w:eastAsia="宋体" w:hAnsi="宋体" w:cs="Arial"/>
          <w:color w:val="000000" w:themeColor="text1"/>
          <w:sz w:val="24"/>
        </w:rPr>
        <w:t>授权确认书</w:t>
      </w:r>
      <w:r w:rsidRPr="008F2417">
        <w:rPr>
          <w:rFonts w:ascii="宋体" w:eastAsia="宋体" w:hAnsi="宋体" w:cs="Arial"/>
          <w:color w:val="000000" w:themeColor="text1"/>
          <w:sz w:val="24"/>
        </w:rPr>
        <w:t>提前解除或终止之日以前根据本</w:t>
      </w:r>
      <w:r w:rsidR="00835009" w:rsidRPr="008F2417">
        <w:rPr>
          <w:rFonts w:ascii="宋体" w:eastAsia="宋体" w:hAnsi="宋体" w:cs="Arial"/>
          <w:color w:val="000000" w:themeColor="text1"/>
          <w:sz w:val="24"/>
        </w:rPr>
        <w:t>授权确认书</w:t>
      </w:r>
      <w:r w:rsidRPr="008F2417">
        <w:rPr>
          <w:rFonts w:ascii="宋体" w:eastAsia="宋体" w:hAnsi="宋体" w:cs="Arial"/>
          <w:color w:val="000000" w:themeColor="text1"/>
          <w:sz w:val="24"/>
        </w:rPr>
        <w:t>已产生的权利和义务</w:t>
      </w:r>
      <w:r w:rsidRPr="008F2417">
        <w:rPr>
          <w:rFonts w:ascii="宋体" w:eastAsia="宋体" w:hAnsi="宋体" w:cs="Arial" w:hint="eastAsia"/>
          <w:color w:val="000000" w:themeColor="text1"/>
          <w:sz w:val="24"/>
        </w:rPr>
        <w:t>；</w:t>
      </w:r>
    </w:p>
    <w:p w:rsidR="00A1623C" w:rsidRPr="008F2417" w:rsidRDefault="00A1623C" w:rsidP="00A1623C">
      <w:pPr>
        <w:pStyle w:val="ac"/>
        <w:widowControl/>
        <w:numPr>
          <w:ilvl w:val="0"/>
          <w:numId w:val="7"/>
        </w:numPr>
        <w:snapToGrid w:val="0"/>
        <w:spacing w:beforeLines="50" w:before="156"/>
        <w:ind w:firstLineChars="0"/>
        <w:rPr>
          <w:rFonts w:ascii="宋体" w:eastAsia="宋体" w:hAnsi="宋体" w:cs="Arial"/>
          <w:color w:val="000000" w:themeColor="text1"/>
          <w:sz w:val="24"/>
        </w:rPr>
      </w:pPr>
      <w:r w:rsidRPr="008F2417">
        <w:rPr>
          <w:rFonts w:ascii="宋体" w:eastAsia="宋体" w:hAnsi="宋体" w:cs="Arial"/>
          <w:color w:val="000000" w:themeColor="text1"/>
          <w:sz w:val="24"/>
        </w:rPr>
        <w:t>本</w:t>
      </w:r>
      <w:r w:rsidR="00835009" w:rsidRPr="008F2417">
        <w:rPr>
          <w:rFonts w:ascii="宋体" w:eastAsia="宋体" w:hAnsi="宋体" w:cs="Arial"/>
          <w:color w:val="000000" w:themeColor="text1"/>
          <w:sz w:val="24"/>
        </w:rPr>
        <w:t>授权确认书</w:t>
      </w:r>
      <w:r w:rsidRPr="008F2417">
        <w:rPr>
          <w:rFonts w:ascii="宋体" w:eastAsia="宋体" w:hAnsi="宋体" w:cs="Arial"/>
          <w:color w:val="000000" w:themeColor="text1"/>
          <w:sz w:val="24"/>
        </w:rPr>
        <w:t>由签字后生效。期满后，如双方无异议，则本</w:t>
      </w:r>
      <w:r w:rsidR="00835009" w:rsidRPr="008F2417">
        <w:rPr>
          <w:rFonts w:ascii="宋体" w:eastAsia="宋体" w:hAnsi="宋体" w:cs="Arial"/>
          <w:color w:val="000000" w:themeColor="text1"/>
          <w:sz w:val="24"/>
        </w:rPr>
        <w:t>授权确认书</w:t>
      </w:r>
      <w:r w:rsidRPr="008F2417">
        <w:rPr>
          <w:rFonts w:ascii="宋体" w:eastAsia="宋体" w:hAnsi="宋体" w:cs="Arial"/>
          <w:color w:val="000000" w:themeColor="text1"/>
          <w:sz w:val="24"/>
        </w:rPr>
        <w:t>有效期将自动顺延壹年</w:t>
      </w:r>
      <w:r w:rsidRPr="008F2417">
        <w:rPr>
          <w:rFonts w:ascii="宋体" w:eastAsia="宋体" w:hAnsi="宋体" w:cs="Arial" w:hint="eastAsia"/>
          <w:color w:val="000000" w:themeColor="text1"/>
          <w:sz w:val="24"/>
        </w:rPr>
        <w:t>；</w:t>
      </w:r>
    </w:p>
    <w:p w:rsidR="00A1623C" w:rsidRPr="008F2417" w:rsidRDefault="00A1623C" w:rsidP="00A1623C">
      <w:pPr>
        <w:pStyle w:val="ac"/>
        <w:widowControl/>
        <w:numPr>
          <w:ilvl w:val="0"/>
          <w:numId w:val="7"/>
        </w:numPr>
        <w:snapToGrid w:val="0"/>
        <w:spacing w:beforeLines="50" w:before="156"/>
        <w:ind w:firstLineChars="0"/>
        <w:rPr>
          <w:rFonts w:ascii="宋体" w:eastAsia="宋体" w:hAnsi="宋体" w:cs="Arial"/>
          <w:color w:val="000000" w:themeColor="text1"/>
          <w:sz w:val="24"/>
        </w:rPr>
      </w:pPr>
      <w:r w:rsidRPr="008F2417">
        <w:rPr>
          <w:rFonts w:ascii="宋体" w:eastAsia="宋体" w:hAnsi="宋体" w:cs="Arial"/>
          <w:color w:val="000000" w:themeColor="text1"/>
          <w:sz w:val="24"/>
        </w:rPr>
        <w:t>授权期限：三年，自本</w:t>
      </w:r>
      <w:r w:rsidR="00835009" w:rsidRPr="008F2417">
        <w:rPr>
          <w:rFonts w:ascii="宋体" w:eastAsia="宋体" w:hAnsi="宋体" w:cs="Arial"/>
          <w:color w:val="000000" w:themeColor="text1"/>
          <w:sz w:val="24"/>
        </w:rPr>
        <w:t>授权确认书</w:t>
      </w:r>
      <w:r w:rsidRPr="008F2417">
        <w:rPr>
          <w:rFonts w:ascii="宋体" w:eastAsia="宋体" w:hAnsi="宋体" w:cs="Arial"/>
          <w:color w:val="000000" w:themeColor="text1"/>
          <w:sz w:val="24"/>
        </w:rPr>
        <w:t>生效之日起计</w:t>
      </w:r>
      <w:r w:rsidRPr="008F2417">
        <w:rPr>
          <w:rFonts w:ascii="宋体" w:eastAsia="宋体" w:hAnsi="宋体" w:cs="Arial" w:hint="eastAsia"/>
          <w:color w:val="000000" w:themeColor="text1"/>
          <w:sz w:val="24"/>
        </w:rPr>
        <w:t>；</w:t>
      </w:r>
    </w:p>
    <w:p w:rsidR="00A1623C" w:rsidRPr="008F2417" w:rsidRDefault="00A1623C" w:rsidP="00A1623C">
      <w:pPr>
        <w:pStyle w:val="ac"/>
        <w:widowControl/>
        <w:numPr>
          <w:ilvl w:val="0"/>
          <w:numId w:val="7"/>
        </w:numPr>
        <w:snapToGrid w:val="0"/>
        <w:spacing w:beforeLines="50" w:before="156"/>
        <w:ind w:firstLineChars="0"/>
        <w:rPr>
          <w:rFonts w:ascii="宋体" w:eastAsia="宋体" w:hAnsi="宋体" w:cs="Arial"/>
          <w:color w:val="000000" w:themeColor="text1"/>
          <w:sz w:val="24"/>
        </w:rPr>
      </w:pPr>
      <w:r w:rsidRPr="008F2417">
        <w:rPr>
          <w:rFonts w:ascii="宋体" w:eastAsia="宋体" w:hAnsi="宋体" w:cs="Arial"/>
          <w:color w:val="000000" w:themeColor="text1"/>
          <w:sz w:val="24"/>
        </w:rPr>
        <w:t>同意按照此授权内容履行</w:t>
      </w:r>
      <w:r w:rsidRPr="008F2417">
        <w:rPr>
          <w:rFonts w:ascii="宋体" w:eastAsia="宋体" w:hAnsi="宋体" w:cs="Arial" w:hint="eastAsia"/>
          <w:color w:val="000000" w:themeColor="text1"/>
          <w:sz w:val="24"/>
        </w:rPr>
        <w:t>，</w:t>
      </w:r>
      <w:r w:rsidRPr="008F2417">
        <w:rPr>
          <w:rFonts w:ascii="宋体" w:eastAsia="宋体" w:hAnsi="宋体" w:cs="Arial"/>
          <w:color w:val="000000" w:themeColor="text1"/>
          <w:sz w:val="24"/>
        </w:rPr>
        <w:t>若违反约定</w:t>
      </w:r>
      <w:r w:rsidRPr="008F2417">
        <w:rPr>
          <w:rFonts w:ascii="宋体" w:eastAsia="宋体" w:hAnsi="宋体" w:cs="Arial" w:hint="eastAsia"/>
          <w:color w:val="000000" w:themeColor="text1"/>
          <w:sz w:val="24"/>
        </w:rPr>
        <w:t>，</w:t>
      </w:r>
      <w:r w:rsidRPr="008F2417">
        <w:rPr>
          <w:rFonts w:ascii="宋体" w:eastAsia="宋体" w:hAnsi="宋体" w:cs="Arial"/>
          <w:color w:val="000000" w:themeColor="text1"/>
          <w:sz w:val="24"/>
        </w:rPr>
        <w:t>承担相应违约责任</w:t>
      </w:r>
      <w:r w:rsidRPr="008F2417">
        <w:rPr>
          <w:rFonts w:ascii="宋体" w:eastAsia="宋体" w:hAnsi="宋体" w:cs="Arial" w:hint="eastAsia"/>
          <w:color w:val="000000" w:themeColor="text1"/>
          <w:sz w:val="24"/>
        </w:rPr>
        <w:t>；</w:t>
      </w:r>
    </w:p>
    <w:p w:rsidR="00A1623C" w:rsidRPr="008F2417" w:rsidRDefault="00A1623C" w:rsidP="00A1623C">
      <w:pPr>
        <w:snapToGrid w:val="0"/>
        <w:spacing w:beforeLines="50" w:before="156"/>
        <w:rPr>
          <w:rFonts w:ascii="宋体" w:eastAsia="宋体" w:hAnsi="宋体" w:cs="Arial"/>
          <w:color w:val="000000" w:themeColor="text1"/>
          <w:sz w:val="24"/>
        </w:rPr>
      </w:pPr>
    </w:p>
    <w:p w:rsidR="00835009" w:rsidRPr="008F2417" w:rsidRDefault="00835009" w:rsidP="00A1623C">
      <w:pPr>
        <w:snapToGrid w:val="0"/>
        <w:spacing w:beforeLines="50" w:before="156"/>
        <w:rPr>
          <w:rFonts w:ascii="宋体" w:eastAsia="宋体" w:hAnsi="宋体" w:cs="Arial"/>
          <w:color w:val="000000" w:themeColor="text1"/>
          <w:sz w:val="24"/>
        </w:rPr>
      </w:pPr>
    </w:p>
    <w:p w:rsidR="00A1623C" w:rsidRPr="008F2417" w:rsidRDefault="00DA2D77" w:rsidP="00A1623C">
      <w:pPr>
        <w:widowControl/>
        <w:snapToGrid w:val="0"/>
        <w:spacing w:beforeLines="50" w:before="156"/>
        <w:rPr>
          <w:rFonts w:ascii="宋体" w:eastAsia="宋体" w:hAnsi="宋体" w:cs="Arial"/>
          <w:color w:val="000000" w:themeColor="text1"/>
          <w:kern w:val="0"/>
          <w:sz w:val="24"/>
        </w:rPr>
      </w:pPr>
      <w:r>
        <w:rPr>
          <w:rFonts w:ascii="宋体" w:eastAsia="宋体" w:hAnsi="宋体" w:cs="Arial"/>
          <w:color w:val="000000" w:themeColor="text1"/>
          <w:kern w:val="0"/>
          <w:sz w:val="24"/>
        </w:rPr>
        <w:t>授权人</w:t>
      </w:r>
      <w:r w:rsidR="00A1623C" w:rsidRPr="008F2417">
        <w:rPr>
          <w:rFonts w:ascii="宋体" w:eastAsia="宋体" w:hAnsi="宋体" w:cs="Arial" w:hint="eastAsia"/>
          <w:color w:val="000000" w:themeColor="text1"/>
          <w:kern w:val="0"/>
          <w:sz w:val="24"/>
        </w:rPr>
        <w:t>（</w:t>
      </w:r>
      <w:r w:rsidR="00265601">
        <w:rPr>
          <w:rFonts w:ascii="宋体" w:eastAsia="宋体" w:hAnsi="宋体" w:cs="Arial"/>
          <w:color w:val="000000" w:themeColor="text1"/>
          <w:kern w:val="0"/>
          <w:sz w:val="24"/>
        </w:rPr>
        <w:t>课件编写老师均需签名</w:t>
      </w:r>
      <w:r w:rsidR="00A1623C" w:rsidRPr="008F2417">
        <w:rPr>
          <w:rFonts w:ascii="宋体" w:eastAsia="宋体" w:hAnsi="宋体" w:cs="Arial" w:hint="eastAsia"/>
          <w:color w:val="000000" w:themeColor="text1"/>
          <w:kern w:val="0"/>
          <w:sz w:val="24"/>
        </w:rPr>
        <w:t>）：</w:t>
      </w:r>
      <w:bookmarkStart w:id="1" w:name="_GoBack"/>
      <w:bookmarkEnd w:id="1"/>
    </w:p>
    <w:p w:rsidR="00835009" w:rsidRPr="008F2417" w:rsidRDefault="00835009" w:rsidP="00A1623C">
      <w:pPr>
        <w:widowControl/>
        <w:snapToGrid w:val="0"/>
        <w:spacing w:beforeLines="50" w:before="156"/>
        <w:rPr>
          <w:rFonts w:ascii="宋体" w:eastAsia="宋体" w:hAnsi="宋体" w:cs="Arial"/>
          <w:color w:val="000000" w:themeColor="text1"/>
          <w:kern w:val="0"/>
          <w:sz w:val="24"/>
        </w:rPr>
      </w:pPr>
    </w:p>
    <w:p w:rsidR="00A1623C" w:rsidRPr="008F2417" w:rsidRDefault="00A1623C" w:rsidP="00A1623C">
      <w:pPr>
        <w:widowControl/>
        <w:snapToGrid w:val="0"/>
        <w:spacing w:beforeLines="50" w:before="156"/>
        <w:rPr>
          <w:rFonts w:ascii="宋体" w:eastAsia="宋体" w:hAnsi="宋体" w:cs="Arial"/>
          <w:color w:val="000000" w:themeColor="text1"/>
          <w:kern w:val="0"/>
          <w:sz w:val="24"/>
        </w:rPr>
      </w:pPr>
      <w:r w:rsidRPr="008F2417">
        <w:rPr>
          <w:rFonts w:ascii="宋体" w:eastAsia="宋体" w:hAnsi="宋体" w:cs="Arial" w:hint="eastAsia"/>
          <w:color w:val="000000" w:themeColor="text1"/>
          <w:kern w:val="0"/>
          <w:sz w:val="24"/>
        </w:rPr>
        <w:t>日期：</w:t>
      </w:r>
    </w:p>
    <w:p w:rsidR="003C6670" w:rsidRPr="00A1623C" w:rsidRDefault="003C6670" w:rsidP="0053412C">
      <w:pPr>
        <w:adjustRightInd w:val="0"/>
        <w:snapToGrid w:val="0"/>
        <w:spacing w:line="360" w:lineRule="auto"/>
        <w:rPr>
          <w:rFonts w:ascii="黑体" w:eastAsia="黑体" w:hAnsi="黑体" w:cs="宋体"/>
          <w:kern w:val="0"/>
          <w:szCs w:val="21"/>
        </w:rPr>
      </w:pPr>
    </w:p>
    <w:sectPr w:rsidR="003C6670" w:rsidRPr="00A162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2A6" w:rsidRDefault="00AB72A6" w:rsidP="009A39FB">
      <w:r>
        <w:separator/>
      </w:r>
    </w:p>
  </w:endnote>
  <w:endnote w:type="continuationSeparator" w:id="0">
    <w:p w:rsidR="00AB72A6" w:rsidRDefault="00AB72A6" w:rsidP="009A3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2A6" w:rsidRDefault="00AB72A6" w:rsidP="009A39FB">
      <w:r>
        <w:separator/>
      </w:r>
    </w:p>
  </w:footnote>
  <w:footnote w:type="continuationSeparator" w:id="0">
    <w:p w:rsidR="00AB72A6" w:rsidRDefault="00AB72A6" w:rsidP="009A39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30663"/>
    <w:multiLevelType w:val="hybridMultilevel"/>
    <w:tmpl w:val="15C459B6"/>
    <w:lvl w:ilvl="0" w:tplc="83E4678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5CB1CE0"/>
    <w:multiLevelType w:val="hybridMultilevel"/>
    <w:tmpl w:val="6096D33E"/>
    <w:lvl w:ilvl="0" w:tplc="8B76C4CC">
      <w:start w:val="1"/>
      <w:numFmt w:val="japaneseCounting"/>
      <w:lvlText w:val="（%1）"/>
      <w:lvlJc w:val="left"/>
      <w:pPr>
        <w:ind w:left="1388" w:hanging="828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 w15:restartNumberingAfterBreak="0">
    <w:nsid w:val="37D240C2"/>
    <w:multiLevelType w:val="hybridMultilevel"/>
    <w:tmpl w:val="356CCF66"/>
    <w:lvl w:ilvl="0" w:tplc="9E42DAD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BEA1E93"/>
    <w:multiLevelType w:val="hybridMultilevel"/>
    <w:tmpl w:val="15C459B6"/>
    <w:lvl w:ilvl="0" w:tplc="83E4678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1A4372A"/>
    <w:multiLevelType w:val="hybridMultilevel"/>
    <w:tmpl w:val="EDBE36B6"/>
    <w:lvl w:ilvl="0" w:tplc="9E42DAD0">
      <w:start w:val="1"/>
      <w:numFmt w:val="decimal"/>
      <w:lvlText w:val="(%1)"/>
      <w:lvlJc w:val="left"/>
      <w:pPr>
        <w:ind w:left="426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6" w:hanging="420"/>
      </w:pPr>
    </w:lvl>
    <w:lvl w:ilvl="2" w:tplc="0409001B" w:tentative="1">
      <w:start w:val="1"/>
      <w:numFmt w:val="lowerRoman"/>
      <w:lvlText w:val="%3."/>
      <w:lvlJc w:val="right"/>
      <w:pPr>
        <w:ind w:left="1266" w:hanging="420"/>
      </w:pPr>
    </w:lvl>
    <w:lvl w:ilvl="3" w:tplc="0409000F" w:tentative="1">
      <w:start w:val="1"/>
      <w:numFmt w:val="decimal"/>
      <w:lvlText w:val="%4."/>
      <w:lvlJc w:val="left"/>
      <w:pPr>
        <w:ind w:left="1686" w:hanging="420"/>
      </w:pPr>
    </w:lvl>
    <w:lvl w:ilvl="4" w:tplc="04090019" w:tentative="1">
      <w:start w:val="1"/>
      <w:numFmt w:val="lowerLetter"/>
      <w:lvlText w:val="%5)"/>
      <w:lvlJc w:val="left"/>
      <w:pPr>
        <w:ind w:left="2106" w:hanging="420"/>
      </w:pPr>
    </w:lvl>
    <w:lvl w:ilvl="5" w:tplc="0409001B" w:tentative="1">
      <w:start w:val="1"/>
      <w:numFmt w:val="lowerRoman"/>
      <w:lvlText w:val="%6."/>
      <w:lvlJc w:val="right"/>
      <w:pPr>
        <w:ind w:left="2526" w:hanging="420"/>
      </w:pPr>
    </w:lvl>
    <w:lvl w:ilvl="6" w:tplc="0409000F" w:tentative="1">
      <w:start w:val="1"/>
      <w:numFmt w:val="decimal"/>
      <w:lvlText w:val="%7."/>
      <w:lvlJc w:val="left"/>
      <w:pPr>
        <w:ind w:left="2946" w:hanging="420"/>
      </w:pPr>
    </w:lvl>
    <w:lvl w:ilvl="7" w:tplc="04090019" w:tentative="1">
      <w:start w:val="1"/>
      <w:numFmt w:val="lowerLetter"/>
      <w:lvlText w:val="%8)"/>
      <w:lvlJc w:val="left"/>
      <w:pPr>
        <w:ind w:left="3366" w:hanging="420"/>
      </w:pPr>
    </w:lvl>
    <w:lvl w:ilvl="8" w:tplc="0409001B" w:tentative="1">
      <w:start w:val="1"/>
      <w:numFmt w:val="lowerRoman"/>
      <w:lvlText w:val="%9."/>
      <w:lvlJc w:val="right"/>
      <w:pPr>
        <w:ind w:left="3786" w:hanging="420"/>
      </w:pPr>
    </w:lvl>
  </w:abstractNum>
  <w:abstractNum w:abstractNumId="5" w15:restartNumberingAfterBreak="0">
    <w:nsid w:val="59B54C62"/>
    <w:multiLevelType w:val="hybridMultilevel"/>
    <w:tmpl w:val="356CCF66"/>
    <w:lvl w:ilvl="0" w:tplc="9E42DAD0">
      <w:start w:val="1"/>
      <w:numFmt w:val="decimal"/>
      <w:lvlText w:val="(%1)"/>
      <w:lvlJc w:val="left"/>
      <w:pPr>
        <w:ind w:left="1271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91" w:hanging="420"/>
      </w:pPr>
    </w:lvl>
    <w:lvl w:ilvl="2" w:tplc="0409001B" w:tentative="1">
      <w:start w:val="1"/>
      <w:numFmt w:val="lowerRoman"/>
      <w:lvlText w:val="%3."/>
      <w:lvlJc w:val="righ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9" w:tentative="1">
      <w:start w:val="1"/>
      <w:numFmt w:val="lowerLetter"/>
      <w:lvlText w:val="%5)"/>
      <w:lvlJc w:val="left"/>
      <w:pPr>
        <w:ind w:left="2951" w:hanging="420"/>
      </w:pPr>
    </w:lvl>
    <w:lvl w:ilvl="5" w:tplc="0409001B" w:tentative="1">
      <w:start w:val="1"/>
      <w:numFmt w:val="lowerRoman"/>
      <w:lvlText w:val="%6."/>
      <w:lvlJc w:val="righ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9" w:tentative="1">
      <w:start w:val="1"/>
      <w:numFmt w:val="lowerLetter"/>
      <w:lvlText w:val="%8)"/>
      <w:lvlJc w:val="left"/>
      <w:pPr>
        <w:ind w:left="4211" w:hanging="420"/>
      </w:pPr>
    </w:lvl>
    <w:lvl w:ilvl="8" w:tplc="0409001B" w:tentative="1">
      <w:start w:val="1"/>
      <w:numFmt w:val="lowerRoman"/>
      <w:lvlText w:val="%9."/>
      <w:lvlJc w:val="right"/>
      <w:pPr>
        <w:ind w:left="4631" w:hanging="420"/>
      </w:pPr>
    </w:lvl>
  </w:abstractNum>
  <w:abstractNum w:abstractNumId="6" w15:restartNumberingAfterBreak="0">
    <w:nsid w:val="5E163EA5"/>
    <w:multiLevelType w:val="hybridMultilevel"/>
    <w:tmpl w:val="819CB506"/>
    <w:lvl w:ilvl="0" w:tplc="F4D636A4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7" w15:restartNumberingAfterBreak="0">
    <w:nsid w:val="61D14E65"/>
    <w:multiLevelType w:val="hybridMultilevel"/>
    <w:tmpl w:val="7B10AC46"/>
    <w:lvl w:ilvl="0" w:tplc="CF84991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8" w15:restartNumberingAfterBreak="0">
    <w:nsid w:val="77B47B8C"/>
    <w:multiLevelType w:val="hybridMultilevel"/>
    <w:tmpl w:val="EDBE36B6"/>
    <w:lvl w:ilvl="0" w:tplc="9E42DAD0">
      <w:start w:val="1"/>
      <w:numFmt w:val="decimal"/>
      <w:lvlText w:val="(%1)"/>
      <w:lvlJc w:val="left"/>
      <w:pPr>
        <w:ind w:left="426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6" w:hanging="420"/>
      </w:pPr>
    </w:lvl>
    <w:lvl w:ilvl="2" w:tplc="0409001B" w:tentative="1">
      <w:start w:val="1"/>
      <w:numFmt w:val="lowerRoman"/>
      <w:lvlText w:val="%3."/>
      <w:lvlJc w:val="right"/>
      <w:pPr>
        <w:ind w:left="1266" w:hanging="420"/>
      </w:pPr>
    </w:lvl>
    <w:lvl w:ilvl="3" w:tplc="0409000F" w:tentative="1">
      <w:start w:val="1"/>
      <w:numFmt w:val="decimal"/>
      <w:lvlText w:val="%4."/>
      <w:lvlJc w:val="left"/>
      <w:pPr>
        <w:ind w:left="1686" w:hanging="420"/>
      </w:pPr>
    </w:lvl>
    <w:lvl w:ilvl="4" w:tplc="04090019" w:tentative="1">
      <w:start w:val="1"/>
      <w:numFmt w:val="lowerLetter"/>
      <w:lvlText w:val="%5)"/>
      <w:lvlJc w:val="left"/>
      <w:pPr>
        <w:ind w:left="2106" w:hanging="420"/>
      </w:pPr>
    </w:lvl>
    <w:lvl w:ilvl="5" w:tplc="0409001B" w:tentative="1">
      <w:start w:val="1"/>
      <w:numFmt w:val="lowerRoman"/>
      <w:lvlText w:val="%6."/>
      <w:lvlJc w:val="right"/>
      <w:pPr>
        <w:ind w:left="2526" w:hanging="420"/>
      </w:pPr>
    </w:lvl>
    <w:lvl w:ilvl="6" w:tplc="0409000F" w:tentative="1">
      <w:start w:val="1"/>
      <w:numFmt w:val="decimal"/>
      <w:lvlText w:val="%7."/>
      <w:lvlJc w:val="left"/>
      <w:pPr>
        <w:ind w:left="2946" w:hanging="420"/>
      </w:pPr>
    </w:lvl>
    <w:lvl w:ilvl="7" w:tplc="04090019" w:tentative="1">
      <w:start w:val="1"/>
      <w:numFmt w:val="lowerLetter"/>
      <w:lvlText w:val="%8)"/>
      <w:lvlJc w:val="left"/>
      <w:pPr>
        <w:ind w:left="3366" w:hanging="420"/>
      </w:pPr>
    </w:lvl>
    <w:lvl w:ilvl="8" w:tplc="0409001B" w:tentative="1">
      <w:start w:val="1"/>
      <w:numFmt w:val="lowerRoman"/>
      <w:lvlText w:val="%9."/>
      <w:lvlJc w:val="right"/>
      <w:pPr>
        <w:ind w:left="3786" w:hanging="42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8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F2C"/>
    <w:rsid w:val="00043977"/>
    <w:rsid w:val="00046487"/>
    <w:rsid w:val="000865C8"/>
    <w:rsid w:val="00195A93"/>
    <w:rsid w:val="0019731C"/>
    <w:rsid w:val="001A2BD2"/>
    <w:rsid w:val="001E055C"/>
    <w:rsid w:val="00265601"/>
    <w:rsid w:val="00290929"/>
    <w:rsid w:val="002E2308"/>
    <w:rsid w:val="00321649"/>
    <w:rsid w:val="003267A2"/>
    <w:rsid w:val="003549F3"/>
    <w:rsid w:val="003C6670"/>
    <w:rsid w:val="003D106B"/>
    <w:rsid w:val="004175AC"/>
    <w:rsid w:val="00426838"/>
    <w:rsid w:val="0049682C"/>
    <w:rsid w:val="004B1BE9"/>
    <w:rsid w:val="004B67D0"/>
    <w:rsid w:val="004C6C18"/>
    <w:rsid w:val="0053412C"/>
    <w:rsid w:val="0053615B"/>
    <w:rsid w:val="00594EA9"/>
    <w:rsid w:val="00601EE7"/>
    <w:rsid w:val="00621299"/>
    <w:rsid w:val="00667DEF"/>
    <w:rsid w:val="006A70D0"/>
    <w:rsid w:val="006F62A3"/>
    <w:rsid w:val="00736E9A"/>
    <w:rsid w:val="00765BA8"/>
    <w:rsid w:val="007666C8"/>
    <w:rsid w:val="00785E5F"/>
    <w:rsid w:val="00786917"/>
    <w:rsid w:val="007D23F5"/>
    <w:rsid w:val="00835009"/>
    <w:rsid w:val="00841A58"/>
    <w:rsid w:val="008C05D6"/>
    <w:rsid w:val="008C6F30"/>
    <w:rsid w:val="008F2417"/>
    <w:rsid w:val="00947574"/>
    <w:rsid w:val="00953E0E"/>
    <w:rsid w:val="00970969"/>
    <w:rsid w:val="009A39FB"/>
    <w:rsid w:val="00A13AA8"/>
    <w:rsid w:val="00A1623C"/>
    <w:rsid w:val="00A233C4"/>
    <w:rsid w:val="00AB72A6"/>
    <w:rsid w:val="00AF4FC2"/>
    <w:rsid w:val="00B11B0D"/>
    <w:rsid w:val="00B419BA"/>
    <w:rsid w:val="00B715BF"/>
    <w:rsid w:val="00B76257"/>
    <w:rsid w:val="00B95C2D"/>
    <w:rsid w:val="00BA5F2C"/>
    <w:rsid w:val="00BB2971"/>
    <w:rsid w:val="00BD68B1"/>
    <w:rsid w:val="00BE54CA"/>
    <w:rsid w:val="00C352C1"/>
    <w:rsid w:val="00C417D4"/>
    <w:rsid w:val="00C71805"/>
    <w:rsid w:val="00C85504"/>
    <w:rsid w:val="00CA0426"/>
    <w:rsid w:val="00CA1EEB"/>
    <w:rsid w:val="00CA2E70"/>
    <w:rsid w:val="00CA75AF"/>
    <w:rsid w:val="00CC2355"/>
    <w:rsid w:val="00D0468B"/>
    <w:rsid w:val="00D4484A"/>
    <w:rsid w:val="00D47D13"/>
    <w:rsid w:val="00D9669C"/>
    <w:rsid w:val="00DA2D77"/>
    <w:rsid w:val="00DC245F"/>
    <w:rsid w:val="00DD3782"/>
    <w:rsid w:val="00DF5BA0"/>
    <w:rsid w:val="00E65C43"/>
    <w:rsid w:val="00E82BDA"/>
    <w:rsid w:val="00EC1FF3"/>
    <w:rsid w:val="00EF494D"/>
    <w:rsid w:val="00F01DC4"/>
    <w:rsid w:val="00F25706"/>
    <w:rsid w:val="00F5391A"/>
    <w:rsid w:val="00F73585"/>
    <w:rsid w:val="00F92854"/>
    <w:rsid w:val="00F94810"/>
    <w:rsid w:val="00FB099E"/>
    <w:rsid w:val="00FD4317"/>
    <w:rsid w:val="00FF47A4"/>
    <w:rsid w:val="75BE9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A06BC1"/>
  <w15:docId w15:val="{3DE2F61E-E801-448E-8D4F-0390AD766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4FC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autoSpaceDE w:val="0"/>
      <w:autoSpaceDN w:val="0"/>
      <w:jc w:val="left"/>
    </w:pPr>
    <w:rPr>
      <w:rFonts w:ascii="宋体" w:eastAsia="宋体" w:hAnsi="宋体" w:cs="宋体"/>
      <w:kern w:val="0"/>
      <w:sz w:val="28"/>
      <w:szCs w:val="28"/>
      <w:lang w:val="zh-CN" w:bidi="zh-CN"/>
    </w:rPr>
  </w:style>
  <w:style w:type="character" w:styleId="a5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4">
    <w:name w:val="正文文本 字符"/>
    <w:basedOn w:val="a0"/>
    <w:link w:val="a3"/>
    <w:uiPriority w:val="1"/>
    <w:qFormat/>
    <w:rPr>
      <w:rFonts w:ascii="宋体" w:eastAsia="宋体" w:hAnsi="宋体" w:cs="宋体"/>
      <w:kern w:val="0"/>
      <w:sz w:val="28"/>
      <w:szCs w:val="28"/>
      <w:lang w:val="zh-CN" w:bidi="zh-CN"/>
    </w:rPr>
  </w:style>
  <w:style w:type="paragraph" w:styleId="a6">
    <w:name w:val="Balloon Text"/>
    <w:basedOn w:val="a"/>
    <w:link w:val="a7"/>
    <w:uiPriority w:val="99"/>
    <w:semiHidden/>
    <w:unhideWhenUsed/>
    <w:rsid w:val="007666C8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7666C8"/>
    <w:rPr>
      <w:kern w:val="2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A39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9A39FB"/>
    <w:rPr>
      <w:kern w:val="2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9A39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9A39FB"/>
    <w:rPr>
      <w:kern w:val="2"/>
      <w:sz w:val="18"/>
      <w:szCs w:val="18"/>
    </w:rPr>
  </w:style>
  <w:style w:type="paragraph" w:styleId="ac">
    <w:name w:val="List Paragraph"/>
    <w:basedOn w:val="a"/>
    <w:uiPriority w:val="34"/>
    <w:qFormat/>
    <w:rsid w:val="006F62A3"/>
    <w:pPr>
      <w:ind w:firstLineChars="200" w:firstLine="420"/>
    </w:pPr>
  </w:style>
  <w:style w:type="paragraph" w:styleId="ad">
    <w:name w:val="Title"/>
    <w:basedOn w:val="a"/>
    <w:link w:val="ae"/>
    <w:qFormat/>
    <w:rsid w:val="00A1623C"/>
    <w:pPr>
      <w:adjustRightInd w:val="0"/>
      <w:spacing w:before="240" w:after="60" w:line="420" w:lineRule="atLeast"/>
      <w:ind w:firstLineChars="200" w:firstLine="200"/>
      <w:jc w:val="center"/>
      <w:textAlignment w:val="baseline"/>
      <w:outlineLvl w:val="0"/>
    </w:pPr>
    <w:rPr>
      <w:rFonts w:ascii="Arial" w:eastAsia="宋体" w:hAnsi="Arial" w:cs="Times New Roman"/>
      <w:b/>
      <w:kern w:val="0"/>
      <w:sz w:val="32"/>
      <w:szCs w:val="20"/>
    </w:rPr>
  </w:style>
  <w:style w:type="character" w:customStyle="1" w:styleId="Char">
    <w:name w:val="标题 Char"/>
    <w:basedOn w:val="a0"/>
    <w:uiPriority w:val="10"/>
    <w:rsid w:val="00A1623C"/>
    <w:rPr>
      <w:rFonts w:asciiTheme="majorHAnsi" w:eastAsia="宋体" w:hAnsiTheme="majorHAnsi" w:cstheme="majorBidi"/>
      <w:b/>
      <w:bCs/>
      <w:kern w:val="2"/>
      <w:sz w:val="32"/>
      <w:szCs w:val="32"/>
    </w:rPr>
  </w:style>
  <w:style w:type="character" w:customStyle="1" w:styleId="ae">
    <w:name w:val="标题 字符"/>
    <w:link w:val="ad"/>
    <w:qFormat/>
    <w:rsid w:val="00A1623C"/>
    <w:rPr>
      <w:rFonts w:ascii="Arial" w:eastAsia="宋体" w:hAnsi="Arial" w:cs="Times New Roman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8A06AE5-1593-4C9F-BE5C-480904D06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7</Pages>
  <Words>296</Words>
  <Characters>1692</Characters>
  <Application>Microsoft Office Word</Application>
  <DocSecurity>0</DocSecurity>
  <Lines>14</Lines>
  <Paragraphs>3</Paragraphs>
  <ScaleCrop>false</ScaleCrop>
  <Company>Huawei Technologies Co., Ltd.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Luojing (Michelle)</dc:creator>
  <cp:lastModifiedBy>suwanyi</cp:lastModifiedBy>
  <cp:revision>55</cp:revision>
  <dcterms:created xsi:type="dcterms:W3CDTF">2022-08-12T06:54:00Z</dcterms:created>
  <dcterms:modified xsi:type="dcterms:W3CDTF">2022-08-24T09:15:00Z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(3)uXtu0yq3HEps4D5bosfa7hPhVTJxeWdFTGmRhoFVU2L7Y9EJtdA+KaxYpBEptBb2ONYEs6ba
TgTfKb9745Yj7iWhWWm/9GNyp2lIu3J1leSADGkrjZflRGRClt9CPgrD/ckXG1VLfdcdjb2v
A995GpQSMK9Y27Pvq2aG0j1otkUZdrk/Eib0ZhFt7gKVHghcSySY31z3YRHQkqbV6G2U0hAX
+kJjDuaHuVJZzUtWnb</vt:lpwstr>
  </property>
  <property fmtid="{D5CDD505-2E9C-101B-9397-08002B2CF9AE}" pid="3" name="_2015_ms_pID_7253431">
    <vt:lpwstr>lyAiCBeng+nu3QJ9usr76jSwUtcXvD5Sqgtoyj08CirSoPPxDwScwe
pXRthivCasFtKo/n0FMz0QMqOUxHp+jmdE4G3LPvp0G4emLUXP9gfmiR8CexEDzta//hco5t
EP6VhmXs1YLOTdPk8JknqPS2qXLW9veisCtMJn/C8oxLviuKMAPSUFbpRueGCnV+AhhLFMNn
UAcQkPSXASjjIgybDtX7+3Yr5iyEIiJrzm8v</vt:lpwstr>
  </property>
  <property fmtid="{D5CDD505-2E9C-101B-9397-08002B2CF9AE}" pid="4" name="KSOProductBuildVer">
    <vt:lpwstr>2052-3.1.1.4956</vt:lpwstr>
  </property>
  <property fmtid="{D5CDD505-2E9C-101B-9397-08002B2CF9AE}" pid="5" name="_2015_ms_pID_7253432">
    <vt:lpwstr>Ag==</vt:lpwstr>
  </property>
  <property fmtid="{D5CDD505-2E9C-101B-9397-08002B2CF9AE}" pid="6" name="_readonly">
    <vt:lpwstr/>
  </property>
  <property fmtid="{D5CDD505-2E9C-101B-9397-08002B2CF9AE}" pid="7" name="_change">
    <vt:lpwstr/>
  </property>
  <property fmtid="{D5CDD505-2E9C-101B-9397-08002B2CF9AE}" pid="8" name="_full-control">
    <vt:lpwstr/>
  </property>
  <property fmtid="{D5CDD505-2E9C-101B-9397-08002B2CF9AE}" pid="9" name="sflag">
    <vt:lpwstr>1661331924</vt:lpwstr>
  </property>
</Properties>
</file>